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32DD7" w14:textId="77777777" w:rsidR="00594C01" w:rsidRPr="00871C80" w:rsidRDefault="009749A1">
      <w:pPr>
        <w:rPr>
          <w:rFonts w:ascii="Arial" w:hAnsi="Arial"/>
          <w:sz w:val="20"/>
        </w:rPr>
      </w:pPr>
      <w:r w:rsidRPr="00871C80">
        <w:rPr>
          <w:rFonts w:ascii="Arial" w:hAnsi="Arial"/>
          <w:noProof/>
          <w:sz w:val="20"/>
          <w:lang w:eastAsia="ja-JP"/>
        </w:rPr>
        <w:drawing>
          <wp:anchor distT="0" distB="0" distL="114300" distR="114300" simplePos="0" relativeHeight="251658240" behindDoc="0" locked="0" layoutInCell="1" allowOverlap="1" wp14:anchorId="6214593A" wp14:editId="41B003E0">
            <wp:simplePos x="0" y="0"/>
            <wp:positionH relativeFrom="column">
              <wp:posOffset>-64135</wp:posOffset>
            </wp:positionH>
            <wp:positionV relativeFrom="paragraph">
              <wp:posOffset>-785495</wp:posOffset>
            </wp:positionV>
            <wp:extent cx="2876550" cy="533400"/>
            <wp:effectExtent l="0" t="0" r="0" b="0"/>
            <wp:wrapTopAndBottom/>
            <wp:docPr id="3" name="Picture 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rsidRPr="00871C80" w14:paraId="453B764F" w14:textId="77777777">
        <w:tc>
          <w:tcPr>
            <w:tcW w:w="10440" w:type="dxa"/>
            <w:gridSpan w:val="4"/>
            <w:tcBorders>
              <w:bottom w:val="single" w:sz="8" w:space="0" w:color="auto"/>
            </w:tcBorders>
          </w:tcPr>
          <w:p w14:paraId="3062469B" w14:textId="77777777" w:rsidR="00594C01" w:rsidRPr="00871C80" w:rsidRDefault="00594C01" w:rsidP="007315B3">
            <w:pPr>
              <w:pStyle w:val="Heading3"/>
              <w:rPr>
                <w:b w:val="0"/>
                <w:sz w:val="20"/>
              </w:rPr>
            </w:pPr>
            <w:r w:rsidRPr="00871C80">
              <w:rPr>
                <w:sz w:val="20"/>
              </w:rPr>
              <w:t>JOB DESCRIPTION</w:t>
            </w:r>
          </w:p>
        </w:tc>
      </w:tr>
      <w:tr w:rsidR="00594C01" w:rsidRPr="00871C80" w14:paraId="323CF64E" w14:textId="77777777" w:rsidTr="00143C49">
        <w:trPr>
          <w:cantSplit/>
          <w:trHeight w:val="368"/>
        </w:trPr>
        <w:tc>
          <w:tcPr>
            <w:tcW w:w="5508" w:type="dxa"/>
            <w:gridSpan w:val="2"/>
            <w:tcBorders>
              <w:bottom w:val="nil"/>
              <w:right w:val="nil"/>
            </w:tcBorders>
            <w:vAlign w:val="center"/>
          </w:tcPr>
          <w:p w14:paraId="153691EA" w14:textId="1F12CA59" w:rsidR="00594C01" w:rsidRPr="00871C80" w:rsidRDefault="00594C01" w:rsidP="00951AD1">
            <w:pPr>
              <w:rPr>
                <w:rFonts w:ascii="Arial" w:hAnsi="Arial"/>
                <w:sz w:val="20"/>
              </w:rPr>
            </w:pPr>
            <w:r w:rsidRPr="00871C80">
              <w:rPr>
                <w:rFonts w:ascii="Arial" w:hAnsi="Arial"/>
                <w:b/>
                <w:sz w:val="20"/>
              </w:rPr>
              <w:t>Job Title</w:t>
            </w:r>
            <w:r w:rsidRPr="00871C80">
              <w:rPr>
                <w:rFonts w:ascii="Arial" w:hAnsi="Arial"/>
                <w:sz w:val="20"/>
              </w:rPr>
              <w:t>:</w:t>
            </w:r>
            <w:r w:rsidR="007A09CE" w:rsidRPr="00871C80">
              <w:rPr>
                <w:rFonts w:ascii="Arial" w:hAnsi="Arial"/>
                <w:sz w:val="20"/>
              </w:rPr>
              <w:t xml:space="preserve"> </w:t>
            </w:r>
            <w:r w:rsidR="002D0DD1" w:rsidRPr="00871C80">
              <w:rPr>
                <w:rFonts w:ascii="Arial" w:hAnsi="Arial"/>
                <w:sz w:val="20"/>
              </w:rPr>
              <w:t xml:space="preserve">Research Data </w:t>
            </w:r>
            <w:r w:rsidR="00B87CEA" w:rsidRPr="00871C80">
              <w:rPr>
                <w:rFonts w:ascii="Arial" w:hAnsi="Arial"/>
                <w:sz w:val="20"/>
              </w:rPr>
              <w:t xml:space="preserve">and CRIS </w:t>
            </w:r>
            <w:r w:rsidR="002D0DD1" w:rsidRPr="00871C80">
              <w:rPr>
                <w:rFonts w:ascii="Arial" w:hAnsi="Arial"/>
                <w:sz w:val="20"/>
              </w:rPr>
              <w:t>Manager</w:t>
            </w:r>
          </w:p>
        </w:tc>
        <w:tc>
          <w:tcPr>
            <w:tcW w:w="4932" w:type="dxa"/>
            <w:gridSpan w:val="2"/>
            <w:tcBorders>
              <w:left w:val="nil"/>
              <w:bottom w:val="nil"/>
            </w:tcBorders>
            <w:vAlign w:val="center"/>
          </w:tcPr>
          <w:p w14:paraId="69886FFC" w14:textId="6AE11FBE" w:rsidR="00594C01" w:rsidRPr="00871C80" w:rsidRDefault="00143C49" w:rsidP="00951AD1">
            <w:pPr>
              <w:rPr>
                <w:rFonts w:ascii="Arial" w:hAnsi="Arial"/>
                <w:b/>
                <w:sz w:val="20"/>
              </w:rPr>
            </w:pPr>
            <w:r w:rsidRPr="00871C80">
              <w:rPr>
                <w:rFonts w:ascii="Arial" w:hAnsi="Arial"/>
                <w:b/>
                <w:sz w:val="20"/>
              </w:rPr>
              <w:t>Accountable to</w:t>
            </w:r>
            <w:r w:rsidRPr="00871C80">
              <w:rPr>
                <w:rFonts w:ascii="Arial" w:hAnsi="Arial"/>
                <w:sz w:val="20"/>
              </w:rPr>
              <w:t>:</w:t>
            </w:r>
            <w:r w:rsidR="00594C01" w:rsidRPr="00871C80">
              <w:rPr>
                <w:rFonts w:ascii="Arial" w:hAnsi="Arial"/>
                <w:sz w:val="20"/>
              </w:rPr>
              <w:t xml:space="preserve"> </w:t>
            </w:r>
            <w:r w:rsidR="002D0DD1" w:rsidRPr="00871C80">
              <w:rPr>
                <w:rFonts w:ascii="Arial" w:hAnsi="Arial"/>
                <w:sz w:val="20"/>
              </w:rPr>
              <w:t xml:space="preserve"> Deputy Director RMA</w:t>
            </w:r>
          </w:p>
        </w:tc>
      </w:tr>
      <w:tr w:rsidR="00143C49" w:rsidRPr="00871C80" w14:paraId="3A4EDAAC" w14:textId="77777777" w:rsidTr="00143C49">
        <w:trPr>
          <w:cantSplit/>
          <w:trHeight w:val="368"/>
        </w:trPr>
        <w:tc>
          <w:tcPr>
            <w:tcW w:w="3609" w:type="dxa"/>
            <w:tcBorders>
              <w:top w:val="nil"/>
              <w:bottom w:val="nil"/>
              <w:right w:val="nil"/>
            </w:tcBorders>
            <w:vAlign w:val="center"/>
          </w:tcPr>
          <w:p w14:paraId="67C1ED6B" w14:textId="4AF4FF8E" w:rsidR="00143C49" w:rsidRPr="00871C80" w:rsidRDefault="00143C49" w:rsidP="0082688F">
            <w:pPr>
              <w:rPr>
                <w:rFonts w:ascii="Arial" w:hAnsi="Arial"/>
                <w:b/>
                <w:sz w:val="20"/>
              </w:rPr>
            </w:pPr>
            <w:r w:rsidRPr="00871C80">
              <w:rPr>
                <w:rFonts w:ascii="Arial" w:hAnsi="Arial"/>
                <w:b/>
                <w:sz w:val="20"/>
              </w:rPr>
              <w:t>Contract Length</w:t>
            </w:r>
            <w:r w:rsidRPr="00871C80">
              <w:rPr>
                <w:rFonts w:ascii="Arial" w:hAnsi="Arial"/>
                <w:sz w:val="20"/>
              </w:rPr>
              <w:t>:</w:t>
            </w:r>
            <w:r w:rsidR="002D0DD1" w:rsidRPr="00871C80">
              <w:rPr>
                <w:rFonts w:ascii="Arial" w:hAnsi="Arial"/>
                <w:sz w:val="20"/>
              </w:rPr>
              <w:t xml:space="preserve">  </w:t>
            </w:r>
            <w:proofErr w:type="spellStart"/>
            <w:r w:rsidR="0082688F">
              <w:rPr>
                <w:rFonts w:ascii="Arial" w:hAnsi="Arial"/>
                <w:sz w:val="20"/>
              </w:rPr>
              <w:t>Permenant</w:t>
            </w:r>
            <w:proofErr w:type="spellEnd"/>
          </w:p>
        </w:tc>
        <w:tc>
          <w:tcPr>
            <w:tcW w:w="3969" w:type="dxa"/>
            <w:gridSpan w:val="2"/>
            <w:tcBorders>
              <w:top w:val="nil"/>
              <w:left w:val="nil"/>
              <w:bottom w:val="nil"/>
              <w:right w:val="nil"/>
            </w:tcBorders>
            <w:vAlign w:val="center"/>
          </w:tcPr>
          <w:p w14:paraId="15BE0EF8" w14:textId="15F07BE9" w:rsidR="00143C49" w:rsidRPr="00871C80" w:rsidRDefault="00143C49" w:rsidP="00143C49">
            <w:pPr>
              <w:rPr>
                <w:rFonts w:ascii="Arial" w:hAnsi="Arial"/>
                <w:sz w:val="20"/>
              </w:rPr>
            </w:pPr>
            <w:r w:rsidRPr="00871C80">
              <w:rPr>
                <w:rFonts w:ascii="Arial" w:hAnsi="Arial"/>
                <w:b/>
                <w:sz w:val="20"/>
              </w:rPr>
              <w:t>Hours per week/FTE</w:t>
            </w:r>
            <w:r w:rsidRPr="00871C80">
              <w:rPr>
                <w:rFonts w:ascii="Arial" w:hAnsi="Arial"/>
                <w:sz w:val="20"/>
              </w:rPr>
              <w:t>:</w:t>
            </w:r>
            <w:r w:rsidR="00620E13">
              <w:rPr>
                <w:rFonts w:ascii="Arial" w:hAnsi="Arial"/>
                <w:sz w:val="20"/>
              </w:rPr>
              <w:t xml:space="preserve"> 1.0</w:t>
            </w:r>
          </w:p>
        </w:tc>
        <w:tc>
          <w:tcPr>
            <w:tcW w:w="2862" w:type="dxa"/>
            <w:tcBorders>
              <w:top w:val="nil"/>
              <w:left w:val="nil"/>
              <w:bottom w:val="nil"/>
            </w:tcBorders>
            <w:vAlign w:val="center"/>
          </w:tcPr>
          <w:p w14:paraId="3751058E" w14:textId="77777777" w:rsidR="00143C49" w:rsidRPr="00871C80" w:rsidRDefault="00143C49" w:rsidP="00143C49">
            <w:pPr>
              <w:rPr>
                <w:rFonts w:ascii="Arial" w:hAnsi="Arial"/>
                <w:sz w:val="20"/>
              </w:rPr>
            </w:pPr>
            <w:r w:rsidRPr="00871C80">
              <w:rPr>
                <w:rFonts w:ascii="Arial" w:hAnsi="Arial"/>
                <w:b/>
                <w:sz w:val="20"/>
              </w:rPr>
              <w:t>Weeks per year</w:t>
            </w:r>
            <w:r w:rsidRPr="00871C80">
              <w:rPr>
                <w:rFonts w:ascii="Arial" w:hAnsi="Arial"/>
                <w:sz w:val="20"/>
              </w:rPr>
              <w:t>:</w:t>
            </w:r>
            <w:r w:rsidRPr="00871C80">
              <w:rPr>
                <w:rFonts w:ascii="Arial" w:hAnsi="Arial"/>
                <w:b/>
                <w:sz w:val="20"/>
              </w:rPr>
              <w:t xml:space="preserve"> </w:t>
            </w:r>
          </w:p>
        </w:tc>
      </w:tr>
      <w:tr w:rsidR="00594C01" w:rsidRPr="00871C80" w14:paraId="7D74CF73" w14:textId="77777777" w:rsidTr="00143C49">
        <w:trPr>
          <w:cantSplit/>
          <w:trHeight w:val="368"/>
        </w:trPr>
        <w:tc>
          <w:tcPr>
            <w:tcW w:w="5508" w:type="dxa"/>
            <w:gridSpan w:val="2"/>
            <w:tcBorders>
              <w:top w:val="nil"/>
              <w:bottom w:val="nil"/>
              <w:right w:val="nil"/>
            </w:tcBorders>
            <w:vAlign w:val="center"/>
          </w:tcPr>
          <w:p w14:paraId="7E27DA43" w14:textId="33FCC181" w:rsidR="00594C01" w:rsidRPr="00871C80" w:rsidRDefault="00143C49" w:rsidP="00143C49">
            <w:pPr>
              <w:rPr>
                <w:rFonts w:ascii="Arial" w:hAnsi="Arial"/>
                <w:b/>
                <w:sz w:val="20"/>
              </w:rPr>
            </w:pPr>
            <w:r w:rsidRPr="00871C80">
              <w:rPr>
                <w:rFonts w:ascii="Arial" w:hAnsi="Arial"/>
                <w:b/>
                <w:sz w:val="20"/>
              </w:rPr>
              <w:t>Salary</w:t>
            </w:r>
            <w:r w:rsidRPr="00871C80">
              <w:rPr>
                <w:rFonts w:ascii="Arial" w:hAnsi="Arial"/>
                <w:sz w:val="20"/>
              </w:rPr>
              <w:t xml:space="preserve">: </w:t>
            </w:r>
            <w:r w:rsidR="0082688F">
              <w:rPr>
                <w:rFonts w:ascii="Arial" w:hAnsi="Arial"/>
                <w:sz w:val="20"/>
              </w:rPr>
              <w:t>£37,265-£44,708</w:t>
            </w:r>
          </w:p>
        </w:tc>
        <w:tc>
          <w:tcPr>
            <w:tcW w:w="4932" w:type="dxa"/>
            <w:gridSpan w:val="2"/>
            <w:tcBorders>
              <w:top w:val="nil"/>
              <w:left w:val="nil"/>
              <w:bottom w:val="nil"/>
            </w:tcBorders>
            <w:vAlign w:val="center"/>
          </w:tcPr>
          <w:p w14:paraId="59ED3E1D" w14:textId="4041DB8E" w:rsidR="00594C01" w:rsidRPr="00871C80" w:rsidRDefault="00143C49" w:rsidP="00951AD1">
            <w:pPr>
              <w:rPr>
                <w:rFonts w:ascii="Arial" w:hAnsi="Arial"/>
                <w:b/>
                <w:sz w:val="20"/>
              </w:rPr>
            </w:pPr>
            <w:r w:rsidRPr="00871C80">
              <w:rPr>
                <w:rFonts w:ascii="Arial" w:hAnsi="Arial"/>
                <w:b/>
                <w:sz w:val="20"/>
              </w:rPr>
              <w:t>Grade</w:t>
            </w:r>
            <w:r w:rsidRPr="00871C80">
              <w:rPr>
                <w:rFonts w:ascii="Arial" w:hAnsi="Arial"/>
                <w:sz w:val="20"/>
              </w:rPr>
              <w:t>:</w:t>
            </w:r>
            <w:r w:rsidR="007A09CE" w:rsidRPr="00871C80">
              <w:rPr>
                <w:rFonts w:ascii="Arial" w:hAnsi="Arial"/>
                <w:sz w:val="20"/>
              </w:rPr>
              <w:t xml:space="preserve"> </w:t>
            </w:r>
            <w:r w:rsidR="00B87CEA" w:rsidRPr="00871C80">
              <w:rPr>
                <w:rFonts w:ascii="Arial" w:hAnsi="Arial"/>
                <w:sz w:val="20"/>
              </w:rPr>
              <w:t>5</w:t>
            </w:r>
          </w:p>
        </w:tc>
      </w:tr>
      <w:tr w:rsidR="00594C01" w:rsidRPr="00871C80" w14:paraId="687613AB" w14:textId="77777777" w:rsidTr="00143C49">
        <w:trPr>
          <w:cantSplit/>
          <w:trHeight w:val="368"/>
        </w:trPr>
        <w:tc>
          <w:tcPr>
            <w:tcW w:w="5508" w:type="dxa"/>
            <w:gridSpan w:val="2"/>
            <w:tcBorders>
              <w:top w:val="nil"/>
              <w:right w:val="nil"/>
            </w:tcBorders>
            <w:vAlign w:val="center"/>
          </w:tcPr>
          <w:p w14:paraId="054764B8" w14:textId="77777777" w:rsidR="00594C01" w:rsidRPr="00871C80" w:rsidRDefault="00143C49" w:rsidP="00143C49">
            <w:pPr>
              <w:rPr>
                <w:rFonts w:ascii="Arial" w:hAnsi="Arial"/>
                <w:sz w:val="20"/>
              </w:rPr>
            </w:pPr>
            <w:r w:rsidRPr="00871C80">
              <w:rPr>
                <w:rFonts w:ascii="Arial" w:hAnsi="Arial"/>
                <w:b/>
                <w:bCs/>
                <w:sz w:val="20"/>
              </w:rPr>
              <w:t>College/Service</w:t>
            </w:r>
            <w:r w:rsidRPr="00871C80">
              <w:rPr>
                <w:rFonts w:ascii="Arial" w:hAnsi="Arial"/>
                <w:sz w:val="20"/>
              </w:rPr>
              <w:t>:</w:t>
            </w:r>
            <w:r w:rsidR="007A09CE" w:rsidRPr="00871C80">
              <w:rPr>
                <w:rFonts w:ascii="Arial" w:hAnsi="Arial"/>
                <w:sz w:val="20"/>
              </w:rPr>
              <w:t xml:space="preserve"> Research Management and Administration (RMA)</w:t>
            </w:r>
          </w:p>
        </w:tc>
        <w:tc>
          <w:tcPr>
            <w:tcW w:w="4932" w:type="dxa"/>
            <w:gridSpan w:val="2"/>
            <w:tcBorders>
              <w:top w:val="nil"/>
              <w:left w:val="nil"/>
            </w:tcBorders>
            <w:vAlign w:val="center"/>
          </w:tcPr>
          <w:p w14:paraId="1EEF96BA" w14:textId="77777777" w:rsidR="00594C01" w:rsidRPr="00871C80" w:rsidRDefault="00143C49" w:rsidP="00143C49">
            <w:pPr>
              <w:rPr>
                <w:rFonts w:ascii="Arial" w:hAnsi="Arial"/>
                <w:b/>
                <w:sz w:val="20"/>
              </w:rPr>
            </w:pPr>
            <w:r w:rsidRPr="00871C80">
              <w:rPr>
                <w:rFonts w:ascii="Arial" w:hAnsi="Arial"/>
                <w:b/>
                <w:sz w:val="20"/>
              </w:rPr>
              <w:t>Location</w:t>
            </w:r>
            <w:r w:rsidRPr="00871C80">
              <w:rPr>
                <w:rFonts w:ascii="Arial" w:hAnsi="Arial"/>
                <w:sz w:val="20"/>
              </w:rPr>
              <w:t>:</w:t>
            </w:r>
            <w:r w:rsidR="007A09CE" w:rsidRPr="00871C80">
              <w:rPr>
                <w:rFonts w:ascii="Arial" w:hAnsi="Arial"/>
                <w:sz w:val="20"/>
              </w:rPr>
              <w:t xml:space="preserve"> King’s Cross</w:t>
            </w:r>
          </w:p>
        </w:tc>
      </w:tr>
      <w:tr w:rsidR="00594C01" w:rsidRPr="00871C80" w14:paraId="2E1FE7EF" w14:textId="77777777">
        <w:tc>
          <w:tcPr>
            <w:tcW w:w="10440" w:type="dxa"/>
            <w:gridSpan w:val="4"/>
          </w:tcPr>
          <w:p w14:paraId="170FA50E" w14:textId="77777777" w:rsidR="00B87CEA" w:rsidRPr="00871C80" w:rsidRDefault="00B87CEA">
            <w:pPr>
              <w:rPr>
                <w:rFonts w:ascii="Arial" w:hAnsi="Arial"/>
                <w:b/>
                <w:sz w:val="20"/>
              </w:rPr>
            </w:pPr>
          </w:p>
          <w:p w14:paraId="14DD6682" w14:textId="7F0C546C" w:rsidR="00594C01" w:rsidRPr="00871C80" w:rsidRDefault="00594C01">
            <w:pPr>
              <w:rPr>
                <w:rFonts w:ascii="Arial" w:hAnsi="Arial"/>
                <w:sz w:val="20"/>
              </w:rPr>
            </w:pPr>
            <w:r w:rsidRPr="00871C80">
              <w:rPr>
                <w:rFonts w:ascii="Arial" w:hAnsi="Arial"/>
                <w:b/>
                <w:sz w:val="20"/>
              </w:rPr>
              <w:t>Purpose of Role:</w:t>
            </w:r>
            <w:r w:rsidRPr="00871C80">
              <w:rPr>
                <w:rFonts w:ascii="Arial" w:hAnsi="Arial"/>
                <w:sz w:val="20"/>
              </w:rPr>
              <w:t xml:space="preserve"> </w:t>
            </w:r>
          </w:p>
          <w:p w14:paraId="4E3BBA44" w14:textId="77777777" w:rsidR="00B87CEA" w:rsidRPr="00871C80" w:rsidRDefault="00B87CEA">
            <w:pPr>
              <w:rPr>
                <w:rFonts w:ascii="Arial" w:hAnsi="Arial"/>
                <w:sz w:val="20"/>
              </w:rPr>
            </w:pPr>
          </w:p>
          <w:p w14:paraId="3990B213" w14:textId="75257ACD" w:rsidR="00594C01" w:rsidRPr="00871C80" w:rsidRDefault="009749A1" w:rsidP="002D0DD1">
            <w:pPr>
              <w:pStyle w:val="NormalWeb"/>
              <w:shd w:val="clear" w:color="auto" w:fill="FFFFFF"/>
              <w:rPr>
                <w:rFonts w:ascii="Arial" w:hAnsi="Arial" w:cs="Arial"/>
                <w:color w:val="000000"/>
                <w:sz w:val="20"/>
                <w:szCs w:val="20"/>
              </w:rPr>
            </w:pPr>
            <w:r w:rsidRPr="00871C80">
              <w:rPr>
                <w:rFonts w:ascii="Arial" w:hAnsi="Arial" w:cs="Arial"/>
                <w:color w:val="000000"/>
                <w:sz w:val="20"/>
                <w:szCs w:val="20"/>
              </w:rPr>
              <w:t>To assist UAL’s research community</w:t>
            </w:r>
            <w:r w:rsidR="00CF4096">
              <w:rPr>
                <w:rFonts w:ascii="Arial" w:hAnsi="Arial" w:cs="Arial"/>
                <w:color w:val="000000"/>
                <w:sz w:val="20"/>
                <w:szCs w:val="20"/>
              </w:rPr>
              <w:t xml:space="preserve"> </w:t>
            </w:r>
            <w:r w:rsidRPr="00871C80">
              <w:rPr>
                <w:rFonts w:ascii="Arial" w:hAnsi="Arial" w:cs="Arial"/>
                <w:color w:val="000000"/>
                <w:sz w:val="20"/>
                <w:szCs w:val="20"/>
              </w:rPr>
              <w:t xml:space="preserve">in the </w:t>
            </w:r>
            <w:r w:rsidR="002B4DC2">
              <w:rPr>
                <w:rFonts w:ascii="Arial" w:hAnsi="Arial" w:cs="Arial"/>
                <w:color w:val="000000"/>
                <w:sz w:val="20"/>
                <w:szCs w:val="20"/>
              </w:rPr>
              <w:t xml:space="preserve">accurate </w:t>
            </w:r>
            <w:r w:rsidRPr="00871C80">
              <w:rPr>
                <w:rFonts w:ascii="Arial" w:hAnsi="Arial" w:cs="Arial"/>
                <w:color w:val="000000"/>
                <w:sz w:val="20"/>
                <w:szCs w:val="20"/>
              </w:rPr>
              <w:t xml:space="preserve">creation, preservation and </w:t>
            </w:r>
            <w:r w:rsidR="002D0DD1" w:rsidRPr="00871C80">
              <w:rPr>
                <w:rFonts w:ascii="Arial" w:hAnsi="Arial" w:cs="Arial"/>
                <w:color w:val="000000"/>
                <w:sz w:val="20"/>
                <w:szCs w:val="20"/>
              </w:rPr>
              <w:t>analysis</w:t>
            </w:r>
            <w:r w:rsidRPr="00871C80">
              <w:rPr>
                <w:rFonts w:ascii="Arial" w:hAnsi="Arial" w:cs="Arial"/>
                <w:color w:val="000000"/>
                <w:sz w:val="20"/>
                <w:szCs w:val="20"/>
              </w:rPr>
              <w:t xml:space="preserve"> of research data, and support the implementation of UAL’s Research Data Management </w:t>
            </w:r>
            <w:r w:rsidR="00951AD1" w:rsidRPr="00871C80">
              <w:rPr>
                <w:rFonts w:ascii="Arial" w:hAnsi="Arial" w:cs="Arial"/>
                <w:color w:val="000000"/>
                <w:sz w:val="20"/>
                <w:szCs w:val="20"/>
              </w:rPr>
              <w:t xml:space="preserve">(RDM) </w:t>
            </w:r>
            <w:r w:rsidRPr="00871C80">
              <w:rPr>
                <w:rFonts w:ascii="Arial" w:hAnsi="Arial" w:cs="Arial"/>
                <w:color w:val="000000"/>
                <w:sz w:val="20"/>
                <w:szCs w:val="20"/>
              </w:rPr>
              <w:t>policy.</w:t>
            </w:r>
            <w:r w:rsidR="00B87CEA" w:rsidRPr="00871C80">
              <w:rPr>
                <w:rFonts w:ascii="Arial" w:hAnsi="Arial" w:cs="Arial"/>
                <w:color w:val="000000"/>
                <w:sz w:val="20"/>
                <w:szCs w:val="20"/>
              </w:rPr>
              <w:t xml:space="preserve"> To manage and advise on the use of UAL’s Current Research and Information System (CRIS</w:t>
            </w:r>
            <w:r w:rsidR="00620E13">
              <w:rPr>
                <w:rFonts w:ascii="Arial" w:hAnsi="Arial" w:cs="Arial"/>
                <w:color w:val="000000"/>
                <w:sz w:val="20"/>
                <w:szCs w:val="20"/>
              </w:rPr>
              <w:t>; Symplectic Elements)</w:t>
            </w:r>
            <w:bookmarkStart w:id="0" w:name="_GoBack"/>
            <w:bookmarkEnd w:id="0"/>
            <w:r w:rsidR="00620E13">
              <w:rPr>
                <w:rFonts w:ascii="Arial" w:hAnsi="Arial" w:cs="Arial"/>
                <w:color w:val="000000"/>
                <w:sz w:val="20"/>
                <w:szCs w:val="20"/>
              </w:rPr>
              <w:t xml:space="preserve"> </w:t>
            </w:r>
            <w:r w:rsidR="00587822">
              <w:rPr>
                <w:rFonts w:ascii="Arial" w:hAnsi="Arial" w:cs="Arial"/>
                <w:color w:val="000000"/>
                <w:sz w:val="20"/>
                <w:szCs w:val="20"/>
              </w:rPr>
              <w:t xml:space="preserve">and </w:t>
            </w:r>
            <w:r w:rsidR="00587822" w:rsidRPr="00587822">
              <w:rPr>
                <w:rFonts w:ascii="Arial" w:hAnsi="Arial" w:cs="Arial"/>
                <w:color w:val="000000"/>
                <w:sz w:val="20"/>
                <w:szCs w:val="20"/>
              </w:rPr>
              <w:t>UAL Data Repository (UALDR</w:t>
            </w:r>
            <w:r w:rsidR="00620E13">
              <w:rPr>
                <w:rFonts w:ascii="Arial" w:hAnsi="Arial" w:cs="Arial"/>
                <w:color w:val="000000"/>
                <w:sz w:val="20"/>
                <w:szCs w:val="20"/>
              </w:rPr>
              <w:t>; ePrints</w:t>
            </w:r>
            <w:r w:rsidR="00587822" w:rsidRPr="00587822">
              <w:rPr>
                <w:rFonts w:ascii="Arial" w:hAnsi="Arial" w:cs="Arial"/>
                <w:color w:val="000000"/>
                <w:sz w:val="20"/>
                <w:szCs w:val="20"/>
              </w:rPr>
              <w:t>)</w:t>
            </w:r>
            <w:r w:rsidR="00871C80">
              <w:rPr>
                <w:rFonts w:ascii="Arial" w:hAnsi="Arial" w:cs="Arial"/>
                <w:color w:val="000000"/>
                <w:sz w:val="20"/>
                <w:szCs w:val="20"/>
              </w:rPr>
              <w:t>,</w:t>
            </w:r>
            <w:r w:rsidR="00B87CEA" w:rsidRPr="00871C80">
              <w:rPr>
                <w:rFonts w:ascii="Arial" w:hAnsi="Arial" w:cs="Arial"/>
                <w:color w:val="000000"/>
                <w:sz w:val="20"/>
                <w:szCs w:val="20"/>
              </w:rPr>
              <w:t xml:space="preserve"> and s</w:t>
            </w:r>
            <w:r w:rsidR="00871C80">
              <w:rPr>
                <w:rFonts w:ascii="Arial" w:hAnsi="Arial" w:cs="Arial"/>
                <w:color w:val="000000"/>
                <w:sz w:val="20"/>
                <w:szCs w:val="20"/>
              </w:rPr>
              <w:t>upport preparations for</w:t>
            </w:r>
            <w:r w:rsidR="00B87CEA" w:rsidRPr="00871C80">
              <w:rPr>
                <w:rFonts w:ascii="Arial" w:hAnsi="Arial" w:cs="Arial"/>
                <w:color w:val="000000"/>
                <w:sz w:val="20"/>
                <w:szCs w:val="20"/>
              </w:rPr>
              <w:t xml:space="preserve"> R</w:t>
            </w:r>
            <w:r w:rsidR="00DD37C5">
              <w:rPr>
                <w:rFonts w:ascii="Arial" w:hAnsi="Arial" w:cs="Arial"/>
                <w:color w:val="000000"/>
                <w:sz w:val="20"/>
                <w:szCs w:val="20"/>
              </w:rPr>
              <w:t>esearch Excellence Framework (R</w:t>
            </w:r>
            <w:r w:rsidR="00B87CEA" w:rsidRPr="00871C80">
              <w:rPr>
                <w:rFonts w:ascii="Arial" w:hAnsi="Arial" w:cs="Arial"/>
                <w:color w:val="000000"/>
                <w:sz w:val="20"/>
                <w:szCs w:val="20"/>
              </w:rPr>
              <w:t>EF</w:t>
            </w:r>
            <w:r w:rsidR="00DD37C5">
              <w:rPr>
                <w:rFonts w:ascii="Arial" w:hAnsi="Arial" w:cs="Arial"/>
                <w:color w:val="000000"/>
                <w:sz w:val="20"/>
                <w:szCs w:val="20"/>
              </w:rPr>
              <w:t>)</w:t>
            </w:r>
            <w:r w:rsidR="00B87CEA" w:rsidRPr="00871C80">
              <w:rPr>
                <w:rFonts w:ascii="Arial" w:hAnsi="Arial" w:cs="Arial"/>
                <w:color w:val="000000"/>
                <w:sz w:val="20"/>
                <w:szCs w:val="20"/>
              </w:rPr>
              <w:t xml:space="preserve"> </w:t>
            </w:r>
            <w:r w:rsidR="00871C80">
              <w:rPr>
                <w:rFonts w:ascii="Arial" w:hAnsi="Arial" w:cs="Arial"/>
                <w:color w:val="000000"/>
                <w:sz w:val="20"/>
                <w:szCs w:val="20"/>
              </w:rPr>
              <w:t>and similar research audit exercises</w:t>
            </w:r>
            <w:r w:rsidR="00B87CEA" w:rsidRPr="00871C80">
              <w:rPr>
                <w:rFonts w:ascii="Arial" w:hAnsi="Arial" w:cs="Arial"/>
                <w:color w:val="000000"/>
                <w:sz w:val="20"/>
                <w:szCs w:val="20"/>
              </w:rPr>
              <w:t>.</w:t>
            </w:r>
          </w:p>
          <w:p w14:paraId="0CB24579" w14:textId="2EB366FE" w:rsidR="00B87CEA" w:rsidRPr="00871C80" w:rsidRDefault="00B87CEA" w:rsidP="002D0DD1">
            <w:pPr>
              <w:pStyle w:val="NormalWeb"/>
              <w:shd w:val="clear" w:color="auto" w:fill="FFFFFF"/>
              <w:rPr>
                <w:rFonts w:ascii="Arial" w:hAnsi="Arial" w:cs="Arial"/>
                <w:color w:val="000000"/>
                <w:sz w:val="20"/>
                <w:szCs w:val="20"/>
              </w:rPr>
            </w:pPr>
          </w:p>
        </w:tc>
      </w:tr>
      <w:tr w:rsidR="00594C01" w:rsidRPr="00871C80" w14:paraId="74330A6A" w14:textId="77777777">
        <w:tc>
          <w:tcPr>
            <w:tcW w:w="10440" w:type="dxa"/>
            <w:gridSpan w:val="4"/>
          </w:tcPr>
          <w:p w14:paraId="19117F6A" w14:textId="4EAA15AC" w:rsidR="00594C01" w:rsidRPr="00871C80" w:rsidRDefault="00594C01">
            <w:pPr>
              <w:rPr>
                <w:rFonts w:ascii="Arial" w:hAnsi="Arial"/>
                <w:b/>
                <w:sz w:val="20"/>
              </w:rPr>
            </w:pPr>
            <w:r w:rsidRPr="00871C80">
              <w:rPr>
                <w:rFonts w:ascii="Arial" w:hAnsi="Arial"/>
                <w:b/>
                <w:sz w:val="20"/>
              </w:rPr>
              <w:t>Duties and Responsibilities</w:t>
            </w:r>
          </w:p>
          <w:p w14:paraId="10ECAE4B" w14:textId="77777777" w:rsidR="00871C80" w:rsidRPr="00871C80" w:rsidRDefault="00871C80">
            <w:pPr>
              <w:rPr>
                <w:rFonts w:ascii="Arial" w:hAnsi="Arial"/>
                <w:b/>
                <w:sz w:val="20"/>
              </w:rPr>
            </w:pPr>
          </w:p>
          <w:p w14:paraId="4E3B2DDE" w14:textId="5F4E1A32" w:rsidR="00871C80" w:rsidRDefault="00871C80" w:rsidP="0022300A">
            <w:pPr>
              <w:pStyle w:val="ListParagraph"/>
              <w:numPr>
                <w:ilvl w:val="0"/>
                <w:numId w:val="20"/>
              </w:numPr>
              <w:rPr>
                <w:rFonts w:ascii="Arial" w:hAnsi="Arial"/>
                <w:sz w:val="20"/>
              </w:rPr>
            </w:pPr>
            <w:r>
              <w:rPr>
                <w:rFonts w:ascii="Arial" w:hAnsi="Arial"/>
                <w:sz w:val="20"/>
              </w:rPr>
              <w:t xml:space="preserve">To </w:t>
            </w:r>
            <w:r w:rsidR="002B4DC2">
              <w:rPr>
                <w:rFonts w:ascii="Arial" w:hAnsi="Arial"/>
                <w:sz w:val="20"/>
              </w:rPr>
              <w:t xml:space="preserve">be the lead manager and administrator for UAL’s research information systems (CRIS, UALDR) and to work closely with </w:t>
            </w:r>
            <w:r>
              <w:rPr>
                <w:rFonts w:ascii="Arial" w:hAnsi="Arial"/>
                <w:sz w:val="20"/>
              </w:rPr>
              <w:t>with professional staff in RMA, IT Services, and Library Services</w:t>
            </w:r>
            <w:r w:rsidR="002B4DC2">
              <w:rPr>
                <w:rFonts w:ascii="Arial" w:hAnsi="Arial"/>
                <w:sz w:val="20"/>
              </w:rPr>
              <w:t xml:space="preserve"> to ensure a consistent service and facilitate change when necessary</w:t>
            </w:r>
          </w:p>
          <w:p w14:paraId="0C46B7D4" w14:textId="5BF3C3CA" w:rsidR="00F925DE" w:rsidRDefault="00F925DE">
            <w:pPr>
              <w:pStyle w:val="ListParagraph"/>
              <w:numPr>
                <w:ilvl w:val="0"/>
                <w:numId w:val="20"/>
              </w:numPr>
              <w:rPr>
                <w:rFonts w:ascii="Arial" w:hAnsi="Arial"/>
                <w:sz w:val="20"/>
              </w:rPr>
            </w:pPr>
            <w:r w:rsidRPr="00871C80">
              <w:rPr>
                <w:rFonts w:ascii="Arial" w:hAnsi="Arial"/>
                <w:sz w:val="20"/>
              </w:rPr>
              <w:t xml:space="preserve">To set up and maintain structures and processes for monitoring </w:t>
            </w:r>
            <w:r w:rsidR="007E2F91">
              <w:rPr>
                <w:rFonts w:ascii="Arial" w:hAnsi="Arial"/>
                <w:sz w:val="20"/>
              </w:rPr>
              <w:t xml:space="preserve">data related to </w:t>
            </w:r>
            <w:r w:rsidRPr="00871C80">
              <w:rPr>
                <w:rFonts w:ascii="Arial" w:hAnsi="Arial"/>
                <w:sz w:val="20"/>
              </w:rPr>
              <w:t>research output</w:t>
            </w:r>
            <w:r w:rsidR="007E2F91">
              <w:rPr>
                <w:rFonts w:ascii="Arial" w:hAnsi="Arial"/>
                <w:sz w:val="20"/>
              </w:rPr>
              <w:t>s</w:t>
            </w:r>
            <w:r w:rsidRPr="00871C80">
              <w:rPr>
                <w:rFonts w:ascii="Arial" w:hAnsi="Arial"/>
                <w:sz w:val="20"/>
              </w:rPr>
              <w:t xml:space="preserve">, environment and impact that assist in </w:t>
            </w:r>
            <w:r w:rsidR="00951AD1" w:rsidRPr="00871C80">
              <w:rPr>
                <w:rFonts w:ascii="Arial" w:hAnsi="Arial"/>
                <w:sz w:val="20"/>
              </w:rPr>
              <w:t xml:space="preserve">the preparation of </w:t>
            </w:r>
            <w:r w:rsidRPr="00871C80">
              <w:rPr>
                <w:rFonts w:ascii="Arial" w:hAnsi="Arial"/>
                <w:sz w:val="20"/>
              </w:rPr>
              <w:t xml:space="preserve">REF </w:t>
            </w:r>
            <w:r w:rsidR="00511048" w:rsidRPr="00871C80">
              <w:rPr>
                <w:rFonts w:ascii="Arial" w:hAnsi="Arial"/>
                <w:sz w:val="20"/>
              </w:rPr>
              <w:t xml:space="preserve">(or equivalent) </w:t>
            </w:r>
            <w:r w:rsidR="00951AD1" w:rsidRPr="00871C80">
              <w:rPr>
                <w:rFonts w:ascii="Arial" w:hAnsi="Arial"/>
                <w:sz w:val="20"/>
              </w:rPr>
              <w:t xml:space="preserve">submissions </w:t>
            </w:r>
            <w:r w:rsidRPr="00871C80">
              <w:rPr>
                <w:rFonts w:ascii="Arial" w:hAnsi="Arial"/>
                <w:sz w:val="20"/>
              </w:rPr>
              <w:t>and in the management of research activities at UAL</w:t>
            </w:r>
          </w:p>
          <w:p w14:paraId="63EB2356" w14:textId="31AB09DB" w:rsidR="005750F4" w:rsidRPr="005750F4" w:rsidRDefault="00587822">
            <w:pPr>
              <w:pStyle w:val="ListParagraph"/>
              <w:numPr>
                <w:ilvl w:val="0"/>
                <w:numId w:val="20"/>
              </w:numPr>
              <w:rPr>
                <w:rFonts w:ascii="Arial" w:hAnsi="Arial" w:cs="Arial"/>
                <w:color w:val="000000"/>
                <w:sz w:val="20"/>
                <w:szCs w:val="20"/>
              </w:rPr>
            </w:pPr>
            <w:r w:rsidRPr="005750F4">
              <w:rPr>
                <w:rFonts w:ascii="Arial" w:hAnsi="Arial"/>
                <w:sz w:val="20"/>
              </w:rPr>
              <w:t>To</w:t>
            </w:r>
            <w:r w:rsidRPr="005750F4">
              <w:rPr>
                <w:rFonts w:ascii="Arial" w:hAnsi="Arial" w:cs="Arial"/>
                <w:color w:val="000000"/>
                <w:sz w:val="20"/>
                <w:szCs w:val="20"/>
              </w:rPr>
              <w:t xml:space="preserve"> </w:t>
            </w:r>
            <w:r w:rsidR="000B4CBD">
              <w:rPr>
                <w:rFonts w:ascii="Arial" w:hAnsi="Arial" w:cs="Arial"/>
                <w:color w:val="000000"/>
                <w:sz w:val="20"/>
                <w:szCs w:val="20"/>
              </w:rPr>
              <w:t>manage</w:t>
            </w:r>
            <w:r w:rsidR="000B4CBD" w:rsidRPr="005750F4">
              <w:rPr>
                <w:rFonts w:ascii="Arial" w:hAnsi="Arial" w:cs="Arial"/>
                <w:color w:val="000000"/>
                <w:sz w:val="20"/>
                <w:szCs w:val="20"/>
              </w:rPr>
              <w:t xml:space="preserve"> </w:t>
            </w:r>
            <w:r w:rsidRPr="005750F4">
              <w:rPr>
                <w:rFonts w:ascii="Arial" w:hAnsi="Arial" w:cs="Arial"/>
                <w:color w:val="000000"/>
                <w:sz w:val="20"/>
                <w:szCs w:val="20"/>
              </w:rPr>
              <w:t xml:space="preserve">CRIS </w:t>
            </w:r>
            <w:r w:rsidR="005855A8" w:rsidRPr="005750F4">
              <w:rPr>
                <w:rFonts w:ascii="Arial" w:hAnsi="Arial" w:cs="Arial"/>
                <w:color w:val="000000"/>
                <w:sz w:val="20"/>
                <w:szCs w:val="20"/>
              </w:rPr>
              <w:t xml:space="preserve">and RDM </w:t>
            </w:r>
            <w:r w:rsidRPr="005750F4">
              <w:rPr>
                <w:rFonts w:ascii="Arial" w:hAnsi="Arial" w:cs="Arial"/>
                <w:color w:val="000000"/>
                <w:sz w:val="20"/>
                <w:szCs w:val="20"/>
              </w:rPr>
              <w:t>policies and procedures to achieve the strategic objectives of the University Research Strategy</w:t>
            </w:r>
            <w:r w:rsidR="005750F4" w:rsidRPr="005750F4">
              <w:rPr>
                <w:rFonts w:ascii="Arial" w:hAnsi="Arial" w:cs="Arial"/>
                <w:color w:val="000000"/>
                <w:sz w:val="20"/>
                <w:szCs w:val="20"/>
              </w:rPr>
              <w:t xml:space="preserve">, and that </w:t>
            </w:r>
            <w:r w:rsidR="00A14542">
              <w:rPr>
                <w:rFonts w:ascii="Arial" w:hAnsi="Arial" w:cs="Arial"/>
                <w:color w:val="000000"/>
                <w:sz w:val="20"/>
                <w:szCs w:val="20"/>
              </w:rPr>
              <w:t xml:space="preserve">ensure </w:t>
            </w:r>
            <w:r w:rsidR="005750F4" w:rsidRPr="005750F4">
              <w:rPr>
                <w:rFonts w:ascii="Arial" w:hAnsi="Arial" w:cs="Arial"/>
                <w:color w:val="000000"/>
                <w:sz w:val="20"/>
                <w:szCs w:val="20"/>
              </w:rPr>
              <w:t xml:space="preserve">UAL remains </w:t>
            </w:r>
            <w:r w:rsidR="005750F4">
              <w:rPr>
                <w:rFonts w:ascii="Arial" w:hAnsi="Arial" w:cs="Arial"/>
                <w:color w:val="000000"/>
                <w:sz w:val="20"/>
                <w:szCs w:val="20"/>
              </w:rPr>
              <w:t xml:space="preserve">aligned with best practice and </w:t>
            </w:r>
            <w:r w:rsidR="005750F4" w:rsidRPr="005750F4">
              <w:rPr>
                <w:rFonts w:ascii="Arial" w:hAnsi="Arial" w:cs="Arial"/>
                <w:color w:val="000000"/>
                <w:sz w:val="20"/>
                <w:szCs w:val="20"/>
              </w:rPr>
              <w:t>at the forefront of developments, especially in the art and design sector</w:t>
            </w:r>
          </w:p>
          <w:p w14:paraId="52D74134" w14:textId="5BC98427" w:rsidR="00527C53" w:rsidRPr="0022300A" w:rsidRDefault="00527C53">
            <w:pPr>
              <w:numPr>
                <w:ilvl w:val="0"/>
                <w:numId w:val="20"/>
              </w:numPr>
              <w:shd w:val="clear" w:color="auto" w:fill="FFFFFF"/>
              <w:rPr>
                <w:rFonts w:ascii="Arial" w:hAnsi="Arial" w:cs="Arial"/>
                <w:color w:val="000000"/>
                <w:sz w:val="20"/>
                <w:szCs w:val="20"/>
              </w:rPr>
            </w:pPr>
            <w:r>
              <w:rPr>
                <w:rFonts w:ascii="Arial" w:hAnsi="Arial" w:cs="Arial"/>
                <w:color w:val="000000"/>
                <w:sz w:val="20"/>
                <w:szCs w:val="20"/>
              </w:rPr>
              <w:t xml:space="preserve">To </w:t>
            </w:r>
            <w:r w:rsidRPr="00527C53">
              <w:rPr>
                <w:rFonts w:ascii="Arial" w:hAnsi="Arial" w:cs="Arial"/>
                <w:color w:val="000000"/>
                <w:sz w:val="20"/>
                <w:szCs w:val="20"/>
              </w:rPr>
              <w:t xml:space="preserve">work with the Scholarly Communications Manager </w:t>
            </w:r>
            <w:r>
              <w:rPr>
                <w:rFonts w:ascii="Arial" w:hAnsi="Arial" w:cs="Arial"/>
                <w:color w:val="000000"/>
                <w:sz w:val="20"/>
                <w:szCs w:val="20"/>
              </w:rPr>
              <w:t xml:space="preserve">to ensure that processes and workflows between the CRIS and the UAL’s research outputs repository (UAL Research Online, UALRO) are appropriate and robust </w:t>
            </w:r>
          </w:p>
          <w:p w14:paraId="38D94CA9" w14:textId="195C1B44" w:rsidR="00EE5C5A" w:rsidRPr="00871C80" w:rsidRDefault="00EE5C5A">
            <w:pPr>
              <w:numPr>
                <w:ilvl w:val="0"/>
                <w:numId w:val="20"/>
              </w:numPr>
              <w:shd w:val="clear" w:color="auto" w:fill="FFFFFF"/>
              <w:rPr>
                <w:rFonts w:ascii="Arial" w:hAnsi="Arial" w:cs="Arial"/>
                <w:color w:val="000000"/>
                <w:sz w:val="20"/>
                <w:szCs w:val="20"/>
              </w:rPr>
            </w:pPr>
            <w:r>
              <w:rPr>
                <w:rFonts w:ascii="Arial" w:hAnsi="Arial"/>
                <w:sz w:val="20"/>
              </w:rPr>
              <w:t>To ensure that the arr</w:t>
            </w:r>
            <w:r w:rsidR="00A14542">
              <w:rPr>
                <w:rFonts w:ascii="Arial" w:hAnsi="Arial"/>
                <w:sz w:val="20"/>
              </w:rPr>
              <w:t>an</w:t>
            </w:r>
            <w:r>
              <w:rPr>
                <w:rFonts w:ascii="Arial" w:hAnsi="Arial"/>
                <w:sz w:val="20"/>
              </w:rPr>
              <w:t xml:space="preserve">gements for recording research impact are aligned with UAL’s Impact Toolkit and liaise with the Research Networks and Impact Co-ordinator as </w:t>
            </w:r>
            <w:r w:rsidR="00AB25A0">
              <w:rPr>
                <w:rFonts w:ascii="Arial" w:hAnsi="Arial"/>
                <w:sz w:val="20"/>
              </w:rPr>
              <w:t>necessary</w:t>
            </w:r>
          </w:p>
          <w:p w14:paraId="7D00ECB8" w14:textId="318A4E50" w:rsidR="00587822" w:rsidRPr="00587822" w:rsidRDefault="00587822">
            <w:pPr>
              <w:pStyle w:val="ListParagraph"/>
              <w:numPr>
                <w:ilvl w:val="0"/>
                <w:numId w:val="20"/>
              </w:numPr>
              <w:rPr>
                <w:rFonts w:ascii="Arial" w:hAnsi="Arial"/>
                <w:sz w:val="20"/>
              </w:rPr>
            </w:pPr>
            <w:r w:rsidRPr="00587822">
              <w:rPr>
                <w:rFonts w:ascii="Arial" w:hAnsi="Arial"/>
                <w:sz w:val="20"/>
              </w:rPr>
              <w:t xml:space="preserve">To </w:t>
            </w:r>
            <w:r w:rsidR="00620E13">
              <w:rPr>
                <w:rFonts w:ascii="Arial" w:hAnsi="Arial"/>
                <w:sz w:val="20"/>
              </w:rPr>
              <w:t xml:space="preserve">engage with the academic community and understand their needs and requirements related to research data management. To </w:t>
            </w:r>
            <w:r w:rsidRPr="00587822">
              <w:rPr>
                <w:rFonts w:ascii="Arial" w:hAnsi="Arial"/>
                <w:sz w:val="20"/>
              </w:rPr>
              <w:t xml:space="preserve">meet with researchers to advise on recording research data in the CRIS and </w:t>
            </w:r>
            <w:r w:rsidR="005855A8">
              <w:rPr>
                <w:rFonts w:ascii="Arial" w:hAnsi="Arial"/>
                <w:sz w:val="20"/>
              </w:rPr>
              <w:t xml:space="preserve">UALDR and </w:t>
            </w:r>
            <w:r w:rsidRPr="00587822">
              <w:rPr>
                <w:rFonts w:ascii="Arial" w:hAnsi="Arial"/>
                <w:sz w:val="20"/>
              </w:rPr>
              <w:t>on storage and software requirements</w:t>
            </w:r>
            <w:r w:rsidR="005855A8">
              <w:rPr>
                <w:rFonts w:ascii="Arial" w:hAnsi="Arial"/>
                <w:sz w:val="20"/>
              </w:rPr>
              <w:t>,</w:t>
            </w:r>
            <w:r w:rsidRPr="00587822">
              <w:rPr>
                <w:rFonts w:ascii="Arial" w:hAnsi="Arial"/>
                <w:sz w:val="20"/>
              </w:rPr>
              <w:t xml:space="preserve"> and </w:t>
            </w:r>
            <w:r w:rsidR="005855A8">
              <w:rPr>
                <w:rFonts w:ascii="Arial" w:hAnsi="Arial"/>
                <w:sz w:val="20"/>
              </w:rPr>
              <w:t xml:space="preserve">to </w:t>
            </w:r>
            <w:r w:rsidRPr="00587822">
              <w:rPr>
                <w:rFonts w:ascii="Arial" w:hAnsi="Arial"/>
                <w:sz w:val="20"/>
              </w:rPr>
              <w:t>provide guidance on best practice and costs</w:t>
            </w:r>
          </w:p>
          <w:p w14:paraId="06E00808" w14:textId="3E7CF0EF" w:rsidR="00587822" w:rsidRDefault="00587822">
            <w:pPr>
              <w:pStyle w:val="ListParagraph"/>
              <w:numPr>
                <w:ilvl w:val="0"/>
                <w:numId w:val="20"/>
              </w:numPr>
              <w:rPr>
                <w:rFonts w:ascii="Arial" w:hAnsi="Arial"/>
                <w:sz w:val="20"/>
              </w:rPr>
            </w:pPr>
            <w:r w:rsidRPr="00587822">
              <w:rPr>
                <w:rFonts w:ascii="Arial" w:hAnsi="Arial"/>
                <w:sz w:val="20"/>
              </w:rPr>
              <w:t xml:space="preserve">To handle queries relating to CRIS and </w:t>
            </w:r>
            <w:r w:rsidR="005855A8">
              <w:rPr>
                <w:rFonts w:ascii="Arial" w:hAnsi="Arial"/>
                <w:sz w:val="20"/>
              </w:rPr>
              <w:t>UALDR</w:t>
            </w:r>
            <w:r w:rsidRPr="00587822">
              <w:rPr>
                <w:rFonts w:ascii="Arial" w:hAnsi="Arial"/>
                <w:sz w:val="20"/>
              </w:rPr>
              <w:t>, including curating and uploading data and liaising with IT Services</w:t>
            </w:r>
          </w:p>
          <w:p w14:paraId="37BA3908" w14:textId="16A52A24" w:rsidR="005855A8" w:rsidRDefault="005855A8">
            <w:pPr>
              <w:pStyle w:val="ListParagraph"/>
              <w:numPr>
                <w:ilvl w:val="0"/>
                <w:numId w:val="20"/>
              </w:numPr>
              <w:rPr>
                <w:rFonts w:ascii="Arial" w:hAnsi="Arial"/>
                <w:sz w:val="20"/>
              </w:rPr>
            </w:pPr>
            <w:r>
              <w:rPr>
                <w:rFonts w:ascii="Arial" w:hAnsi="Arial"/>
                <w:sz w:val="20"/>
              </w:rPr>
              <w:t xml:space="preserve">To </w:t>
            </w:r>
            <w:r w:rsidR="002B4DC2">
              <w:rPr>
                <w:rFonts w:ascii="Arial" w:hAnsi="Arial"/>
                <w:sz w:val="20"/>
              </w:rPr>
              <w:t xml:space="preserve">provide administrative and liaison support to </w:t>
            </w:r>
            <w:r>
              <w:rPr>
                <w:rFonts w:ascii="Arial" w:hAnsi="Arial"/>
                <w:sz w:val="20"/>
              </w:rPr>
              <w:t xml:space="preserve">IT Services </w:t>
            </w:r>
            <w:r w:rsidR="002B4DC2">
              <w:rPr>
                <w:rFonts w:ascii="Arial" w:hAnsi="Arial"/>
                <w:sz w:val="20"/>
              </w:rPr>
              <w:t xml:space="preserve">and relevant end users to help ensure that data exchanges between the CRIS </w:t>
            </w:r>
            <w:r w:rsidR="009851D4">
              <w:rPr>
                <w:rFonts w:ascii="Arial" w:hAnsi="Arial"/>
                <w:sz w:val="20"/>
              </w:rPr>
              <w:t xml:space="preserve">and </w:t>
            </w:r>
            <w:r w:rsidR="00D62F9F">
              <w:rPr>
                <w:rFonts w:ascii="Arial" w:hAnsi="Arial"/>
                <w:sz w:val="20"/>
              </w:rPr>
              <w:t>systems</w:t>
            </w:r>
            <w:r w:rsidR="009851D4">
              <w:rPr>
                <w:rFonts w:ascii="Arial" w:hAnsi="Arial"/>
                <w:sz w:val="20"/>
              </w:rPr>
              <w:t xml:space="preserve"> interoperable with it </w:t>
            </w:r>
            <w:r>
              <w:rPr>
                <w:rFonts w:ascii="Arial" w:hAnsi="Arial"/>
                <w:sz w:val="20"/>
              </w:rPr>
              <w:t xml:space="preserve">are accurate </w:t>
            </w:r>
          </w:p>
          <w:p w14:paraId="2AD4FB1F" w14:textId="107F850D" w:rsidR="008049D0" w:rsidRDefault="008049D0" w:rsidP="008049D0">
            <w:pPr>
              <w:pStyle w:val="ListParagraph"/>
              <w:numPr>
                <w:ilvl w:val="0"/>
                <w:numId w:val="20"/>
              </w:numPr>
              <w:rPr>
                <w:rFonts w:ascii="Arial" w:hAnsi="Arial"/>
                <w:sz w:val="20"/>
              </w:rPr>
            </w:pPr>
            <w:r w:rsidRPr="008049D0">
              <w:rPr>
                <w:rFonts w:ascii="Arial" w:hAnsi="Arial"/>
                <w:sz w:val="20"/>
              </w:rPr>
              <w:t>To work in partnership with IT Services for the planning of system changes and upgrades, and agre</w:t>
            </w:r>
            <w:r>
              <w:rPr>
                <w:rFonts w:ascii="Arial" w:hAnsi="Arial"/>
                <w:sz w:val="20"/>
              </w:rPr>
              <w:t>eing  a roadmap of developments</w:t>
            </w:r>
          </w:p>
          <w:p w14:paraId="04FBE5C3" w14:textId="32221B26" w:rsidR="005855A8" w:rsidRPr="00587822" w:rsidRDefault="005855A8">
            <w:pPr>
              <w:pStyle w:val="ListParagraph"/>
              <w:numPr>
                <w:ilvl w:val="0"/>
                <w:numId w:val="20"/>
              </w:numPr>
              <w:rPr>
                <w:rFonts w:ascii="Arial" w:hAnsi="Arial"/>
                <w:sz w:val="20"/>
              </w:rPr>
            </w:pPr>
            <w:r>
              <w:rPr>
                <w:rFonts w:ascii="Arial" w:hAnsi="Arial"/>
                <w:sz w:val="20"/>
              </w:rPr>
              <w:t xml:space="preserve">To represent RMA as its Local Information Manager and </w:t>
            </w:r>
            <w:r w:rsidR="00D62F9F">
              <w:rPr>
                <w:rFonts w:ascii="Arial" w:hAnsi="Arial"/>
                <w:sz w:val="20"/>
              </w:rPr>
              <w:t>liaise</w:t>
            </w:r>
            <w:r>
              <w:rPr>
                <w:rFonts w:ascii="Arial" w:hAnsi="Arial"/>
                <w:sz w:val="20"/>
              </w:rPr>
              <w:t xml:space="preserve"> with the UAL Records Manager as appropriate on data and records management</w:t>
            </w:r>
          </w:p>
          <w:p w14:paraId="74892F20" w14:textId="77777777" w:rsidR="00587822" w:rsidRPr="00587822" w:rsidRDefault="00587822">
            <w:pPr>
              <w:pStyle w:val="ListParagraph"/>
              <w:numPr>
                <w:ilvl w:val="0"/>
                <w:numId w:val="20"/>
              </w:numPr>
              <w:rPr>
                <w:rFonts w:ascii="Arial" w:hAnsi="Arial"/>
                <w:sz w:val="20"/>
              </w:rPr>
            </w:pPr>
            <w:r w:rsidRPr="00587822">
              <w:rPr>
                <w:rFonts w:ascii="Arial" w:hAnsi="Arial"/>
                <w:sz w:val="20"/>
              </w:rPr>
              <w:t>To promote CRIS and research data management best practice within UAL and ensure it is fully embedded into research project workflows</w:t>
            </w:r>
          </w:p>
          <w:p w14:paraId="36CF2F3B" w14:textId="5649692F" w:rsidR="001226F6" w:rsidRPr="00871C80" w:rsidRDefault="001226F6">
            <w:pPr>
              <w:numPr>
                <w:ilvl w:val="0"/>
                <w:numId w:val="20"/>
              </w:numPr>
              <w:shd w:val="clear" w:color="auto" w:fill="FFFFFF"/>
              <w:rPr>
                <w:rFonts w:ascii="Arial" w:hAnsi="Arial" w:cs="Arial"/>
                <w:color w:val="000000"/>
                <w:sz w:val="20"/>
                <w:szCs w:val="20"/>
              </w:rPr>
            </w:pPr>
            <w:r w:rsidRPr="00871C80">
              <w:rPr>
                <w:rFonts w:ascii="Arial" w:hAnsi="Arial"/>
                <w:sz w:val="20"/>
              </w:rPr>
              <w:t>To</w:t>
            </w:r>
            <w:r w:rsidRPr="00871C80">
              <w:rPr>
                <w:rFonts w:ascii="Arial" w:hAnsi="Arial" w:cs="Arial"/>
                <w:color w:val="000000"/>
                <w:sz w:val="20"/>
                <w:szCs w:val="20"/>
              </w:rPr>
              <w:t xml:space="preserve"> develop </w:t>
            </w:r>
            <w:r w:rsidRPr="001226F6">
              <w:rPr>
                <w:rFonts w:ascii="Arial" w:hAnsi="Arial" w:cs="Arial"/>
                <w:color w:val="000000"/>
                <w:sz w:val="20"/>
                <w:szCs w:val="20"/>
              </w:rPr>
              <w:t>and promote knowledge and awareness of CRIS and RDM</w:t>
            </w:r>
            <w:r>
              <w:rPr>
                <w:rFonts w:ascii="Arial" w:hAnsi="Arial" w:cs="Arial"/>
                <w:color w:val="000000"/>
                <w:sz w:val="20"/>
                <w:szCs w:val="20"/>
              </w:rPr>
              <w:t>, including</w:t>
            </w:r>
            <w:r w:rsidRPr="001226F6">
              <w:rPr>
                <w:rFonts w:ascii="Arial" w:hAnsi="Arial" w:cs="Arial"/>
                <w:color w:val="000000"/>
                <w:sz w:val="20"/>
                <w:szCs w:val="20"/>
              </w:rPr>
              <w:t xml:space="preserve"> </w:t>
            </w:r>
            <w:r>
              <w:rPr>
                <w:rFonts w:ascii="Arial" w:hAnsi="Arial" w:cs="Arial"/>
                <w:color w:val="000000"/>
                <w:sz w:val="20"/>
                <w:szCs w:val="20"/>
              </w:rPr>
              <w:t xml:space="preserve">a </w:t>
            </w:r>
            <w:r w:rsidRPr="00871C80">
              <w:rPr>
                <w:rFonts w:ascii="Arial" w:hAnsi="Arial" w:cs="Arial"/>
                <w:color w:val="000000"/>
                <w:sz w:val="20"/>
                <w:szCs w:val="20"/>
              </w:rPr>
              <w:t>training programme and guidance documentation on procedures and standards for the creation</w:t>
            </w:r>
            <w:r>
              <w:rPr>
                <w:rFonts w:ascii="Arial" w:hAnsi="Arial" w:cs="Arial"/>
                <w:color w:val="000000"/>
                <w:sz w:val="20"/>
                <w:szCs w:val="20"/>
              </w:rPr>
              <w:t xml:space="preserve"> and recording</w:t>
            </w:r>
            <w:r w:rsidRPr="00871C80">
              <w:rPr>
                <w:rFonts w:ascii="Arial" w:hAnsi="Arial" w:cs="Arial"/>
                <w:color w:val="000000"/>
                <w:sz w:val="20"/>
                <w:szCs w:val="20"/>
              </w:rPr>
              <w:t xml:space="preserve"> of research data </w:t>
            </w:r>
            <w:r>
              <w:rPr>
                <w:rFonts w:ascii="Arial" w:hAnsi="Arial" w:cs="Arial"/>
                <w:color w:val="000000"/>
                <w:sz w:val="20"/>
                <w:szCs w:val="20"/>
              </w:rPr>
              <w:t>in the CRIS and UALDR</w:t>
            </w:r>
          </w:p>
          <w:p w14:paraId="1006EBB4" w14:textId="77777777" w:rsidR="00F925DE" w:rsidRPr="00871C80" w:rsidRDefault="00F925DE">
            <w:pPr>
              <w:pStyle w:val="ListParagraph"/>
              <w:numPr>
                <w:ilvl w:val="0"/>
                <w:numId w:val="20"/>
              </w:numPr>
              <w:rPr>
                <w:rFonts w:ascii="Arial" w:hAnsi="Arial"/>
                <w:sz w:val="20"/>
              </w:rPr>
            </w:pPr>
            <w:r w:rsidRPr="00871C80">
              <w:rPr>
                <w:rFonts w:ascii="Arial" w:hAnsi="Arial"/>
                <w:sz w:val="20"/>
              </w:rPr>
              <w:t>To prepare and analyse data reports for RMA senior management and University committees as required</w:t>
            </w:r>
          </w:p>
          <w:p w14:paraId="748D07E4" w14:textId="5C68FC5C" w:rsidR="009749A1" w:rsidRPr="00871C80" w:rsidRDefault="007B0B2D">
            <w:pPr>
              <w:numPr>
                <w:ilvl w:val="0"/>
                <w:numId w:val="20"/>
              </w:numPr>
              <w:shd w:val="clear" w:color="auto" w:fill="FFFFFF"/>
              <w:rPr>
                <w:rFonts w:ascii="Arial" w:hAnsi="Arial" w:cs="Arial"/>
                <w:color w:val="000000"/>
                <w:sz w:val="20"/>
                <w:szCs w:val="20"/>
              </w:rPr>
            </w:pPr>
            <w:r w:rsidRPr="00871C80">
              <w:rPr>
                <w:rFonts w:ascii="Arial" w:hAnsi="Arial" w:cs="Arial"/>
                <w:color w:val="000000"/>
                <w:sz w:val="20"/>
                <w:szCs w:val="20"/>
              </w:rPr>
              <w:t>To advise and</w:t>
            </w:r>
            <w:r w:rsidR="009749A1" w:rsidRPr="00871C80">
              <w:rPr>
                <w:rFonts w:ascii="Arial" w:hAnsi="Arial" w:cs="Arial"/>
                <w:color w:val="000000"/>
                <w:sz w:val="20"/>
                <w:szCs w:val="20"/>
              </w:rPr>
              <w:t xml:space="preserve"> assist RMA teams </w:t>
            </w:r>
            <w:r w:rsidR="00206327">
              <w:rPr>
                <w:rFonts w:ascii="Arial" w:hAnsi="Arial" w:cs="Arial"/>
                <w:color w:val="000000"/>
                <w:sz w:val="20"/>
                <w:szCs w:val="20"/>
              </w:rPr>
              <w:t xml:space="preserve">on research data management, particularly on </w:t>
            </w:r>
            <w:r w:rsidR="009749A1" w:rsidRPr="00871C80">
              <w:rPr>
                <w:rFonts w:ascii="Arial" w:hAnsi="Arial" w:cs="Arial"/>
                <w:color w:val="000000"/>
                <w:sz w:val="20"/>
                <w:szCs w:val="20"/>
              </w:rPr>
              <w:t>development of data management plans</w:t>
            </w:r>
            <w:r w:rsidR="00206327">
              <w:rPr>
                <w:rFonts w:ascii="Arial" w:hAnsi="Arial" w:cs="Arial"/>
                <w:color w:val="000000"/>
                <w:sz w:val="20"/>
                <w:szCs w:val="20"/>
              </w:rPr>
              <w:t xml:space="preserve"> (</w:t>
            </w:r>
            <w:r w:rsidR="009749A1" w:rsidRPr="00871C80">
              <w:rPr>
                <w:rFonts w:ascii="Arial" w:hAnsi="Arial" w:cs="Arial"/>
                <w:color w:val="000000"/>
                <w:sz w:val="20"/>
                <w:szCs w:val="20"/>
              </w:rPr>
              <w:t>including guidance on costs and formats</w:t>
            </w:r>
            <w:r w:rsidR="00206327">
              <w:rPr>
                <w:rFonts w:ascii="Arial" w:hAnsi="Arial" w:cs="Arial"/>
                <w:color w:val="000000"/>
                <w:sz w:val="20"/>
                <w:szCs w:val="20"/>
              </w:rPr>
              <w:t>)</w:t>
            </w:r>
          </w:p>
          <w:p w14:paraId="454C5B5D" w14:textId="126E9194" w:rsidR="009749A1" w:rsidRPr="00871C80" w:rsidRDefault="00F925DE">
            <w:pPr>
              <w:numPr>
                <w:ilvl w:val="0"/>
                <w:numId w:val="20"/>
              </w:numPr>
              <w:shd w:val="clear" w:color="auto" w:fill="FFFFFF"/>
              <w:rPr>
                <w:rFonts w:ascii="Arial" w:hAnsi="Arial" w:cs="Arial"/>
                <w:color w:val="000000"/>
                <w:sz w:val="20"/>
                <w:szCs w:val="20"/>
              </w:rPr>
            </w:pPr>
            <w:r w:rsidRPr="00871C80">
              <w:rPr>
                <w:rFonts w:ascii="Arial" w:hAnsi="Arial"/>
                <w:sz w:val="20"/>
              </w:rPr>
              <w:t>To</w:t>
            </w:r>
            <w:r w:rsidRPr="00871C80">
              <w:rPr>
                <w:rFonts w:ascii="Arial" w:hAnsi="Arial" w:cs="Arial"/>
                <w:color w:val="000000"/>
                <w:sz w:val="20"/>
                <w:szCs w:val="20"/>
              </w:rPr>
              <w:t xml:space="preserve"> m</w:t>
            </w:r>
            <w:r w:rsidR="009749A1" w:rsidRPr="00871C80">
              <w:rPr>
                <w:rFonts w:ascii="Arial" w:hAnsi="Arial" w:cs="Arial"/>
                <w:color w:val="000000"/>
                <w:sz w:val="20"/>
                <w:szCs w:val="20"/>
              </w:rPr>
              <w:t xml:space="preserve">anage all aspects of copyright and licensing relating to </w:t>
            </w:r>
            <w:r w:rsidR="00587822">
              <w:rPr>
                <w:rFonts w:ascii="Arial" w:hAnsi="Arial" w:cs="Arial"/>
                <w:color w:val="000000"/>
                <w:sz w:val="20"/>
                <w:szCs w:val="20"/>
              </w:rPr>
              <w:t>UALDR</w:t>
            </w:r>
            <w:r w:rsidR="009749A1" w:rsidRPr="00871C80">
              <w:rPr>
                <w:rFonts w:ascii="Arial" w:hAnsi="Arial" w:cs="Arial"/>
                <w:color w:val="000000"/>
                <w:sz w:val="20"/>
                <w:szCs w:val="20"/>
              </w:rPr>
              <w:t>, discoverability, sharing and reuse of research data</w:t>
            </w:r>
          </w:p>
          <w:p w14:paraId="1D59DB19" w14:textId="00E2B1A1" w:rsidR="004879C9" w:rsidRPr="00871C80" w:rsidRDefault="00F925DE">
            <w:pPr>
              <w:numPr>
                <w:ilvl w:val="0"/>
                <w:numId w:val="20"/>
              </w:numPr>
              <w:shd w:val="clear" w:color="auto" w:fill="FFFFFF"/>
              <w:rPr>
                <w:rFonts w:ascii="Arial" w:hAnsi="Arial" w:cs="Arial"/>
                <w:color w:val="000000"/>
                <w:sz w:val="20"/>
                <w:szCs w:val="20"/>
              </w:rPr>
            </w:pPr>
            <w:r w:rsidRPr="00871C80">
              <w:rPr>
                <w:rFonts w:ascii="Arial" w:hAnsi="Arial"/>
                <w:sz w:val="20"/>
              </w:rPr>
              <w:t>To</w:t>
            </w:r>
            <w:r w:rsidRPr="00871C80">
              <w:rPr>
                <w:rFonts w:ascii="Arial" w:hAnsi="Arial" w:cs="Arial"/>
                <w:color w:val="000000"/>
                <w:sz w:val="20"/>
                <w:szCs w:val="20"/>
              </w:rPr>
              <w:t xml:space="preserve"> r</w:t>
            </w:r>
            <w:r w:rsidR="009749A1" w:rsidRPr="00871C80">
              <w:rPr>
                <w:rFonts w:ascii="Arial" w:hAnsi="Arial" w:cs="Arial"/>
                <w:color w:val="000000"/>
                <w:sz w:val="20"/>
                <w:szCs w:val="20"/>
              </w:rPr>
              <w:t>e</w:t>
            </w:r>
            <w:r w:rsidR="001226F6">
              <w:rPr>
                <w:rFonts w:ascii="Arial" w:hAnsi="Arial" w:cs="Arial"/>
                <w:color w:val="000000"/>
                <w:sz w:val="20"/>
                <w:szCs w:val="20"/>
              </w:rPr>
              <w:t>ceive and process requests for O</w:t>
            </w:r>
            <w:r w:rsidR="009749A1" w:rsidRPr="00871C80">
              <w:rPr>
                <w:rFonts w:ascii="Arial" w:hAnsi="Arial" w:cs="Arial"/>
                <w:color w:val="000000"/>
                <w:sz w:val="20"/>
                <w:szCs w:val="20"/>
              </w:rPr>
              <w:t xml:space="preserve">pen </w:t>
            </w:r>
            <w:r w:rsidR="001226F6">
              <w:rPr>
                <w:rFonts w:ascii="Arial" w:hAnsi="Arial" w:cs="Arial"/>
                <w:color w:val="000000"/>
                <w:sz w:val="20"/>
                <w:szCs w:val="20"/>
              </w:rPr>
              <w:t>A</w:t>
            </w:r>
            <w:r w:rsidR="009749A1" w:rsidRPr="00871C80">
              <w:rPr>
                <w:rFonts w:ascii="Arial" w:hAnsi="Arial" w:cs="Arial"/>
                <w:color w:val="000000"/>
                <w:sz w:val="20"/>
                <w:szCs w:val="20"/>
              </w:rPr>
              <w:t>ccess research data</w:t>
            </w:r>
            <w:r w:rsidRPr="00871C80">
              <w:rPr>
                <w:rFonts w:ascii="Arial" w:hAnsi="Arial" w:cs="Arial"/>
                <w:color w:val="000000"/>
                <w:sz w:val="20"/>
                <w:szCs w:val="20"/>
              </w:rPr>
              <w:t xml:space="preserve"> as necessary</w:t>
            </w:r>
          </w:p>
          <w:p w14:paraId="1B371F88" w14:textId="77777777" w:rsidR="00AF6C2A" w:rsidRPr="00871C80" w:rsidRDefault="00AF6C2A">
            <w:pPr>
              <w:numPr>
                <w:ilvl w:val="0"/>
                <w:numId w:val="20"/>
              </w:numPr>
              <w:rPr>
                <w:rFonts w:ascii="Arial" w:hAnsi="Arial" w:cs="Arial"/>
                <w:sz w:val="20"/>
                <w:szCs w:val="20"/>
              </w:rPr>
            </w:pPr>
            <w:r w:rsidRPr="00871C80">
              <w:rPr>
                <w:rFonts w:ascii="Arial" w:hAnsi="Arial" w:cs="Arial"/>
                <w:sz w:val="20"/>
                <w:szCs w:val="20"/>
              </w:rPr>
              <w:t>To perform such duties consistent with your role as may from time to time be assigned to you anywhere within the University</w:t>
            </w:r>
          </w:p>
          <w:p w14:paraId="2CC168E4" w14:textId="77777777" w:rsidR="00AF6C2A" w:rsidRPr="00871C80" w:rsidRDefault="00AF6C2A">
            <w:pPr>
              <w:numPr>
                <w:ilvl w:val="0"/>
                <w:numId w:val="20"/>
              </w:numPr>
              <w:rPr>
                <w:rFonts w:ascii="Arial" w:hAnsi="Arial" w:cs="Arial"/>
                <w:sz w:val="20"/>
                <w:szCs w:val="20"/>
              </w:rPr>
            </w:pPr>
            <w:r w:rsidRPr="00871C80">
              <w:rPr>
                <w:rFonts w:ascii="Arial" w:hAnsi="Arial" w:cs="Arial"/>
                <w:sz w:val="20"/>
                <w:szCs w:val="20"/>
              </w:rPr>
              <w:lastRenderedPageBreak/>
              <w:t>To undertake health and safety duties and responsibilities appropriate to the role</w:t>
            </w:r>
          </w:p>
          <w:p w14:paraId="445A8295" w14:textId="77777777" w:rsidR="009851D4" w:rsidRPr="00031503" w:rsidRDefault="009851D4" w:rsidP="009851D4">
            <w:pPr>
              <w:pStyle w:val="ListParagraph"/>
              <w:numPr>
                <w:ilvl w:val="0"/>
                <w:numId w:val="20"/>
              </w:numPr>
              <w:rPr>
                <w:rFonts w:ascii="Arial" w:hAnsi="Arial"/>
                <w:sz w:val="20"/>
                <w:lang w:val="en-US"/>
              </w:rPr>
            </w:pPr>
            <w:r w:rsidRPr="00031503">
              <w:rPr>
                <w:rFonts w:ascii="Arial" w:hAnsi="Arial"/>
                <w:sz w:val="20"/>
                <w:lang w:val="en-US"/>
              </w:rPr>
              <w:t>To undertake all aspects of committee servicing including setting agendas, producing papers, minute taking, briefing committee members, and following up actions.</w:t>
            </w:r>
          </w:p>
          <w:p w14:paraId="12E1CD6B" w14:textId="77777777" w:rsidR="00AF6C2A" w:rsidRPr="00871C80" w:rsidRDefault="00AF6C2A" w:rsidP="0022300A">
            <w:pPr>
              <w:numPr>
                <w:ilvl w:val="0"/>
                <w:numId w:val="20"/>
              </w:numPr>
              <w:rPr>
                <w:rFonts w:ascii="Arial" w:hAnsi="Arial" w:cs="Arial"/>
                <w:sz w:val="20"/>
                <w:szCs w:val="20"/>
              </w:rPr>
            </w:pPr>
            <w:r w:rsidRPr="00871C80">
              <w:rPr>
                <w:rFonts w:ascii="Arial" w:hAnsi="Arial" w:cs="Arial"/>
                <w:sz w:val="20"/>
                <w:szCs w:val="20"/>
              </w:rPr>
              <w:t>To work in accordance with the University’s Equal Opportunities Policy and the Staff Charter, promoting equality and diversity in your work</w:t>
            </w:r>
          </w:p>
          <w:p w14:paraId="7B924C7F" w14:textId="77777777" w:rsidR="00AF6C2A" w:rsidRPr="00871C80" w:rsidRDefault="00AF6C2A" w:rsidP="0022300A">
            <w:pPr>
              <w:numPr>
                <w:ilvl w:val="0"/>
                <w:numId w:val="20"/>
              </w:numPr>
              <w:rPr>
                <w:rFonts w:ascii="Arial" w:hAnsi="Arial" w:cs="Arial"/>
                <w:sz w:val="20"/>
                <w:szCs w:val="20"/>
              </w:rPr>
            </w:pPr>
            <w:r w:rsidRPr="00871C80">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368DA10B" w14:textId="77777777" w:rsidR="00AF6C2A" w:rsidRPr="00871C80" w:rsidRDefault="00AF6C2A">
            <w:pPr>
              <w:numPr>
                <w:ilvl w:val="0"/>
                <w:numId w:val="20"/>
              </w:numPr>
              <w:rPr>
                <w:rFonts w:ascii="Arial" w:hAnsi="Arial" w:cs="Arial"/>
                <w:sz w:val="20"/>
                <w:szCs w:val="20"/>
              </w:rPr>
            </w:pPr>
            <w:r w:rsidRPr="00871C80">
              <w:rPr>
                <w:rFonts w:ascii="Arial" w:hAnsi="Arial" w:cs="Arial"/>
                <w:sz w:val="20"/>
                <w:szCs w:val="20"/>
              </w:rPr>
              <w:t xml:space="preserve">To make full use of all information and communication technologies </w:t>
            </w:r>
            <w:r w:rsidRPr="00871C80">
              <w:rPr>
                <w:rFonts w:ascii="Arial" w:hAnsi="Arial" w:cs="Arial"/>
                <w:bCs/>
                <w:sz w:val="20"/>
                <w:szCs w:val="20"/>
              </w:rPr>
              <w:t xml:space="preserve">in adherence to data protection policies </w:t>
            </w:r>
            <w:r w:rsidRPr="00871C80">
              <w:rPr>
                <w:rFonts w:ascii="Arial" w:hAnsi="Arial" w:cs="Arial"/>
                <w:sz w:val="20"/>
                <w:szCs w:val="20"/>
              </w:rPr>
              <w:t>to meet the requirements of the role and to promote organisational effectiveness</w:t>
            </w:r>
          </w:p>
          <w:p w14:paraId="7267F50A" w14:textId="77777777" w:rsidR="00AF6C2A" w:rsidRPr="00871C80" w:rsidRDefault="00AF6C2A">
            <w:pPr>
              <w:numPr>
                <w:ilvl w:val="0"/>
                <w:numId w:val="20"/>
              </w:numPr>
              <w:rPr>
                <w:rFonts w:ascii="Arial" w:hAnsi="Arial" w:cs="Arial"/>
                <w:sz w:val="20"/>
                <w:szCs w:val="20"/>
              </w:rPr>
            </w:pPr>
            <w:r w:rsidRPr="00871C80">
              <w:rPr>
                <w:rFonts w:ascii="Arial" w:hAnsi="Arial" w:cs="Arial"/>
                <w:sz w:val="20"/>
                <w:szCs w:val="20"/>
              </w:rPr>
              <w:t>To conduct all financial matters associated with the role in accordance with the University’s policies and procedures, as laid down in the Financial Regulations</w:t>
            </w:r>
          </w:p>
          <w:p w14:paraId="19307CDE" w14:textId="77777777" w:rsidR="00594C01" w:rsidRPr="00871C80" w:rsidRDefault="00594C01">
            <w:pPr>
              <w:rPr>
                <w:rFonts w:ascii="Arial" w:hAnsi="Arial"/>
                <w:b/>
                <w:sz w:val="20"/>
              </w:rPr>
            </w:pPr>
          </w:p>
        </w:tc>
      </w:tr>
      <w:tr w:rsidR="00594C01" w:rsidRPr="00871C80" w14:paraId="71D560FF" w14:textId="77777777">
        <w:trPr>
          <w:trHeight w:val="1252"/>
        </w:trPr>
        <w:tc>
          <w:tcPr>
            <w:tcW w:w="10440" w:type="dxa"/>
            <w:gridSpan w:val="4"/>
          </w:tcPr>
          <w:p w14:paraId="6523866E" w14:textId="1A3453E6" w:rsidR="00594C01" w:rsidRPr="00871C80" w:rsidRDefault="00594C01">
            <w:pPr>
              <w:pStyle w:val="Heading4"/>
              <w:rPr>
                <w:sz w:val="20"/>
              </w:rPr>
            </w:pPr>
            <w:r w:rsidRPr="00871C80">
              <w:rPr>
                <w:b/>
                <w:sz w:val="20"/>
              </w:rPr>
              <w:lastRenderedPageBreak/>
              <w:t>Key Working Relationships</w:t>
            </w:r>
            <w:r w:rsidRPr="00871C80">
              <w:rPr>
                <w:sz w:val="20"/>
                <w:u w:val="none"/>
              </w:rPr>
              <w:t xml:space="preserve">: Managers and other staff, and external partners, suppliers </w:t>
            </w:r>
            <w:r w:rsidR="00D62F9F" w:rsidRPr="00871C80">
              <w:rPr>
                <w:sz w:val="20"/>
                <w:u w:val="none"/>
              </w:rPr>
              <w:t>etc.</w:t>
            </w:r>
            <w:r w:rsidRPr="00871C80">
              <w:rPr>
                <w:sz w:val="20"/>
                <w:u w:val="none"/>
              </w:rPr>
              <w:t>; with whom regular contact is required.</w:t>
            </w:r>
          </w:p>
          <w:p w14:paraId="36834C57" w14:textId="746218C7" w:rsidR="00620E13" w:rsidRDefault="00F925DE" w:rsidP="0022300A">
            <w:pPr>
              <w:numPr>
                <w:ilvl w:val="0"/>
                <w:numId w:val="13"/>
              </w:numPr>
              <w:rPr>
                <w:rFonts w:ascii="Arial" w:hAnsi="Arial" w:cs="Arial"/>
                <w:sz w:val="20"/>
                <w:szCs w:val="20"/>
              </w:rPr>
            </w:pPr>
            <w:r w:rsidRPr="00871C80">
              <w:rPr>
                <w:rFonts w:ascii="Arial" w:hAnsi="Arial" w:cs="Arial"/>
                <w:sz w:val="20"/>
                <w:szCs w:val="20"/>
              </w:rPr>
              <w:t xml:space="preserve">RMA senior management, RMA </w:t>
            </w:r>
            <w:r w:rsidR="0084437E">
              <w:rPr>
                <w:rFonts w:ascii="Arial" w:hAnsi="Arial" w:cs="Arial"/>
                <w:sz w:val="20"/>
                <w:szCs w:val="20"/>
              </w:rPr>
              <w:t>F</w:t>
            </w:r>
            <w:r w:rsidRPr="00871C80">
              <w:rPr>
                <w:rFonts w:ascii="Arial" w:hAnsi="Arial" w:cs="Arial"/>
                <w:sz w:val="20"/>
                <w:szCs w:val="20"/>
              </w:rPr>
              <w:t>unding</w:t>
            </w:r>
            <w:r w:rsidR="0084437E">
              <w:rPr>
                <w:rFonts w:ascii="Arial" w:hAnsi="Arial" w:cs="Arial"/>
                <w:sz w:val="20"/>
                <w:szCs w:val="20"/>
              </w:rPr>
              <w:t xml:space="preserve"> team</w:t>
            </w:r>
            <w:r w:rsidRPr="00871C80">
              <w:rPr>
                <w:rFonts w:ascii="Arial" w:hAnsi="Arial" w:cs="Arial"/>
                <w:sz w:val="20"/>
                <w:szCs w:val="20"/>
              </w:rPr>
              <w:t xml:space="preserve">, </w:t>
            </w:r>
            <w:r w:rsidR="002B4DC2">
              <w:rPr>
                <w:rFonts w:ascii="Arial" w:hAnsi="Arial" w:cs="Arial"/>
                <w:sz w:val="20"/>
                <w:szCs w:val="20"/>
              </w:rPr>
              <w:t>Scholarly Communications Team (</w:t>
            </w:r>
            <w:r w:rsidRPr="00871C80">
              <w:rPr>
                <w:rFonts w:ascii="Arial" w:hAnsi="Arial" w:cs="Arial"/>
                <w:sz w:val="20"/>
                <w:szCs w:val="20"/>
              </w:rPr>
              <w:t>Library Services</w:t>
            </w:r>
            <w:r w:rsidR="002B4DC2">
              <w:rPr>
                <w:rFonts w:ascii="Arial" w:hAnsi="Arial" w:cs="Arial"/>
                <w:sz w:val="20"/>
                <w:szCs w:val="20"/>
              </w:rPr>
              <w:t>)</w:t>
            </w:r>
            <w:r w:rsidRPr="00871C80">
              <w:rPr>
                <w:rFonts w:ascii="Arial" w:hAnsi="Arial" w:cs="Arial"/>
                <w:sz w:val="20"/>
                <w:szCs w:val="20"/>
              </w:rPr>
              <w:t>, Associate Deans for Research, senior researchers</w:t>
            </w:r>
            <w:r w:rsidR="008C34E1" w:rsidRPr="00871C80">
              <w:rPr>
                <w:rFonts w:ascii="Arial" w:hAnsi="Arial" w:cs="Arial"/>
                <w:sz w:val="20"/>
                <w:szCs w:val="20"/>
              </w:rPr>
              <w:t xml:space="preserve">, </w:t>
            </w:r>
            <w:r w:rsidR="002B4DC2">
              <w:rPr>
                <w:rFonts w:ascii="Arial" w:hAnsi="Arial" w:cs="Arial"/>
                <w:sz w:val="20"/>
                <w:szCs w:val="20"/>
              </w:rPr>
              <w:t>Applications Delivery Team (</w:t>
            </w:r>
            <w:r w:rsidR="00587822">
              <w:rPr>
                <w:rFonts w:ascii="Arial" w:hAnsi="Arial" w:cs="Arial"/>
                <w:sz w:val="20"/>
                <w:szCs w:val="20"/>
              </w:rPr>
              <w:t xml:space="preserve">IT </w:t>
            </w:r>
            <w:r w:rsidR="008C34E1" w:rsidRPr="00871C80">
              <w:rPr>
                <w:rFonts w:ascii="Arial" w:hAnsi="Arial" w:cs="Arial"/>
                <w:sz w:val="20"/>
                <w:szCs w:val="20"/>
              </w:rPr>
              <w:t>Services</w:t>
            </w:r>
            <w:r w:rsidR="002B4DC2">
              <w:rPr>
                <w:rFonts w:ascii="Arial" w:hAnsi="Arial" w:cs="Arial"/>
                <w:sz w:val="20"/>
                <w:szCs w:val="20"/>
              </w:rPr>
              <w:t>)</w:t>
            </w:r>
          </w:p>
          <w:p w14:paraId="1EE928F7" w14:textId="725D7E6E" w:rsidR="00594C01" w:rsidRPr="00871C80" w:rsidRDefault="00620E13">
            <w:pPr>
              <w:numPr>
                <w:ilvl w:val="0"/>
                <w:numId w:val="13"/>
              </w:numPr>
              <w:rPr>
                <w:rFonts w:ascii="Arial" w:hAnsi="Arial" w:cs="Arial"/>
                <w:sz w:val="20"/>
                <w:szCs w:val="20"/>
              </w:rPr>
            </w:pPr>
            <w:r>
              <w:rPr>
                <w:rFonts w:ascii="Arial" w:hAnsi="Arial" w:cs="Arial"/>
                <w:sz w:val="20"/>
                <w:szCs w:val="20"/>
              </w:rPr>
              <w:t>Liaison with managers and stakeholders in Colleges and professional services departments</w:t>
            </w:r>
            <w:r w:rsidR="00587822">
              <w:rPr>
                <w:rFonts w:ascii="Arial" w:hAnsi="Arial" w:cs="Arial"/>
                <w:sz w:val="20"/>
                <w:szCs w:val="20"/>
              </w:rPr>
              <w:t xml:space="preserve"> </w:t>
            </w:r>
          </w:p>
        </w:tc>
      </w:tr>
      <w:tr w:rsidR="00594C01" w:rsidRPr="00871C80" w14:paraId="1A33A7AA" w14:textId="77777777">
        <w:tc>
          <w:tcPr>
            <w:tcW w:w="10440" w:type="dxa"/>
            <w:gridSpan w:val="4"/>
          </w:tcPr>
          <w:p w14:paraId="21F70B9A" w14:textId="77777777" w:rsidR="00594C01" w:rsidRPr="00871C80" w:rsidRDefault="00594C01">
            <w:pPr>
              <w:pStyle w:val="Heading4"/>
              <w:rPr>
                <w:b/>
                <w:sz w:val="20"/>
              </w:rPr>
            </w:pPr>
            <w:r w:rsidRPr="00871C80">
              <w:rPr>
                <w:b/>
                <w:sz w:val="20"/>
              </w:rPr>
              <w:t>Specific Management Responsibilities</w:t>
            </w:r>
          </w:p>
          <w:p w14:paraId="1D84DB41" w14:textId="77777777" w:rsidR="00594C01" w:rsidRPr="00871C80" w:rsidRDefault="00594C01">
            <w:pPr>
              <w:rPr>
                <w:rFonts w:ascii="Arial" w:hAnsi="Arial"/>
                <w:sz w:val="20"/>
              </w:rPr>
            </w:pPr>
          </w:p>
          <w:p w14:paraId="0CDC0AF5" w14:textId="77777777" w:rsidR="00594C01" w:rsidRPr="00871C80" w:rsidRDefault="00594C01">
            <w:pPr>
              <w:rPr>
                <w:rFonts w:ascii="Arial" w:hAnsi="Arial"/>
                <w:sz w:val="20"/>
              </w:rPr>
            </w:pPr>
            <w:r w:rsidRPr="00871C80">
              <w:rPr>
                <w:rFonts w:ascii="Arial" w:hAnsi="Arial"/>
                <w:b/>
                <w:sz w:val="20"/>
              </w:rPr>
              <w:t>Budgets</w:t>
            </w:r>
            <w:r w:rsidRPr="00871C80">
              <w:rPr>
                <w:rFonts w:ascii="Arial" w:hAnsi="Arial"/>
                <w:sz w:val="20"/>
              </w:rPr>
              <w:t>:</w:t>
            </w:r>
            <w:r w:rsidR="00F925DE" w:rsidRPr="00871C80">
              <w:rPr>
                <w:rFonts w:ascii="Arial" w:hAnsi="Arial"/>
                <w:sz w:val="20"/>
              </w:rPr>
              <w:t xml:space="preserve"> None</w:t>
            </w:r>
          </w:p>
          <w:p w14:paraId="709D1146" w14:textId="77777777" w:rsidR="00594C01" w:rsidRPr="00871C80" w:rsidRDefault="00594C01">
            <w:pPr>
              <w:rPr>
                <w:rFonts w:ascii="Arial" w:hAnsi="Arial"/>
                <w:sz w:val="20"/>
              </w:rPr>
            </w:pPr>
          </w:p>
          <w:p w14:paraId="54AC9414" w14:textId="07C830C9" w:rsidR="00594C01" w:rsidRPr="00871C80" w:rsidRDefault="00594C01">
            <w:pPr>
              <w:pStyle w:val="BodyText2"/>
            </w:pPr>
            <w:r w:rsidRPr="00871C80">
              <w:rPr>
                <w:b/>
              </w:rPr>
              <w:t>Staff</w:t>
            </w:r>
            <w:r w:rsidRPr="00871C80">
              <w:t>:</w:t>
            </w:r>
            <w:r w:rsidR="00F925DE" w:rsidRPr="00871C80">
              <w:t xml:space="preserve"> </w:t>
            </w:r>
            <w:r w:rsidR="00620E13">
              <w:t>Potential line management responsibilities in the lead up to a REF submission or equivalent</w:t>
            </w:r>
          </w:p>
          <w:p w14:paraId="7BB9A199" w14:textId="77777777" w:rsidR="00594C01" w:rsidRPr="00871C80" w:rsidRDefault="00594C01">
            <w:pPr>
              <w:rPr>
                <w:rFonts w:ascii="Arial" w:hAnsi="Arial"/>
                <w:sz w:val="20"/>
              </w:rPr>
            </w:pPr>
          </w:p>
          <w:p w14:paraId="1B795EB9" w14:textId="77777777" w:rsidR="00594C01" w:rsidRPr="00871C80" w:rsidRDefault="00594C01">
            <w:pPr>
              <w:rPr>
                <w:rFonts w:ascii="Arial" w:hAnsi="Arial"/>
                <w:b/>
                <w:sz w:val="20"/>
              </w:rPr>
            </w:pPr>
            <w:r w:rsidRPr="00871C80">
              <w:rPr>
                <w:rFonts w:ascii="Arial" w:hAnsi="Arial"/>
                <w:b/>
                <w:sz w:val="20"/>
              </w:rPr>
              <w:t>Other</w:t>
            </w:r>
            <w:r w:rsidRPr="00871C80">
              <w:rPr>
                <w:rFonts w:ascii="Arial" w:hAnsi="Arial"/>
                <w:sz w:val="20"/>
              </w:rPr>
              <w:t xml:space="preserve"> (e.g. accommodation; equipment):</w:t>
            </w:r>
          </w:p>
        </w:tc>
      </w:tr>
    </w:tbl>
    <w:p w14:paraId="4AB3F109" w14:textId="77777777" w:rsidR="00594C01" w:rsidRPr="00871C80" w:rsidRDefault="00594C01">
      <w:pPr>
        <w:rPr>
          <w:rFonts w:ascii="Arial" w:hAnsi="Arial"/>
          <w:b/>
          <w:sz w:val="20"/>
        </w:rPr>
      </w:pPr>
    </w:p>
    <w:p w14:paraId="7432BCA9" w14:textId="77777777" w:rsidR="00594C01" w:rsidRPr="00871C80" w:rsidRDefault="00594C01">
      <w:pPr>
        <w:rPr>
          <w:rFonts w:ascii="Arial" w:hAnsi="Arial"/>
          <w:b/>
          <w:sz w:val="20"/>
        </w:rPr>
      </w:pPr>
    </w:p>
    <w:p w14:paraId="597C89CB" w14:textId="77777777" w:rsidR="00594C01" w:rsidRPr="00871C80" w:rsidRDefault="00594C01">
      <w:pPr>
        <w:rPr>
          <w:rFonts w:ascii="Arial" w:hAnsi="Arial"/>
          <w:b/>
          <w:sz w:val="20"/>
        </w:rPr>
      </w:pPr>
    </w:p>
    <w:p w14:paraId="19BF07E4" w14:textId="77777777" w:rsidR="00594C01" w:rsidRPr="00871C80" w:rsidRDefault="00594C01">
      <w:pPr>
        <w:rPr>
          <w:rFonts w:ascii="Arial" w:hAnsi="Arial"/>
          <w:sz w:val="20"/>
        </w:rPr>
      </w:pPr>
      <w:r w:rsidRPr="00871C80">
        <w:rPr>
          <w:rFonts w:ascii="Arial" w:hAnsi="Arial"/>
          <w:sz w:val="20"/>
        </w:rPr>
        <w:t xml:space="preserve">Signed </w:t>
      </w:r>
      <w:r w:rsidRPr="00871C80">
        <w:rPr>
          <w:rFonts w:ascii="Arial" w:hAnsi="Arial"/>
          <w:sz w:val="20"/>
          <w:u w:val="single"/>
        </w:rPr>
        <w:tab/>
      </w:r>
      <w:r w:rsidRPr="00871C80">
        <w:rPr>
          <w:rFonts w:ascii="Arial" w:hAnsi="Arial"/>
          <w:sz w:val="20"/>
          <w:u w:val="single"/>
        </w:rPr>
        <w:tab/>
      </w:r>
      <w:r w:rsidRPr="00871C80">
        <w:rPr>
          <w:rFonts w:ascii="Arial" w:hAnsi="Arial"/>
          <w:sz w:val="20"/>
          <w:u w:val="single"/>
        </w:rPr>
        <w:tab/>
      </w:r>
      <w:r w:rsidRPr="00871C80">
        <w:rPr>
          <w:rFonts w:ascii="Arial" w:hAnsi="Arial"/>
          <w:sz w:val="20"/>
          <w:u w:val="single"/>
        </w:rPr>
        <w:tab/>
      </w:r>
      <w:r w:rsidRPr="00871C80">
        <w:rPr>
          <w:rFonts w:ascii="Arial" w:hAnsi="Arial"/>
          <w:sz w:val="20"/>
          <w:u w:val="single"/>
        </w:rPr>
        <w:tab/>
      </w:r>
      <w:r w:rsidRPr="00871C80">
        <w:rPr>
          <w:rFonts w:ascii="Arial" w:hAnsi="Arial"/>
          <w:sz w:val="20"/>
          <w:u w:val="single"/>
        </w:rPr>
        <w:tab/>
      </w:r>
      <w:r w:rsidRPr="00871C80">
        <w:rPr>
          <w:rFonts w:ascii="Arial" w:hAnsi="Arial"/>
          <w:sz w:val="20"/>
          <w:u w:val="single"/>
        </w:rPr>
        <w:tab/>
      </w:r>
      <w:r w:rsidRPr="00871C80">
        <w:rPr>
          <w:rFonts w:ascii="Arial" w:hAnsi="Arial"/>
          <w:sz w:val="20"/>
          <w:u w:val="single"/>
        </w:rPr>
        <w:tab/>
      </w:r>
      <w:r w:rsidRPr="00871C80">
        <w:rPr>
          <w:rFonts w:ascii="Arial" w:hAnsi="Arial"/>
          <w:sz w:val="20"/>
          <w:u w:val="single"/>
        </w:rPr>
        <w:tab/>
      </w:r>
      <w:r w:rsidRPr="00871C80">
        <w:rPr>
          <w:rFonts w:ascii="Arial" w:hAnsi="Arial"/>
          <w:sz w:val="20"/>
        </w:rPr>
        <w:t xml:space="preserve"> Date of last review </w:t>
      </w:r>
      <w:r w:rsidRPr="00871C80">
        <w:rPr>
          <w:rFonts w:ascii="Arial" w:hAnsi="Arial"/>
          <w:sz w:val="20"/>
          <w:u w:val="single"/>
        </w:rPr>
        <w:tab/>
      </w:r>
      <w:r w:rsidRPr="00871C80">
        <w:rPr>
          <w:rFonts w:ascii="Arial" w:hAnsi="Arial"/>
          <w:sz w:val="20"/>
          <w:u w:val="single"/>
        </w:rPr>
        <w:tab/>
      </w:r>
      <w:r w:rsidRPr="00871C80">
        <w:rPr>
          <w:rFonts w:ascii="Arial" w:hAnsi="Arial"/>
          <w:sz w:val="20"/>
          <w:u w:val="single"/>
        </w:rPr>
        <w:tab/>
      </w:r>
      <w:r w:rsidRPr="00871C80">
        <w:rPr>
          <w:rFonts w:ascii="Arial" w:hAnsi="Arial"/>
          <w:sz w:val="20"/>
          <w:u w:val="single"/>
        </w:rPr>
        <w:tab/>
      </w:r>
    </w:p>
    <w:p w14:paraId="509E72D2" w14:textId="77777777" w:rsidR="00594C01" w:rsidRPr="00871C80" w:rsidRDefault="00594C01">
      <w:pPr>
        <w:pStyle w:val="BodyText2"/>
        <w:rPr>
          <w:rFonts w:cs="Times New Roman"/>
        </w:rPr>
      </w:pPr>
      <w:r w:rsidRPr="00871C80">
        <w:rPr>
          <w:rFonts w:cs="Times New Roman"/>
        </w:rPr>
        <w:tab/>
        <w:t>(Recruiting Manager)</w:t>
      </w:r>
    </w:p>
    <w:p w14:paraId="2A64B535" w14:textId="77777777" w:rsidR="008C34E1" w:rsidRPr="00871C80" w:rsidRDefault="008C34E1">
      <w:pPr>
        <w:spacing w:line="240" w:lineRule="atLeast"/>
        <w:rPr>
          <w:rFonts w:ascii="Arial" w:hAnsi="Arial" w:cs="Arial"/>
          <w:sz w:val="20"/>
        </w:rPr>
        <w:sectPr w:rsidR="008C34E1" w:rsidRPr="00871C80">
          <w:headerReference w:type="even" r:id="rId8"/>
          <w:headerReference w:type="default" r:id="rId9"/>
          <w:footerReference w:type="even" r:id="rId10"/>
          <w:footerReference w:type="default" r:id="rId11"/>
          <w:headerReference w:type="first" r:id="rId12"/>
          <w:footerReference w:type="first" r:id="rId13"/>
          <w:pgSz w:w="11906" w:h="16838"/>
          <w:pgMar w:top="1702" w:right="566" w:bottom="1079" w:left="540" w:header="708" w:footer="708" w:gutter="0"/>
          <w:cols w:space="708"/>
          <w:docGrid w:linePitch="360"/>
        </w:sectPr>
      </w:pPr>
    </w:p>
    <w:p w14:paraId="0D248AD9" w14:textId="15C7B0ED" w:rsidR="008C34E1" w:rsidRPr="00871C80" w:rsidRDefault="008C34E1" w:rsidP="009B09C5">
      <w:pPr>
        <w:rPr>
          <w:rFonts w:ascii="Arial" w:hAnsi="Arial" w:cs="Arial"/>
          <w:b/>
          <w:sz w:val="28"/>
          <w:szCs w:val="28"/>
        </w:rPr>
      </w:pPr>
      <w:r w:rsidRPr="00871C80">
        <w:rPr>
          <w:rFonts w:ascii="Arial" w:hAnsi="Arial" w:cs="Arial"/>
          <w:b/>
          <w:sz w:val="28"/>
          <w:szCs w:val="28"/>
        </w:rPr>
        <w:lastRenderedPageBreak/>
        <w:t xml:space="preserve">Job Title: </w:t>
      </w:r>
      <w:r w:rsidR="00B87CEA" w:rsidRPr="00871C80">
        <w:rPr>
          <w:rFonts w:ascii="Arial" w:hAnsi="Arial" w:cs="Arial"/>
          <w:b/>
          <w:sz w:val="28"/>
          <w:szCs w:val="28"/>
        </w:rPr>
        <w:t>Research Data and CRIS Manager</w:t>
      </w:r>
      <w:r w:rsidR="00B87CEA" w:rsidRPr="00871C80">
        <w:rPr>
          <w:rFonts w:ascii="Arial" w:hAnsi="Arial" w:cs="Arial"/>
          <w:b/>
          <w:sz w:val="28"/>
          <w:szCs w:val="28"/>
        </w:rPr>
        <w:tab/>
        <w:t xml:space="preserve"> Grade: 5</w:t>
      </w:r>
    </w:p>
    <w:tbl>
      <w:tblPr>
        <w:tblStyle w:val="TableGrid"/>
        <w:tblW w:w="0" w:type="auto"/>
        <w:tblLook w:val="04A0" w:firstRow="1" w:lastRow="0" w:firstColumn="1" w:lastColumn="0" w:noHBand="0" w:noVBand="1"/>
      </w:tblPr>
      <w:tblGrid>
        <w:gridCol w:w="3734"/>
        <w:gridCol w:w="5282"/>
      </w:tblGrid>
      <w:tr w:rsidR="008C34E1" w:rsidRPr="00871C80" w14:paraId="7276B9B9" w14:textId="77777777" w:rsidTr="009B09C5">
        <w:trPr>
          <w:trHeight w:val="410"/>
        </w:trPr>
        <w:tc>
          <w:tcPr>
            <w:tcW w:w="9180" w:type="dxa"/>
            <w:gridSpan w:val="2"/>
            <w:shd w:val="clear" w:color="auto" w:fill="000000" w:themeFill="text1"/>
          </w:tcPr>
          <w:p w14:paraId="4DEF5AAF" w14:textId="77777777" w:rsidR="008C34E1" w:rsidRPr="00871C80" w:rsidRDefault="008C34E1" w:rsidP="00250D3F">
            <w:pPr>
              <w:rPr>
                <w:rFonts w:ascii="Arial" w:hAnsi="Arial" w:cs="Arial"/>
                <w:color w:val="262626" w:themeColor="text1" w:themeTint="D9"/>
                <w:sz w:val="28"/>
                <w:szCs w:val="28"/>
              </w:rPr>
            </w:pPr>
            <w:r w:rsidRPr="00871C80">
              <w:rPr>
                <w:rFonts w:ascii="Arial" w:hAnsi="Arial" w:cs="Arial"/>
                <w:sz w:val="28"/>
                <w:szCs w:val="28"/>
              </w:rPr>
              <w:t xml:space="preserve">Person Specification </w:t>
            </w:r>
          </w:p>
        </w:tc>
      </w:tr>
      <w:tr w:rsidR="008C34E1" w:rsidRPr="00871C80" w14:paraId="66D94669" w14:textId="77777777" w:rsidTr="009B09C5">
        <w:tc>
          <w:tcPr>
            <w:tcW w:w="3794" w:type="dxa"/>
          </w:tcPr>
          <w:p w14:paraId="4FBFD95B" w14:textId="77777777" w:rsidR="008C34E1" w:rsidRPr="00871C80" w:rsidRDefault="008C34E1" w:rsidP="00837A31">
            <w:pPr>
              <w:rPr>
                <w:rFonts w:ascii="Arial" w:hAnsi="Arial" w:cs="Arial"/>
                <w:sz w:val="24"/>
              </w:rPr>
            </w:pPr>
          </w:p>
          <w:p w14:paraId="0E02484F" w14:textId="77777777" w:rsidR="008C34E1" w:rsidRPr="00871C80" w:rsidRDefault="008C34E1" w:rsidP="00837A31">
            <w:pPr>
              <w:rPr>
                <w:rFonts w:ascii="Arial" w:hAnsi="Arial" w:cs="Arial"/>
                <w:sz w:val="24"/>
              </w:rPr>
            </w:pPr>
            <w:r w:rsidRPr="00871C80">
              <w:rPr>
                <w:rFonts w:ascii="Arial" w:hAnsi="Arial" w:cs="Arial"/>
                <w:sz w:val="24"/>
              </w:rPr>
              <w:t>Specialist Knowledge/ Qualifications</w:t>
            </w:r>
          </w:p>
          <w:p w14:paraId="089CC6C9" w14:textId="77777777" w:rsidR="008C34E1" w:rsidRPr="00871C80" w:rsidRDefault="008C34E1" w:rsidP="00837A31">
            <w:pPr>
              <w:rPr>
                <w:rFonts w:ascii="Arial" w:hAnsi="Arial" w:cs="Arial"/>
                <w:sz w:val="24"/>
              </w:rPr>
            </w:pPr>
          </w:p>
        </w:tc>
        <w:tc>
          <w:tcPr>
            <w:tcW w:w="5386" w:type="dxa"/>
          </w:tcPr>
          <w:p w14:paraId="1F94B3A1" w14:textId="7240EE31" w:rsidR="005855A8" w:rsidRDefault="005855A8" w:rsidP="00837A31">
            <w:pPr>
              <w:rPr>
                <w:rFonts w:ascii="Arial" w:hAnsi="Arial" w:cs="Arial"/>
                <w:sz w:val="24"/>
              </w:rPr>
            </w:pPr>
            <w:r>
              <w:rPr>
                <w:rFonts w:ascii="Arial" w:hAnsi="Arial" w:cs="Arial"/>
                <w:sz w:val="24"/>
              </w:rPr>
              <w:t xml:space="preserve">Knowledge of </w:t>
            </w:r>
            <w:r w:rsidR="009851D4">
              <w:rPr>
                <w:rFonts w:ascii="Arial" w:hAnsi="Arial" w:cs="Arial"/>
                <w:sz w:val="24"/>
              </w:rPr>
              <w:t xml:space="preserve">research information systems (e.g., </w:t>
            </w:r>
            <w:r>
              <w:rPr>
                <w:rFonts w:ascii="Arial" w:hAnsi="Arial" w:cs="Arial"/>
                <w:sz w:val="24"/>
              </w:rPr>
              <w:t>CRIS</w:t>
            </w:r>
            <w:r w:rsidR="009851D4">
              <w:rPr>
                <w:rFonts w:ascii="Arial" w:hAnsi="Arial" w:cs="Arial"/>
                <w:sz w:val="24"/>
              </w:rPr>
              <w:t>)</w:t>
            </w:r>
            <w:r>
              <w:rPr>
                <w:rFonts w:ascii="Arial" w:hAnsi="Arial" w:cs="Arial"/>
                <w:sz w:val="24"/>
              </w:rPr>
              <w:t xml:space="preserve"> and research data repositories</w:t>
            </w:r>
          </w:p>
          <w:p w14:paraId="324FD7FF" w14:textId="3C1E1E10" w:rsidR="009851D4" w:rsidRDefault="009851D4" w:rsidP="005D2628">
            <w:pPr>
              <w:rPr>
                <w:rFonts w:ascii="Arial" w:hAnsi="Arial" w:cs="Arial"/>
                <w:sz w:val="24"/>
              </w:rPr>
            </w:pPr>
            <w:r>
              <w:rPr>
                <w:rFonts w:ascii="Arial" w:hAnsi="Arial" w:cs="Arial"/>
                <w:sz w:val="24"/>
              </w:rPr>
              <w:t>Familiarity with open file formats</w:t>
            </w:r>
          </w:p>
          <w:p w14:paraId="66BCCC79" w14:textId="77777777" w:rsidR="00C51059" w:rsidRDefault="009B21BD" w:rsidP="005D2628">
            <w:pPr>
              <w:rPr>
                <w:rFonts w:ascii="Arial" w:hAnsi="Arial" w:cs="Arial"/>
                <w:sz w:val="24"/>
              </w:rPr>
            </w:pPr>
            <w:r w:rsidRPr="00871C80">
              <w:rPr>
                <w:rFonts w:ascii="Arial" w:hAnsi="Arial" w:cs="Arial"/>
                <w:sz w:val="24"/>
              </w:rPr>
              <w:t>Understanding of data analysis and visualisation</w:t>
            </w:r>
            <w:r w:rsidR="005D2628">
              <w:rPr>
                <w:rFonts w:ascii="Arial" w:hAnsi="Arial" w:cs="Arial"/>
                <w:sz w:val="24"/>
              </w:rPr>
              <w:t>.</w:t>
            </w:r>
          </w:p>
          <w:p w14:paraId="6E81063D" w14:textId="7C306882" w:rsidR="005D2628" w:rsidRPr="00871C80" w:rsidRDefault="005D2628" w:rsidP="005D2628">
            <w:pPr>
              <w:rPr>
                <w:rFonts w:ascii="Arial" w:hAnsi="Arial" w:cs="Arial"/>
                <w:sz w:val="24"/>
              </w:rPr>
            </w:pPr>
            <w:r>
              <w:rPr>
                <w:rFonts w:ascii="Arial" w:hAnsi="Arial" w:cs="Arial"/>
                <w:sz w:val="24"/>
              </w:rPr>
              <w:t>Knowledge of Open Access requir</w:t>
            </w:r>
            <w:r w:rsidR="002B4DC2">
              <w:rPr>
                <w:rFonts w:ascii="Arial" w:hAnsi="Arial" w:cs="Arial"/>
                <w:sz w:val="24"/>
              </w:rPr>
              <w:t>e</w:t>
            </w:r>
            <w:r>
              <w:rPr>
                <w:rFonts w:ascii="Arial" w:hAnsi="Arial" w:cs="Arial"/>
                <w:sz w:val="24"/>
              </w:rPr>
              <w:t>ments</w:t>
            </w:r>
          </w:p>
        </w:tc>
      </w:tr>
      <w:tr w:rsidR="008C34E1" w:rsidRPr="00871C80" w14:paraId="250E0C26" w14:textId="77777777" w:rsidTr="009B09C5">
        <w:tc>
          <w:tcPr>
            <w:tcW w:w="3794" w:type="dxa"/>
          </w:tcPr>
          <w:p w14:paraId="386F101F" w14:textId="77777777" w:rsidR="008C34E1" w:rsidRPr="00871C80" w:rsidRDefault="008C34E1" w:rsidP="00837A31">
            <w:pPr>
              <w:rPr>
                <w:rFonts w:ascii="Arial" w:hAnsi="Arial" w:cs="Arial"/>
                <w:sz w:val="24"/>
              </w:rPr>
            </w:pPr>
          </w:p>
          <w:p w14:paraId="17CA5745" w14:textId="77777777" w:rsidR="008C34E1" w:rsidRPr="00871C80" w:rsidRDefault="008C34E1" w:rsidP="00837A31">
            <w:pPr>
              <w:rPr>
                <w:rFonts w:ascii="Arial" w:hAnsi="Arial" w:cs="Arial"/>
                <w:sz w:val="24"/>
              </w:rPr>
            </w:pPr>
            <w:r w:rsidRPr="00871C80">
              <w:rPr>
                <w:rFonts w:ascii="Arial" w:hAnsi="Arial" w:cs="Arial"/>
                <w:sz w:val="24"/>
              </w:rPr>
              <w:t xml:space="preserve">Relevant Experience </w:t>
            </w:r>
          </w:p>
        </w:tc>
        <w:tc>
          <w:tcPr>
            <w:tcW w:w="5386" w:type="dxa"/>
          </w:tcPr>
          <w:p w14:paraId="4882BC05" w14:textId="77777777" w:rsidR="008C34E1" w:rsidRPr="00871C80" w:rsidRDefault="008C34E1" w:rsidP="00837A31">
            <w:pPr>
              <w:rPr>
                <w:rFonts w:ascii="Arial" w:hAnsi="Arial" w:cs="Arial"/>
                <w:sz w:val="24"/>
              </w:rPr>
            </w:pPr>
          </w:p>
          <w:p w14:paraId="5A73F05E" w14:textId="09E7E04E" w:rsidR="008C34E1" w:rsidRPr="00871C80" w:rsidRDefault="005855A8" w:rsidP="00837A31">
            <w:pPr>
              <w:rPr>
                <w:rFonts w:ascii="Arial" w:hAnsi="Arial" w:cs="Arial"/>
                <w:sz w:val="24"/>
              </w:rPr>
            </w:pPr>
            <w:r>
              <w:rPr>
                <w:rFonts w:ascii="Arial" w:hAnsi="Arial" w:cs="Arial"/>
                <w:sz w:val="24"/>
              </w:rPr>
              <w:t xml:space="preserve">CRIS and RDM </w:t>
            </w:r>
            <w:r w:rsidR="009B21BD" w:rsidRPr="00871C80">
              <w:rPr>
                <w:rFonts w:ascii="Arial" w:hAnsi="Arial" w:cs="Arial"/>
                <w:sz w:val="24"/>
              </w:rPr>
              <w:t>support in a higher education institution.</w:t>
            </w:r>
          </w:p>
          <w:p w14:paraId="2CD93D36" w14:textId="77777777" w:rsidR="008C34E1" w:rsidRPr="00871C80" w:rsidRDefault="008C34E1" w:rsidP="00250D3F">
            <w:pPr>
              <w:rPr>
                <w:rFonts w:ascii="Arial" w:hAnsi="Arial" w:cs="Arial"/>
                <w:sz w:val="24"/>
              </w:rPr>
            </w:pPr>
          </w:p>
        </w:tc>
      </w:tr>
      <w:tr w:rsidR="00B87CEA" w:rsidRPr="00871C80" w14:paraId="33127431" w14:textId="77777777" w:rsidTr="00E919F3">
        <w:tc>
          <w:tcPr>
            <w:tcW w:w="3794" w:type="dxa"/>
            <w:vAlign w:val="center"/>
          </w:tcPr>
          <w:p w14:paraId="26F4C4E1" w14:textId="783F8383" w:rsidR="00B87CEA" w:rsidRPr="00871C80" w:rsidRDefault="00B87CEA" w:rsidP="00B87CEA">
            <w:pPr>
              <w:rPr>
                <w:rFonts w:ascii="Arial" w:hAnsi="Arial" w:cs="Arial"/>
                <w:sz w:val="24"/>
              </w:rPr>
            </w:pPr>
            <w:r w:rsidRPr="00871C80">
              <w:rPr>
                <w:rFonts w:ascii="Arial" w:hAnsi="Arial" w:cs="Arial"/>
                <w:sz w:val="24"/>
              </w:rPr>
              <w:t>Communication Skills</w:t>
            </w:r>
          </w:p>
        </w:tc>
        <w:tc>
          <w:tcPr>
            <w:tcW w:w="5386" w:type="dxa"/>
            <w:vAlign w:val="center"/>
          </w:tcPr>
          <w:p w14:paraId="37A52EC1" w14:textId="77777777" w:rsidR="00B87CEA" w:rsidRPr="00871C80" w:rsidRDefault="00B87CEA" w:rsidP="00B87CEA">
            <w:pPr>
              <w:rPr>
                <w:rFonts w:ascii="Arial" w:hAnsi="Arial" w:cs="Arial"/>
                <w:color w:val="000000"/>
              </w:rPr>
            </w:pPr>
          </w:p>
          <w:p w14:paraId="56FF66D2" w14:textId="77777777" w:rsidR="00B87CEA" w:rsidRPr="00871C80" w:rsidRDefault="00B87CEA" w:rsidP="00B87CEA">
            <w:pPr>
              <w:rPr>
                <w:rFonts w:ascii="Arial" w:hAnsi="Arial" w:cs="Arial"/>
                <w:color w:val="000000"/>
                <w:sz w:val="24"/>
              </w:rPr>
            </w:pPr>
            <w:r w:rsidRPr="00871C80">
              <w:rPr>
                <w:rFonts w:ascii="Arial" w:hAnsi="Arial" w:cs="Arial"/>
                <w:color w:val="000000"/>
                <w:sz w:val="24"/>
              </w:rPr>
              <w:t>Communicates effectively orally and in writing adapting the message for a diverse audience in an inclusive and accessible way</w:t>
            </w:r>
          </w:p>
          <w:p w14:paraId="1C9C4BBE" w14:textId="77777777" w:rsidR="00B87CEA" w:rsidRPr="00871C80" w:rsidRDefault="00B87CEA" w:rsidP="00B87CEA">
            <w:pPr>
              <w:rPr>
                <w:rFonts w:ascii="Arial" w:hAnsi="Arial" w:cs="Arial"/>
                <w:sz w:val="24"/>
              </w:rPr>
            </w:pPr>
          </w:p>
        </w:tc>
      </w:tr>
      <w:tr w:rsidR="00B87CEA" w:rsidRPr="00871C80" w14:paraId="0BB1CBA8" w14:textId="77777777" w:rsidTr="00E919F3">
        <w:tc>
          <w:tcPr>
            <w:tcW w:w="3794" w:type="dxa"/>
            <w:vAlign w:val="center"/>
          </w:tcPr>
          <w:p w14:paraId="6600502B" w14:textId="086B5E4A" w:rsidR="00B87CEA" w:rsidRPr="00871C80" w:rsidRDefault="00B87CEA" w:rsidP="00B87CEA">
            <w:pPr>
              <w:rPr>
                <w:rFonts w:ascii="Arial" w:hAnsi="Arial" w:cs="Arial"/>
                <w:sz w:val="24"/>
              </w:rPr>
            </w:pPr>
            <w:r w:rsidRPr="00871C80">
              <w:rPr>
                <w:rFonts w:ascii="Arial" w:hAnsi="Arial" w:cs="Arial"/>
                <w:sz w:val="24"/>
              </w:rPr>
              <w:t>Leadership and Management</w:t>
            </w:r>
          </w:p>
        </w:tc>
        <w:tc>
          <w:tcPr>
            <w:tcW w:w="5386" w:type="dxa"/>
            <w:vAlign w:val="center"/>
          </w:tcPr>
          <w:p w14:paraId="1A0CEE30" w14:textId="77777777" w:rsidR="00B87CEA" w:rsidRPr="00871C80" w:rsidRDefault="00B87CEA" w:rsidP="00B87CEA">
            <w:pPr>
              <w:rPr>
                <w:rFonts w:ascii="Arial" w:hAnsi="Arial" w:cs="Arial"/>
                <w:color w:val="000000"/>
              </w:rPr>
            </w:pPr>
          </w:p>
          <w:p w14:paraId="7D1A6ED7" w14:textId="77777777" w:rsidR="00B87CEA" w:rsidRPr="00871C80" w:rsidRDefault="00B87CEA" w:rsidP="00B87CEA">
            <w:pPr>
              <w:rPr>
                <w:rFonts w:ascii="Arial" w:hAnsi="Arial" w:cs="Arial"/>
                <w:color w:val="000000"/>
                <w:sz w:val="24"/>
              </w:rPr>
            </w:pPr>
            <w:r w:rsidRPr="00871C80">
              <w:rPr>
                <w:rFonts w:ascii="Arial" w:hAnsi="Arial" w:cs="Arial"/>
                <w:color w:val="000000"/>
                <w:sz w:val="24"/>
              </w:rPr>
              <w:t xml:space="preserve">Motivates and leads a team effectively, setting clear objectives to manage performance </w:t>
            </w:r>
          </w:p>
          <w:p w14:paraId="6C802900" w14:textId="77777777" w:rsidR="00B87CEA" w:rsidRPr="00871C80" w:rsidRDefault="00B87CEA" w:rsidP="00B87CEA">
            <w:pPr>
              <w:rPr>
                <w:rFonts w:ascii="Arial" w:hAnsi="Arial" w:cs="Arial"/>
                <w:i/>
                <w:sz w:val="24"/>
              </w:rPr>
            </w:pPr>
          </w:p>
        </w:tc>
      </w:tr>
      <w:tr w:rsidR="00B87CEA" w:rsidRPr="00871C80" w14:paraId="6FC4C5A8" w14:textId="77777777" w:rsidTr="00E919F3">
        <w:tc>
          <w:tcPr>
            <w:tcW w:w="3794" w:type="dxa"/>
            <w:vAlign w:val="center"/>
          </w:tcPr>
          <w:p w14:paraId="3EDE99D0" w14:textId="0064B785" w:rsidR="00B87CEA" w:rsidRPr="00871C80" w:rsidRDefault="00B87CEA" w:rsidP="00B87CEA">
            <w:pPr>
              <w:rPr>
                <w:rFonts w:ascii="Arial" w:hAnsi="Arial" w:cs="Arial"/>
                <w:sz w:val="24"/>
              </w:rPr>
            </w:pPr>
            <w:r w:rsidRPr="00871C80">
              <w:rPr>
                <w:rFonts w:ascii="Arial" w:hAnsi="Arial" w:cs="Arial"/>
                <w:sz w:val="24"/>
              </w:rPr>
              <w:t>Research, Teaching and Learning</w:t>
            </w:r>
          </w:p>
        </w:tc>
        <w:tc>
          <w:tcPr>
            <w:tcW w:w="5386" w:type="dxa"/>
            <w:vAlign w:val="center"/>
          </w:tcPr>
          <w:p w14:paraId="32E1282F" w14:textId="77777777" w:rsidR="00B87CEA" w:rsidRPr="00871C80" w:rsidRDefault="00B87CEA" w:rsidP="00B87CEA">
            <w:pPr>
              <w:rPr>
                <w:rFonts w:ascii="Arial" w:hAnsi="Arial" w:cs="Arial"/>
                <w:color w:val="000000"/>
                <w:sz w:val="24"/>
              </w:rPr>
            </w:pPr>
          </w:p>
          <w:p w14:paraId="02CF55C4" w14:textId="77777777" w:rsidR="00B87CEA" w:rsidRPr="00871C80" w:rsidRDefault="00B87CEA" w:rsidP="00B87CEA">
            <w:pPr>
              <w:rPr>
                <w:rFonts w:ascii="Arial" w:hAnsi="Arial" w:cs="Arial"/>
                <w:color w:val="000000"/>
                <w:sz w:val="24"/>
              </w:rPr>
            </w:pPr>
            <w:r w:rsidRPr="00871C80">
              <w:rPr>
                <w:rFonts w:ascii="Arial" w:hAnsi="Arial" w:cs="Arial"/>
                <w:color w:val="000000"/>
                <w:sz w:val="24"/>
              </w:rPr>
              <w:t>Applies innovative approaches in teaching, learning or professional practice to support excellent teaching, pedagogy and inclusivity</w:t>
            </w:r>
          </w:p>
          <w:p w14:paraId="12A219CF" w14:textId="77777777" w:rsidR="00B87CEA" w:rsidRPr="00871C80" w:rsidRDefault="00B87CEA" w:rsidP="00B87CEA">
            <w:pPr>
              <w:rPr>
                <w:rFonts w:ascii="Arial" w:hAnsi="Arial" w:cs="Arial"/>
                <w:sz w:val="24"/>
              </w:rPr>
            </w:pPr>
          </w:p>
        </w:tc>
      </w:tr>
      <w:tr w:rsidR="00B87CEA" w:rsidRPr="00871C80" w14:paraId="45042D45" w14:textId="77777777" w:rsidTr="00E919F3">
        <w:tc>
          <w:tcPr>
            <w:tcW w:w="3794" w:type="dxa"/>
            <w:vAlign w:val="center"/>
          </w:tcPr>
          <w:p w14:paraId="6ADFA55B" w14:textId="77777777" w:rsidR="00B87CEA" w:rsidRPr="00871C80" w:rsidRDefault="00B87CEA" w:rsidP="00B87CEA">
            <w:pPr>
              <w:rPr>
                <w:rFonts w:ascii="Arial" w:hAnsi="Arial" w:cs="Arial"/>
                <w:sz w:val="24"/>
              </w:rPr>
            </w:pPr>
            <w:r w:rsidRPr="00871C80">
              <w:rPr>
                <w:rFonts w:ascii="Arial" w:hAnsi="Arial" w:cs="Arial"/>
                <w:sz w:val="24"/>
              </w:rPr>
              <w:t xml:space="preserve">Professional Practice </w:t>
            </w:r>
          </w:p>
        </w:tc>
        <w:tc>
          <w:tcPr>
            <w:tcW w:w="5386" w:type="dxa"/>
            <w:vAlign w:val="center"/>
          </w:tcPr>
          <w:p w14:paraId="6719F507" w14:textId="77777777" w:rsidR="00B87CEA" w:rsidRPr="00871C80" w:rsidRDefault="00B87CEA" w:rsidP="00B87CEA">
            <w:pPr>
              <w:rPr>
                <w:rFonts w:ascii="Arial" w:hAnsi="Arial" w:cs="Arial"/>
                <w:color w:val="000000"/>
                <w:sz w:val="24"/>
              </w:rPr>
            </w:pPr>
            <w:r w:rsidRPr="00871C80">
              <w:rPr>
                <w:rFonts w:ascii="Arial" w:hAnsi="Arial" w:cs="Arial"/>
                <w:color w:val="000000"/>
                <w:sz w:val="24"/>
              </w:rPr>
              <w:t>Applies  own research to develop learning and assessment practice</w:t>
            </w:r>
          </w:p>
          <w:p w14:paraId="7BF01936" w14:textId="77777777" w:rsidR="00B87CEA" w:rsidRPr="00871C80" w:rsidRDefault="00B87CEA" w:rsidP="00B87CEA">
            <w:pPr>
              <w:rPr>
                <w:rFonts w:ascii="Arial" w:hAnsi="Arial" w:cs="Arial"/>
                <w:color w:val="000000"/>
                <w:sz w:val="24"/>
              </w:rPr>
            </w:pPr>
          </w:p>
        </w:tc>
      </w:tr>
      <w:tr w:rsidR="00B87CEA" w:rsidRPr="00871C80" w14:paraId="54E6143A" w14:textId="77777777" w:rsidTr="00E919F3">
        <w:tc>
          <w:tcPr>
            <w:tcW w:w="3794" w:type="dxa"/>
            <w:vAlign w:val="center"/>
          </w:tcPr>
          <w:p w14:paraId="4C498542" w14:textId="67E1DF86" w:rsidR="00B87CEA" w:rsidRPr="00871C80" w:rsidRDefault="00B87CEA" w:rsidP="00B87CEA">
            <w:pPr>
              <w:rPr>
                <w:rFonts w:ascii="Arial" w:hAnsi="Arial" w:cs="Arial"/>
                <w:sz w:val="24"/>
              </w:rPr>
            </w:pPr>
            <w:r w:rsidRPr="00871C80">
              <w:rPr>
                <w:rFonts w:ascii="Arial" w:hAnsi="Arial" w:cs="Arial"/>
                <w:sz w:val="24"/>
              </w:rPr>
              <w:t xml:space="preserve">Professional Practice </w:t>
            </w:r>
          </w:p>
        </w:tc>
        <w:tc>
          <w:tcPr>
            <w:tcW w:w="5386" w:type="dxa"/>
            <w:vAlign w:val="center"/>
          </w:tcPr>
          <w:p w14:paraId="5F4909F2" w14:textId="77777777" w:rsidR="00B87CEA" w:rsidRPr="00871C80" w:rsidRDefault="00B87CEA" w:rsidP="00B87CEA">
            <w:pPr>
              <w:rPr>
                <w:rFonts w:ascii="Arial" w:hAnsi="Arial" w:cs="Arial"/>
                <w:color w:val="000000"/>
              </w:rPr>
            </w:pPr>
          </w:p>
          <w:p w14:paraId="100F62D5" w14:textId="77777777" w:rsidR="00B87CEA" w:rsidRPr="00871C80" w:rsidRDefault="00B87CEA" w:rsidP="00B87CEA">
            <w:pPr>
              <w:rPr>
                <w:rFonts w:ascii="Arial" w:hAnsi="Arial" w:cs="Arial"/>
                <w:color w:val="000000"/>
                <w:sz w:val="24"/>
              </w:rPr>
            </w:pPr>
            <w:r w:rsidRPr="00871C80">
              <w:rPr>
                <w:rFonts w:ascii="Arial" w:hAnsi="Arial" w:cs="Arial"/>
                <w:color w:val="000000"/>
                <w:sz w:val="24"/>
              </w:rPr>
              <w:t xml:space="preserve">Contributes to advancing  professional practice/research or scholarly activity in own area of specialism </w:t>
            </w:r>
          </w:p>
          <w:p w14:paraId="0516C090" w14:textId="77777777" w:rsidR="00B87CEA" w:rsidRPr="00871C80" w:rsidRDefault="00B87CEA" w:rsidP="00B87CEA">
            <w:pPr>
              <w:rPr>
                <w:rFonts w:ascii="Arial" w:hAnsi="Arial" w:cs="Arial"/>
                <w:sz w:val="24"/>
              </w:rPr>
            </w:pPr>
          </w:p>
        </w:tc>
      </w:tr>
      <w:tr w:rsidR="00B87CEA" w:rsidRPr="00871C80" w14:paraId="6BA4E57B" w14:textId="77777777" w:rsidTr="00E919F3">
        <w:tc>
          <w:tcPr>
            <w:tcW w:w="3794" w:type="dxa"/>
            <w:vAlign w:val="center"/>
          </w:tcPr>
          <w:p w14:paraId="19A2CC97" w14:textId="2F16FD4D" w:rsidR="00B87CEA" w:rsidRPr="00871C80" w:rsidRDefault="00B87CEA" w:rsidP="00B87CEA">
            <w:pPr>
              <w:rPr>
                <w:rFonts w:ascii="Arial" w:hAnsi="Arial" w:cs="Arial"/>
                <w:sz w:val="24"/>
              </w:rPr>
            </w:pPr>
            <w:r w:rsidRPr="00871C80">
              <w:rPr>
                <w:rFonts w:ascii="Arial" w:hAnsi="Arial" w:cs="Arial"/>
                <w:sz w:val="24"/>
              </w:rPr>
              <w:t>Planning and managing resources</w:t>
            </w:r>
          </w:p>
        </w:tc>
        <w:tc>
          <w:tcPr>
            <w:tcW w:w="5386" w:type="dxa"/>
            <w:vAlign w:val="center"/>
          </w:tcPr>
          <w:p w14:paraId="20004193" w14:textId="77777777" w:rsidR="00B87CEA" w:rsidRPr="00871C80" w:rsidRDefault="00B87CEA" w:rsidP="00B87CEA">
            <w:pPr>
              <w:rPr>
                <w:rFonts w:ascii="Arial" w:hAnsi="Arial" w:cs="Arial"/>
                <w:color w:val="000000"/>
                <w:sz w:val="24"/>
              </w:rPr>
            </w:pPr>
          </w:p>
          <w:p w14:paraId="44E06CA2" w14:textId="77777777" w:rsidR="00B87CEA" w:rsidRPr="00871C80" w:rsidRDefault="00B87CEA" w:rsidP="00B87CEA">
            <w:pPr>
              <w:rPr>
                <w:rFonts w:ascii="Arial" w:hAnsi="Arial" w:cs="Arial"/>
                <w:color w:val="000000"/>
                <w:sz w:val="24"/>
              </w:rPr>
            </w:pPr>
            <w:r w:rsidRPr="00871C80">
              <w:rPr>
                <w:rFonts w:ascii="Arial" w:hAnsi="Arial" w:cs="Arial"/>
                <w:color w:val="000000"/>
                <w:sz w:val="24"/>
              </w:rPr>
              <w:t>Plans, prioritises and manages resources effectively to achieve long term objectives</w:t>
            </w:r>
          </w:p>
          <w:p w14:paraId="17CE97DE" w14:textId="77777777" w:rsidR="00B87CEA" w:rsidRPr="00871C80" w:rsidRDefault="00B87CEA" w:rsidP="00B87CEA">
            <w:pPr>
              <w:rPr>
                <w:rFonts w:ascii="Arial" w:hAnsi="Arial" w:cs="Arial"/>
                <w:sz w:val="24"/>
              </w:rPr>
            </w:pPr>
          </w:p>
        </w:tc>
      </w:tr>
      <w:tr w:rsidR="00B87CEA" w:rsidRPr="00871C80" w14:paraId="7CE941E8" w14:textId="77777777" w:rsidTr="00E919F3">
        <w:tc>
          <w:tcPr>
            <w:tcW w:w="3794" w:type="dxa"/>
            <w:vAlign w:val="center"/>
          </w:tcPr>
          <w:p w14:paraId="3004849D" w14:textId="52EA3D3F" w:rsidR="00B87CEA" w:rsidRPr="00871C80" w:rsidRDefault="00B87CEA" w:rsidP="00B87CEA">
            <w:pPr>
              <w:rPr>
                <w:rFonts w:ascii="Arial" w:hAnsi="Arial" w:cs="Arial"/>
                <w:sz w:val="24"/>
              </w:rPr>
            </w:pPr>
            <w:r w:rsidRPr="00871C80">
              <w:rPr>
                <w:rFonts w:ascii="Arial" w:hAnsi="Arial" w:cs="Arial"/>
                <w:sz w:val="24"/>
              </w:rPr>
              <w:t>Teamwork</w:t>
            </w:r>
          </w:p>
        </w:tc>
        <w:tc>
          <w:tcPr>
            <w:tcW w:w="5386" w:type="dxa"/>
            <w:vAlign w:val="center"/>
          </w:tcPr>
          <w:p w14:paraId="4F865D57" w14:textId="77777777" w:rsidR="00B87CEA" w:rsidRPr="00871C80" w:rsidRDefault="00B87CEA" w:rsidP="00B87CEA">
            <w:pPr>
              <w:rPr>
                <w:rFonts w:ascii="Arial" w:hAnsi="Arial" w:cs="Arial"/>
                <w:color w:val="000000"/>
                <w:sz w:val="24"/>
              </w:rPr>
            </w:pPr>
          </w:p>
          <w:p w14:paraId="70B7C551" w14:textId="77777777" w:rsidR="00B87CEA" w:rsidRPr="00871C80" w:rsidRDefault="00B87CEA" w:rsidP="00B87CEA">
            <w:pPr>
              <w:rPr>
                <w:rFonts w:ascii="Arial" w:hAnsi="Arial" w:cs="Arial"/>
                <w:color w:val="000000"/>
                <w:sz w:val="24"/>
              </w:rPr>
            </w:pPr>
            <w:r w:rsidRPr="00871C80">
              <w:rPr>
                <w:rFonts w:ascii="Arial" w:hAnsi="Arial" w:cs="Arial"/>
                <w:color w:val="000000"/>
                <w:sz w:val="24"/>
              </w:rPr>
              <w:t>Works collaboratively in a team and where appropriate across or with different professional groups</w:t>
            </w:r>
          </w:p>
          <w:p w14:paraId="0D0B131F" w14:textId="7F3C834F" w:rsidR="00B87CEA" w:rsidRPr="00871C80" w:rsidRDefault="00B87CEA" w:rsidP="00B87CEA">
            <w:pPr>
              <w:rPr>
                <w:rFonts w:ascii="Arial" w:hAnsi="Arial" w:cs="Arial"/>
                <w:color w:val="000000"/>
                <w:sz w:val="24"/>
              </w:rPr>
            </w:pPr>
          </w:p>
        </w:tc>
      </w:tr>
      <w:tr w:rsidR="00B87CEA" w:rsidRPr="00871C80" w14:paraId="006A9497" w14:textId="77777777" w:rsidTr="00E919F3">
        <w:tc>
          <w:tcPr>
            <w:tcW w:w="3794" w:type="dxa"/>
            <w:vAlign w:val="center"/>
          </w:tcPr>
          <w:p w14:paraId="1B926396" w14:textId="56BA703B" w:rsidR="00B87CEA" w:rsidRPr="00871C80" w:rsidRDefault="00B87CEA" w:rsidP="00B87CEA">
            <w:pPr>
              <w:rPr>
                <w:rFonts w:ascii="Arial" w:hAnsi="Arial" w:cs="Arial"/>
                <w:sz w:val="24"/>
              </w:rPr>
            </w:pPr>
            <w:r w:rsidRPr="00871C80">
              <w:rPr>
                <w:rFonts w:ascii="Arial" w:hAnsi="Arial" w:cs="Arial"/>
                <w:sz w:val="24"/>
              </w:rPr>
              <w:t>Student experience or customer service</w:t>
            </w:r>
          </w:p>
        </w:tc>
        <w:tc>
          <w:tcPr>
            <w:tcW w:w="5386" w:type="dxa"/>
            <w:vAlign w:val="center"/>
          </w:tcPr>
          <w:p w14:paraId="138F6D8E" w14:textId="0DD01112" w:rsidR="00B87CEA" w:rsidRPr="00871C80" w:rsidRDefault="00B87CEA" w:rsidP="0084437E">
            <w:pPr>
              <w:rPr>
                <w:rFonts w:ascii="Arial" w:hAnsi="Arial" w:cs="Arial"/>
                <w:color w:val="000000"/>
                <w:sz w:val="24"/>
              </w:rPr>
            </w:pPr>
            <w:r w:rsidRPr="00871C80">
              <w:rPr>
                <w:rFonts w:ascii="Arial" w:hAnsi="Arial" w:cs="Arial"/>
                <w:color w:val="000000"/>
                <w:sz w:val="24"/>
              </w:rPr>
              <w:t>Builds and maintains  positive relationships with students or customers</w:t>
            </w:r>
          </w:p>
        </w:tc>
      </w:tr>
    </w:tbl>
    <w:p w14:paraId="13D31A95" w14:textId="77777777" w:rsidR="008C34E1" w:rsidRPr="00871C80" w:rsidRDefault="008C34E1" w:rsidP="009B09C5">
      <w:pPr>
        <w:rPr>
          <w:rFonts w:ascii="Arial" w:hAnsi="Arial" w:cs="Arial"/>
        </w:rPr>
      </w:pPr>
      <w:r w:rsidRPr="00871C80">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24AF82AD" w14:textId="77777777" w:rsidR="008C34E1" w:rsidRPr="00871C80" w:rsidRDefault="008C34E1" w:rsidP="009B09C5">
      <w:pPr>
        <w:rPr>
          <w:rFonts w:ascii="Arial" w:hAnsi="Arial" w:cs="Arial"/>
        </w:rPr>
      </w:pPr>
      <w:r w:rsidRPr="00871C80">
        <w:rPr>
          <w:rFonts w:ascii="Arial" w:hAnsi="Arial" w:cs="Arial"/>
          <w:b/>
          <w:sz w:val="24"/>
        </w:rPr>
        <w:t>Last updated: April 2015</w:t>
      </w:r>
    </w:p>
    <w:p w14:paraId="69A7B695" w14:textId="4978626C" w:rsidR="00594C01" w:rsidRPr="00871C80" w:rsidRDefault="00594C01">
      <w:pPr>
        <w:spacing w:line="240" w:lineRule="atLeast"/>
        <w:rPr>
          <w:rFonts w:ascii="Arial" w:hAnsi="Arial" w:cs="Arial"/>
          <w:sz w:val="20"/>
        </w:rPr>
      </w:pPr>
    </w:p>
    <w:sectPr w:rsidR="00594C01" w:rsidRPr="00871C80" w:rsidSect="008C34E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EC441" w14:textId="77777777" w:rsidR="00873D37" w:rsidRDefault="00873D37">
      <w:r>
        <w:separator/>
      </w:r>
    </w:p>
  </w:endnote>
  <w:endnote w:type="continuationSeparator" w:id="0">
    <w:p w14:paraId="2C2F9682" w14:textId="77777777" w:rsidR="00873D37" w:rsidRDefault="00873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8F92D" w14:textId="77777777" w:rsidR="00FC6E45" w:rsidRDefault="00FC6E4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7DA1C" w14:textId="77777777" w:rsidR="00FC6E45" w:rsidRDefault="00FC6E4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D3209" w14:textId="77777777" w:rsidR="00FC6E45" w:rsidRDefault="00FC6E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DD598" w14:textId="77777777" w:rsidR="00873D37" w:rsidRDefault="00873D37">
      <w:r>
        <w:separator/>
      </w:r>
    </w:p>
  </w:footnote>
  <w:footnote w:type="continuationSeparator" w:id="0">
    <w:p w14:paraId="483A2E80" w14:textId="77777777" w:rsidR="00873D37" w:rsidRDefault="00873D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784E8" w14:textId="0220224E" w:rsidR="00FC6E45" w:rsidRDefault="00FC6E4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CF88" w14:textId="7ECC63DD" w:rsidR="008F6039" w:rsidRPr="00576313" w:rsidRDefault="008F6039" w:rsidP="00576313">
    <w:pPr>
      <w:pStyle w:val="Header"/>
      <w:ind w:left="360"/>
      <w:rPr>
        <w:rFonts w:ascii="Arial" w:hAnsi="Arial" w:cs="Arial"/>
        <w:b/>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E4E91" w14:textId="25D0B81E" w:rsidR="00FC6E45" w:rsidRDefault="00FC6E4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3D40A9C"/>
    <w:multiLevelType w:val="multilevel"/>
    <w:tmpl w:val="644AF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0931C94"/>
    <w:multiLevelType w:val="hybridMultilevel"/>
    <w:tmpl w:val="1F661064"/>
    <w:lvl w:ilvl="0" w:tplc="A99A0404">
      <w:start w:val="1"/>
      <w:numFmt w:val="bullet"/>
      <w:lvlText w:val=""/>
      <w:lvlJc w:val="left"/>
      <w:pPr>
        <w:tabs>
          <w:tab w:val="num" w:pos="720"/>
        </w:tabs>
        <w:ind w:left="720" w:hanging="360"/>
      </w:pPr>
      <w:rPr>
        <w:rFonts w:ascii="Symbol" w:hAnsi="Symbol" w:hint="default"/>
        <w:sz w:val="16"/>
      </w:rPr>
    </w:lvl>
    <w:lvl w:ilvl="1" w:tplc="5260AE1A" w:tentative="1">
      <w:start w:val="1"/>
      <w:numFmt w:val="bullet"/>
      <w:lvlText w:val="o"/>
      <w:lvlJc w:val="left"/>
      <w:pPr>
        <w:tabs>
          <w:tab w:val="num" w:pos="1440"/>
        </w:tabs>
        <w:ind w:left="1440" w:hanging="360"/>
      </w:pPr>
      <w:rPr>
        <w:rFonts w:ascii="Courier New" w:hAnsi="Courier New" w:hint="default"/>
      </w:rPr>
    </w:lvl>
    <w:lvl w:ilvl="2" w:tplc="C186D23C" w:tentative="1">
      <w:start w:val="1"/>
      <w:numFmt w:val="bullet"/>
      <w:lvlText w:val=""/>
      <w:lvlJc w:val="left"/>
      <w:pPr>
        <w:tabs>
          <w:tab w:val="num" w:pos="2160"/>
        </w:tabs>
        <w:ind w:left="2160" w:hanging="360"/>
      </w:pPr>
      <w:rPr>
        <w:rFonts w:ascii="Wingdings" w:hAnsi="Wingdings" w:hint="default"/>
      </w:rPr>
    </w:lvl>
    <w:lvl w:ilvl="3" w:tplc="FCA4D062" w:tentative="1">
      <w:start w:val="1"/>
      <w:numFmt w:val="bullet"/>
      <w:lvlText w:val=""/>
      <w:lvlJc w:val="left"/>
      <w:pPr>
        <w:tabs>
          <w:tab w:val="num" w:pos="2880"/>
        </w:tabs>
        <w:ind w:left="2880" w:hanging="360"/>
      </w:pPr>
      <w:rPr>
        <w:rFonts w:ascii="Symbol" w:hAnsi="Symbol" w:hint="default"/>
      </w:rPr>
    </w:lvl>
    <w:lvl w:ilvl="4" w:tplc="BB2AE8A6" w:tentative="1">
      <w:start w:val="1"/>
      <w:numFmt w:val="bullet"/>
      <w:lvlText w:val="o"/>
      <w:lvlJc w:val="left"/>
      <w:pPr>
        <w:tabs>
          <w:tab w:val="num" w:pos="3600"/>
        </w:tabs>
        <w:ind w:left="3600" w:hanging="360"/>
      </w:pPr>
      <w:rPr>
        <w:rFonts w:ascii="Courier New" w:hAnsi="Courier New" w:hint="default"/>
      </w:rPr>
    </w:lvl>
    <w:lvl w:ilvl="5" w:tplc="D7CE71AE" w:tentative="1">
      <w:start w:val="1"/>
      <w:numFmt w:val="bullet"/>
      <w:lvlText w:val=""/>
      <w:lvlJc w:val="left"/>
      <w:pPr>
        <w:tabs>
          <w:tab w:val="num" w:pos="4320"/>
        </w:tabs>
        <w:ind w:left="4320" w:hanging="360"/>
      </w:pPr>
      <w:rPr>
        <w:rFonts w:ascii="Wingdings" w:hAnsi="Wingdings" w:hint="default"/>
      </w:rPr>
    </w:lvl>
    <w:lvl w:ilvl="6" w:tplc="ADFE76D6" w:tentative="1">
      <w:start w:val="1"/>
      <w:numFmt w:val="bullet"/>
      <w:lvlText w:val=""/>
      <w:lvlJc w:val="left"/>
      <w:pPr>
        <w:tabs>
          <w:tab w:val="num" w:pos="5040"/>
        </w:tabs>
        <w:ind w:left="5040" w:hanging="360"/>
      </w:pPr>
      <w:rPr>
        <w:rFonts w:ascii="Symbol" w:hAnsi="Symbol" w:hint="default"/>
      </w:rPr>
    </w:lvl>
    <w:lvl w:ilvl="7" w:tplc="76621C94" w:tentative="1">
      <w:start w:val="1"/>
      <w:numFmt w:val="bullet"/>
      <w:lvlText w:val="o"/>
      <w:lvlJc w:val="left"/>
      <w:pPr>
        <w:tabs>
          <w:tab w:val="num" w:pos="5760"/>
        </w:tabs>
        <w:ind w:left="5760" w:hanging="360"/>
      </w:pPr>
      <w:rPr>
        <w:rFonts w:ascii="Courier New" w:hAnsi="Courier New" w:hint="default"/>
      </w:rPr>
    </w:lvl>
    <w:lvl w:ilvl="8" w:tplc="A9046E0A" w:tentative="1">
      <w:start w:val="1"/>
      <w:numFmt w:val="bullet"/>
      <w:lvlText w:val=""/>
      <w:lvlJc w:val="left"/>
      <w:pPr>
        <w:tabs>
          <w:tab w:val="num" w:pos="6480"/>
        </w:tabs>
        <w:ind w:left="6480" w:hanging="360"/>
      </w:pPr>
      <w:rPr>
        <w:rFonts w:ascii="Wingdings" w:hAnsi="Wingdings" w:hint="default"/>
      </w:rPr>
    </w:lvl>
  </w:abstractNum>
  <w:abstractNum w:abstractNumId="3">
    <w:nsid w:val="247A1E16"/>
    <w:multiLevelType w:val="multilevel"/>
    <w:tmpl w:val="EF90F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7">
    <w:nsid w:val="44F24709"/>
    <w:multiLevelType w:val="hybridMultilevel"/>
    <w:tmpl w:val="CBB45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E53CE6"/>
    <w:multiLevelType w:val="hybridMultilevel"/>
    <w:tmpl w:val="E6D059EC"/>
    <w:lvl w:ilvl="0" w:tplc="F91421DA">
      <w:start w:val="1"/>
      <w:numFmt w:val="bullet"/>
      <w:lvlText w:val=""/>
      <w:lvlJc w:val="left"/>
      <w:pPr>
        <w:tabs>
          <w:tab w:val="num" w:pos="720"/>
        </w:tabs>
        <w:ind w:left="720" w:hanging="360"/>
      </w:pPr>
      <w:rPr>
        <w:rFonts w:ascii="Symbol" w:hAnsi="Symbol" w:hint="default"/>
        <w:sz w:val="16"/>
      </w:rPr>
    </w:lvl>
    <w:lvl w:ilvl="1" w:tplc="23C0E6E2" w:tentative="1">
      <w:start w:val="1"/>
      <w:numFmt w:val="bullet"/>
      <w:lvlText w:val="o"/>
      <w:lvlJc w:val="left"/>
      <w:pPr>
        <w:tabs>
          <w:tab w:val="num" w:pos="1440"/>
        </w:tabs>
        <w:ind w:left="1440" w:hanging="360"/>
      </w:pPr>
      <w:rPr>
        <w:rFonts w:ascii="Courier New" w:hAnsi="Courier New" w:hint="default"/>
      </w:rPr>
    </w:lvl>
    <w:lvl w:ilvl="2" w:tplc="2FAAE398" w:tentative="1">
      <w:start w:val="1"/>
      <w:numFmt w:val="bullet"/>
      <w:lvlText w:val=""/>
      <w:lvlJc w:val="left"/>
      <w:pPr>
        <w:tabs>
          <w:tab w:val="num" w:pos="2160"/>
        </w:tabs>
        <w:ind w:left="2160" w:hanging="360"/>
      </w:pPr>
      <w:rPr>
        <w:rFonts w:ascii="Wingdings" w:hAnsi="Wingdings" w:hint="default"/>
      </w:rPr>
    </w:lvl>
    <w:lvl w:ilvl="3" w:tplc="E9A645BA" w:tentative="1">
      <w:start w:val="1"/>
      <w:numFmt w:val="bullet"/>
      <w:lvlText w:val=""/>
      <w:lvlJc w:val="left"/>
      <w:pPr>
        <w:tabs>
          <w:tab w:val="num" w:pos="2880"/>
        </w:tabs>
        <w:ind w:left="2880" w:hanging="360"/>
      </w:pPr>
      <w:rPr>
        <w:rFonts w:ascii="Symbol" w:hAnsi="Symbol" w:hint="default"/>
      </w:rPr>
    </w:lvl>
    <w:lvl w:ilvl="4" w:tplc="6A12ABD6" w:tentative="1">
      <w:start w:val="1"/>
      <w:numFmt w:val="bullet"/>
      <w:lvlText w:val="o"/>
      <w:lvlJc w:val="left"/>
      <w:pPr>
        <w:tabs>
          <w:tab w:val="num" w:pos="3600"/>
        </w:tabs>
        <w:ind w:left="3600" w:hanging="360"/>
      </w:pPr>
      <w:rPr>
        <w:rFonts w:ascii="Courier New" w:hAnsi="Courier New" w:hint="default"/>
      </w:rPr>
    </w:lvl>
    <w:lvl w:ilvl="5" w:tplc="B26097F4" w:tentative="1">
      <w:start w:val="1"/>
      <w:numFmt w:val="bullet"/>
      <w:lvlText w:val=""/>
      <w:lvlJc w:val="left"/>
      <w:pPr>
        <w:tabs>
          <w:tab w:val="num" w:pos="4320"/>
        </w:tabs>
        <w:ind w:left="4320" w:hanging="360"/>
      </w:pPr>
      <w:rPr>
        <w:rFonts w:ascii="Wingdings" w:hAnsi="Wingdings" w:hint="default"/>
      </w:rPr>
    </w:lvl>
    <w:lvl w:ilvl="6" w:tplc="1700C6B8" w:tentative="1">
      <w:start w:val="1"/>
      <w:numFmt w:val="bullet"/>
      <w:lvlText w:val=""/>
      <w:lvlJc w:val="left"/>
      <w:pPr>
        <w:tabs>
          <w:tab w:val="num" w:pos="5040"/>
        </w:tabs>
        <w:ind w:left="5040" w:hanging="360"/>
      </w:pPr>
      <w:rPr>
        <w:rFonts w:ascii="Symbol" w:hAnsi="Symbol" w:hint="default"/>
      </w:rPr>
    </w:lvl>
    <w:lvl w:ilvl="7" w:tplc="25A47396" w:tentative="1">
      <w:start w:val="1"/>
      <w:numFmt w:val="bullet"/>
      <w:lvlText w:val="o"/>
      <w:lvlJc w:val="left"/>
      <w:pPr>
        <w:tabs>
          <w:tab w:val="num" w:pos="5760"/>
        </w:tabs>
        <w:ind w:left="5760" w:hanging="360"/>
      </w:pPr>
      <w:rPr>
        <w:rFonts w:ascii="Courier New" w:hAnsi="Courier New" w:hint="default"/>
      </w:rPr>
    </w:lvl>
    <w:lvl w:ilvl="8" w:tplc="C0DA22F0" w:tentative="1">
      <w:start w:val="1"/>
      <w:numFmt w:val="bullet"/>
      <w:lvlText w:val=""/>
      <w:lvlJc w:val="left"/>
      <w:pPr>
        <w:tabs>
          <w:tab w:val="num" w:pos="6480"/>
        </w:tabs>
        <w:ind w:left="6480" w:hanging="360"/>
      </w:pPr>
      <w:rPr>
        <w:rFonts w:ascii="Wingdings" w:hAnsi="Wingdings" w:hint="default"/>
      </w:rPr>
    </w:lvl>
  </w:abstractNum>
  <w:abstractNum w:abstractNumId="11">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2E35D36"/>
    <w:multiLevelType w:val="multilevel"/>
    <w:tmpl w:val="D0F60110"/>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nsid w:val="64636D67"/>
    <w:multiLevelType w:val="multilevel"/>
    <w:tmpl w:val="984E7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46196F"/>
    <w:multiLevelType w:val="hybridMultilevel"/>
    <w:tmpl w:val="ECCCD900"/>
    <w:lvl w:ilvl="0" w:tplc="5080CA54">
      <w:start w:val="1"/>
      <w:numFmt w:val="bullet"/>
      <w:lvlText w:val=""/>
      <w:lvlJc w:val="left"/>
      <w:pPr>
        <w:tabs>
          <w:tab w:val="num" w:pos="720"/>
        </w:tabs>
        <w:ind w:left="720" w:hanging="360"/>
      </w:pPr>
      <w:rPr>
        <w:rFonts w:ascii="Symbol" w:hAnsi="Symbol" w:hint="default"/>
        <w:sz w:val="16"/>
      </w:rPr>
    </w:lvl>
    <w:lvl w:ilvl="1" w:tplc="8B907D38" w:tentative="1">
      <w:start w:val="1"/>
      <w:numFmt w:val="bullet"/>
      <w:lvlText w:val="o"/>
      <w:lvlJc w:val="left"/>
      <w:pPr>
        <w:tabs>
          <w:tab w:val="num" w:pos="1440"/>
        </w:tabs>
        <w:ind w:left="1440" w:hanging="360"/>
      </w:pPr>
      <w:rPr>
        <w:rFonts w:ascii="Courier New" w:hAnsi="Courier New" w:hint="default"/>
      </w:rPr>
    </w:lvl>
    <w:lvl w:ilvl="2" w:tplc="6F50EE98" w:tentative="1">
      <w:start w:val="1"/>
      <w:numFmt w:val="bullet"/>
      <w:lvlText w:val=""/>
      <w:lvlJc w:val="left"/>
      <w:pPr>
        <w:tabs>
          <w:tab w:val="num" w:pos="2160"/>
        </w:tabs>
        <w:ind w:left="2160" w:hanging="360"/>
      </w:pPr>
      <w:rPr>
        <w:rFonts w:ascii="Wingdings" w:hAnsi="Wingdings" w:hint="default"/>
      </w:rPr>
    </w:lvl>
    <w:lvl w:ilvl="3" w:tplc="D8AE0A72" w:tentative="1">
      <w:start w:val="1"/>
      <w:numFmt w:val="bullet"/>
      <w:lvlText w:val=""/>
      <w:lvlJc w:val="left"/>
      <w:pPr>
        <w:tabs>
          <w:tab w:val="num" w:pos="2880"/>
        </w:tabs>
        <w:ind w:left="2880" w:hanging="360"/>
      </w:pPr>
      <w:rPr>
        <w:rFonts w:ascii="Symbol" w:hAnsi="Symbol" w:hint="default"/>
      </w:rPr>
    </w:lvl>
    <w:lvl w:ilvl="4" w:tplc="162E24CC" w:tentative="1">
      <w:start w:val="1"/>
      <w:numFmt w:val="bullet"/>
      <w:lvlText w:val="o"/>
      <w:lvlJc w:val="left"/>
      <w:pPr>
        <w:tabs>
          <w:tab w:val="num" w:pos="3600"/>
        </w:tabs>
        <w:ind w:left="3600" w:hanging="360"/>
      </w:pPr>
      <w:rPr>
        <w:rFonts w:ascii="Courier New" w:hAnsi="Courier New" w:hint="default"/>
      </w:rPr>
    </w:lvl>
    <w:lvl w:ilvl="5" w:tplc="057499D2" w:tentative="1">
      <w:start w:val="1"/>
      <w:numFmt w:val="bullet"/>
      <w:lvlText w:val=""/>
      <w:lvlJc w:val="left"/>
      <w:pPr>
        <w:tabs>
          <w:tab w:val="num" w:pos="4320"/>
        </w:tabs>
        <w:ind w:left="4320" w:hanging="360"/>
      </w:pPr>
      <w:rPr>
        <w:rFonts w:ascii="Wingdings" w:hAnsi="Wingdings" w:hint="default"/>
      </w:rPr>
    </w:lvl>
    <w:lvl w:ilvl="6" w:tplc="7C36CA8A" w:tentative="1">
      <w:start w:val="1"/>
      <w:numFmt w:val="bullet"/>
      <w:lvlText w:val=""/>
      <w:lvlJc w:val="left"/>
      <w:pPr>
        <w:tabs>
          <w:tab w:val="num" w:pos="5040"/>
        </w:tabs>
        <w:ind w:left="5040" w:hanging="360"/>
      </w:pPr>
      <w:rPr>
        <w:rFonts w:ascii="Symbol" w:hAnsi="Symbol" w:hint="default"/>
      </w:rPr>
    </w:lvl>
    <w:lvl w:ilvl="7" w:tplc="B95CB4FE" w:tentative="1">
      <w:start w:val="1"/>
      <w:numFmt w:val="bullet"/>
      <w:lvlText w:val="o"/>
      <w:lvlJc w:val="left"/>
      <w:pPr>
        <w:tabs>
          <w:tab w:val="num" w:pos="5760"/>
        </w:tabs>
        <w:ind w:left="5760" w:hanging="360"/>
      </w:pPr>
      <w:rPr>
        <w:rFonts w:ascii="Courier New" w:hAnsi="Courier New" w:hint="default"/>
      </w:rPr>
    </w:lvl>
    <w:lvl w:ilvl="8" w:tplc="EA1CD698" w:tentative="1">
      <w:start w:val="1"/>
      <w:numFmt w:val="bullet"/>
      <w:lvlText w:val=""/>
      <w:lvlJc w:val="left"/>
      <w:pPr>
        <w:tabs>
          <w:tab w:val="num" w:pos="6480"/>
        </w:tabs>
        <w:ind w:left="6480" w:hanging="360"/>
      </w:pPr>
      <w:rPr>
        <w:rFonts w:ascii="Wingdings" w:hAnsi="Wingdings" w:hint="default"/>
      </w:rPr>
    </w:lvl>
  </w:abstractNum>
  <w:abstractNum w:abstractNumId="18">
    <w:nsid w:val="696C17AA"/>
    <w:multiLevelType w:val="multilevel"/>
    <w:tmpl w:val="1194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8B2C81"/>
    <w:multiLevelType w:val="hybridMultilevel"/>
    <w:tmpl w:val="1F52E508"/>
    <w:lvl w:ilvl="0" w:tplc="931050DE">
      <w:start w:val="1"/>
      <w:numFmt w:val="bullet"/>
      <w:lvlText w:val=""/>
      <w:lvlJc w:val="left"/>
      <w:pPr>
        <w:tabs>
          <w:tab w:val="num" w:pos="720"/>
        </w:tabs>
        <w:ind w:left="720" w:hanging="360"/>
      </w:pPr>
      <w:rPr>
        <w:rFonts w:ascii="Symbol" w:hAnsi="Symbol" w:hint="default"/>
        <w:sz w:val="16"/>
      </w:rPr>
    </w:lvl>
    <w:lvl w:ilvl="1" w:tplc="BEBCE226" w:tentative="1">
      <w:start w:val="1"/>
      <w:numFmt w:val="bullet"/>
      <w:lvlText w:val="o"/>
      <w:lvlJc w:val="left"/>
      <w:pPr>
        <w:tabs>
          <w:tab w:val="num" w:pos="1440"/>
        </w:tabs>
        <w:ind w:left="1440" w:hanging="360"/>
      </w:pPr>
      <w:rPr>
        <w:rFonts w:ascii="Courier New" w:hAnsi="Courier New" w:hint="default"/>
      </w:rPr>
    </w:lvl>
    <w:lvl w:ilvl="2" w:tplc="698E0236" w:tentative="1">
      <w:start w:val="1"/>
      <w:numFmt w:val="bullet"/>
      <w:lvlText w:val=""/>
      <w:lvlJc w:val="left"/>
      <w:pPr>
        <w:tabs>
          <w:tab w:val="num" w:pos="2160"/>
        </w:tabs>
        <w:ind w:left="2160" w:hanging="360"/>
      </w:pPr>
      <w:rPr>
        <w:rFonts w:ascii="Wingdings" w:hAnsi="Wingdings" w:hint="default"/>
      </w:rPr>
    </w:lvl>
    <w:lvl w:ilvl="3" w:tplc="3C38C182" w:tentative="1">
      <w:start w:val="1"/>
      <w:numFmt w:val="bullet"/>
      <w:lvlText w:val=""/>
      <w:lvlJc w:val="left"/>
      <w:pPr>
        <w:tabs>
          <w:tab w:val="num" w:pos="2880"/>
        </w:tabs>
        <w:ind w:left="2880" w:hanging="360"/>
      </w:pPr>
      <w:rPr>
        <w:rFonts w:ascii="Symbol" w:hAnsi="Symbol" w:hint="default"/>
      </w:rPr>
    </w:lvl>
    <w:lvl w:ilvl="4" w:tplc="1B1A35AC" w:tentative="1">
      <w:start w:val="1"/>
      <w:numFmt w:val="bullet"/>
      <w:lvlText w:val="o"/>
      <w:lvlJc w:val="left"/>
      <w:pPr>
        <w:tabs>
          <w:tab w:val="num" w:pos="3600"/>
        </w:tabs>
        <w:ind w:left="3600" w:hanging="360"/>
      </w:pPr>
      <w:rPr>
        <w:rFonts w:ascii="Courier New" w:hAnsi="Courier New" w:hint="default"/>
      </w:rPr>
    </w:lvl>
    <w:lvl w:ilvl="5" w:tplc="7772C138" w:tentative="1">
      <w:start w:val="1"/>
      <w:numFmt w:val="bullet"/>
      <w:lvlText w:val=""/>
      <w:lvlJc w:val="left"/>
      <w:pPr>
        <w:tabs>
          <w:tab w:val="num" w:pos="4320"/>
        </w:tabs>
        <w:ind w:left="4320" w:hanging="360"/>
      </w:pPr>
      <w:rPr>
        <w:rFonts w:ascii="Wingdings" w:hAnsi="Wingdings" w:hint="default"/>
      </w:rPr>
    </w:lvl>
    <w:lvl w:ilvl="6" w:tplc="1CC88734" w:tentative="1">
      <w:start w:val="1"/>
      <w:numFmt w:val="bullet"/>
      <w:lvlText w:val=""/>
      <w:lvlJc w:val="left"/>
      <w:pPr>
        <w:tabs>
          <w:tab w:val="num" w:pos="5040"/>
        </w:tabs>
        <w:ind w:left="5040" w:hanging="360"/>
      </w:pPr>
      <w:rPr>
        <w:rFonts w:ascii="Symbol" w:hAnsi="Symbol" w:hint="default"/>
      </w:rPr>
    </w:lvl>
    <w:lvl w:ilvl="7" w:tplc="6A2EBDEC" w:tentative="1">
      <w:start w:val="1"/>
      <w:numFmt w:val="bullet"/>
      <w:lvlText w:val="o"/>
      <w:lvlJc w:val="left"/>
      <w:pPr>
        <w:tabs>
          <w:tab w:val="num" w:pos="5760"/>
        </w:tabs>
        <w:ind w:left="5760" w:hanging="360"/>
      </w:pPr>
      <w:rPr>
        <w:rFonts w:ascii="Courier New" w:hAnsi="Courier New" w:hint="default"/>
      </w:rPr>
    </w:lvl>
    <w:lvl w:ilvl="8" w:tplc="B1522138"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0"/>
  </w:num>
  <w:num w:numId="3">
    <w:abstractNumId w:val="2"/>
  </w:num>
  <w:num w:numId="4">
    <w:abstractNumId w:val="10"/>
  </w:num>
  <w:num w:numId="5">
    <w:abstractNumId w:val="6"/>
  </w:num>
  <w:num w:numId="6">
    <w:abstractNumId w:val="17"/>
  </w:num>
  <w:num w:numId="7">
    <w:abstractNumId w:val="8"/>
  </w:num>
  <w:num w:numId="8">
    <w:abstractNumId w:val="5"/>
  </w:num>
  <w:num w:numId="9">
    <w:abstractNumId w:val="16"/>
  </w:num>
  <w:num w:numId="10">
    <w:abstractNumId w:val="19"/>
  </w:num>
  <w:num w:numId="11">
    <w:abstractNumId w:val="9"/>
  </w:num>
  <w:num w:numId="12">
    <w:abstractNumId w:val="11"/>
  </w:num>
  <w:num w:numId="13">
    <w:abstractNumId w:val="4"/>
  </w:num>
  <w:num w:numId="14">
    <w:abstractNumId w:val="13"/>
  </w:num>
  <w:num w:numId="15">
    <w:abstractNumId w:val="12"/>
  </w:num>
  <w:num w:numId="16">
    <w:abstractNumId w:val="1"/>
  </w:num>
  <w:num w:numId="17">
    <w:abstractNumId w:val="15"/>
  </w:num>
  <w:num w:numId="18">
    <w:abstractNumId w:val="3"/>
  </w:num>
  <w:num w:numId="19">
    <w:abstractNumId w:val="18"/>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940A9"/>
    <w:rsid w:val="000B4CBD"/>
    <w:rsid w:val="000D095F"/>
    <w:rsid w:val="001226F6"/>
    <w:rsid w:val="00143C49"/>
    <w:rsid w:val="0020163C"/>
    <w:rsid w:val="00204651"/>
    <w:rsid w:val="00206327"/>
    <w:rsid w:val="0022300A"/>
    <w:rsid w:val="00290F61"/>
    <w:rsid w:val="002B4DC2"/>
    <w:rsid w:val="002B7662"/>
    <w:rsid w:val="002D0DD1"/>
    <w:rsid w:val="00311E91"/>
    <w:rsid w:val="00317BFE"/>
    <w:rsid w:val="003B2633"/>
    <w:rsid w:val="003C2E1D"/>
    <w:rsid w:val="00461E60"/>
    <w:rsid w:val="004816C6"/>
    <w:rsid w:val="00486D3A"/>
    <w:rsid w:val="004879C9"/>
    <w:rsid w:val="004E3268"/>
    <w:rsid w:val="0050368D"/>
    <w:rsid w:val="00511048"/>
    <w:rsid w:val="00527C53"/>
    <w:rsid w:val="005750F4"/>
    <w:rsid w:val="00576313"/>
    <w:rsid w:val="005855A8"/>
    <w:rsid w:val="00587822"/>
    <w:rsid w:val="00594C01"/>
    <w:rsid w:val="005D2628"/>
    <w:rsid w:val="005F07D0"/>
    <w:rsid w:val="005F772D"/>
    <w:rsid w:val="006048E1"/>
    <w:rsid w:val="00620E13"/>
    <w:rsid w:val="00635CC0"/>
    <w:rsid w:val="00690F44"/>
    <w:rsid w:val="006E5BEA"/>
    <w:rsid w:val="006F35DC"/>
    <w:rsid w:val="007315B3"/>
    <w:rsid w:val="007A09CE"/>
    <w:rsid w:val="007B0B2D"/>
    <w:rsid w:val="007E2F91"/>
    <w:rsid w:val="008049D0"/>
    <w:rsid w:val="0082688F"/>
    <w:rsid w:val="0084437E"/>
    <w:rsid w:val="00871C80"/>
    <w:rsid w:val="00873D37"/>
    <w:rsid w:val="008C34E1"/>
    <w:rsid w:val="008D390B"/>
    <w:rsid w:val="008F6039"/>
    <w:rsid w:val="009438D6"/>
    <w:rsid w:val="00951AD1"/>
    <w:rsid w:val="009749A1"/>
    <w:rsid w:val="0097624E"/>
    <w:rsid w:val="009851D4"/>
    <w:rsid w:val="009B21BD"/>
    <w:rsid w:val="00A14542"/>
    <w:rsid w:val="00A15DD8"/>
    <w:rsid w:val="00A514C8"/>
    <w:rsid w:val="00A92C0C"/>
    <w:rsid w:val="00AB25A0"/>
    <w:rsid w:val="00AF6C2A"/>
    <w:rsid w:val="00B26ED6"/>
    <w:rsid w:val="00B4142B"/>
    <w:rsid w:val="00B67FB4"/>
    <w:rsid w:val="00B87CEA"/>
    <w:rsid w:val="00C4293F"/>
    <w:rsid w:val="00C51059"/>
    <w:rsid w:val="00CA117B"/>
    <w:rsid w:val="00CF4096"/>
    <w:rsid w:val="00D1149C"/>
    <w:rsid w:val="00D62F9F"/>
    <w:rsid w:val="00D87564"/>
    <w:rsid w:val="00DD37C5"/>
    <w:rsid w:val="00DD78E6"/>
    <w:rsid w:val="00E34C9D"/>
    <w:rsid w:val="00E85B7C"/>
    <w:rsid w:val="00EE5C5A"/>
    <w:rsid w:val="00F419E5"/>
    <w:rsid w:val="00F66B25"/>
    <w:rsid w:val="00F83012"/>
    <w:rsid w:val="00F925DE"/>
    <w:rsid w:val="00FC6E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40F9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2"/>
      <w:szCs w:val="24"/>
      <w:lang w:eastAsia="en-US"/>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basedOn w:val="DefaultParagraphFont"/>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basedOn w:val="DefaultParagraphFont"/>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NormalWeb">
    <w:name w:val="Normal (Web)"/>
    <w:basedOn w:val="Normal"/>
    <w:uiPriority w:val="99"/>
    <w:unhideWhenUsed/>
    <w:rsid w:val="009749A1"/>
    <w:rPr>
      <w:rFonts w:eastAsia="Calibri"/>
      <w:sz w:val="24"/>
      <w:lang w:eastAsia="en-GB"/>
    </w:rPr>
  </w:style>
  <w:style w:type="paragraph" w:styleId="ListParagraph">
    <w:name w:val="List Paragraph"/>
    <w:basedOn w:val="Normal"/>
    <w:uiPriority w:val="72"/>
    <w:qFormat/>
    <w:rsid w:val="00F925DE"/>
    <w:pPr>
      <w:ind w:left="720"/>
      <w:contextualSpacing/>
    </w:pPr>
  </w:style>
  <w:style w:type="table" w:styleId="TableGrid">
    <w:name w:val="Table Grid"/>
    <w:basedOn w:val="TableNormal"/>
    <w:uiPriority w:val="59"/>
    <w:rsid w:val="008C34E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9530">
      <w:bodyDiv w:val="1"/>
      <w:marLeft w:val="0"/>
      <w:marRight w:val="0"/>
      <w:marTop w:val="0"/>
      <w:marBottom w:val="0"/>
      <w:divBdr>
        <w:top w:val="none" w:sz="0" w:space="0" w:color="auto"/>
        <w:left w:val="none" w:sz="0" w:space="0" w:color="auto"/>
        <w:bottom w:val="none" w:sz="0" w:space="0" w:color="auto"/>
        <w:right w:val="none" w:sz="0" w:space="0" w:color="auto"/>
      </w:divBdr>
    </w:div>
    <w:div w:id="1453014046">
      <w:bodyDiv w:val="1"/>
      <w:marLeft w:val="0"/>
      <w:marRight w:val="0"/>
      <w:marTop w:val="0"/>
      <w:marBottom w:val="0"/>
      <w:divBdr>
        <w:top w:val="none" w:sz="0" w:space="0" w:color="auto"/>
        <w:left w:val="none" w:sz="0" w:space="0" w:color="auto"/>
        <w:bottom w:val="none" w:sz="0" w:space="0" w:color="auto"/>
        <w:right w:val="none" w:sz="0" w:space="0" w:color="auto"/>
      </w:divBdr>
    </w:div>
    <w:div w:id="1715497530">
      <w:bodyDiv w:val="1"/>
      <w:marLeft w:val="0"/>
      <w:marRight w:val="0"/>
      <w:marTop w:val="0"/>
      <w:marBottom w:val="0"/>
      <w:divBdr>
        <w:top w:val="none" w:sz="0" w:space="0" w:color="auto"/>
        <w:left w:val="none" w:sz="0" w:space="0" w:color="auto"/>
        <w:bottom w:val="none" w:sz="0" w:space="0" w:color="auto"/>
        <w:right w:val="none" w:sz="0" w:space="0" w:color="auto"/>
      </w:divBdr>
    </w:div>
    <w:div w:id="203287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1047</Words>
  <Characters>5968</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Jeremy Barraud</cp:lastModifiedBy>
  <cp:revision>4</cp:revision>
  <cp:lastPrinted>2009-10-27T10:17:00Z</cp:lastPrinted>
  <dcterms:created xsi:type="dcterms:W3CDTF">2017-11-01T09:35:00Z</dcterms:created>
  <dcterms:modified xsi:type="dcterms:W3CDTF">2017-11-01T09:38:00Z</dcterms:modified>
</cp:coreProperties>
</file>