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3CD672A0"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 xml:space="preserve">Course </w:t>
      </w:r>
      <w:r w:rsidR="00FF5DFC">
        <w:rPr>
          <w:rFonts w:ascii="Arial" w:eastAsia="Arial" w:hAnsi="Arial" w:cs="Arial"/>
          <w:b/>
          <w:bCs/>
          <w:sz w:val="24"/>
          <w:szCs w:val="24"/>
          <w:lang w:bidi="en-GB"/>
        </w:rPr>
        <w:t>Development Lead</w:t>
      </w:r>
      <w:r w:rsidR="0066047D">
        <w:rPr>
          <w:rFonts w:ascii="Arial" w:eastAsia="Arial" w:hAnsi="Arial" w:cs="Arial"/>
          <w:b/>
          <w:bCs/>
          <w:sz w:val="24"/>
          <w:szCs w:val="24"/>
          <w:lang w:bidi="en-GB"/>
        </w:rPr>
        <w:t xml:space="preserve"> </w:t>
      </w:r>
      <w:r w:rsidR="00FF5DFC">
        <w:rPr>
          <w:rFonts w:ascii="Arial" w:eastAsia="Arial" w:hAnsi="Arial" w:cs="Arial"/>
          <w:b/>
          <w:bCs/>
          <w:sz w:val="24"/>
          <w:szCs w:val="24"/>
          <w:lang w:bidi="en-GB"/>
        </w:rPr>
        <w:t>MA Fashion and Anthropology</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102E4F32" w:rsidR="007E0BCD" w:rsidRPr="000B11BC" w:rsidRDefault="00FF5DFC" w:rsidP="000B11BC">
            <w:pPr>
              <w:rPr>
                <w:rFonts w:ascii="Arial" w:hAnsi="Arial" w:cs="Arial"/>
                <w:sz w:val="24"/>
                <w:szCs w:val="24"/>
              </w:rPr>
            </w:pPr>
            <w:r>
              <w:rPr>
                <w:rFonts w:ascii="Arial" w:hAnsi="Arial" w:cs="Arial"/>
                <w:sz w:val="24"/>
                <w:szCs w:val="24"/>
              </w:rPr>
              <w:t>London College of Fashion</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656AB509" w14:textId="2FFF08E9" w:rsidR="007E0BCD" w:rsidRPr="000B11BC" w:rsidRDefault="00A222E6" w:rsidP="000B11BC">
            <w:pPr>
              <w:pStyle w:val="TableParagraph"/>
              <w:spacing w:before="6"/>
              <w:rPr>
                <w:b/>
                <w:sz w:val="24"/>
                <w:szCs w:val="24"/>
              </w:rPr>
            </w:pPr>
            <w:r>
              <w:rPr>
                <w:sz w:val="24"/>
                <w:szCs w:val="24"/>
              </w:rPr>
              <w:t>20 John Prince’s Street and relocating to Stratford from 2023</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229070ED" w14:textId="718390C7" w:rsidR="007E0BCD" w:rsidRPr="000B11BC" w:rsidRDefault="00FF5DFC" w:rsidP="000B11BC">
            <w:pPr>
              <w:rPr>
                <w:rFonts w:ascii="Arial" w:hAnsi="Arial" w:cs="Arial"/>
                <w:bCs/>
                <w:sz w:val="24"/>
                <w:szCs w:val="24"/>
              </w:rPr>
            </w:pPr>
            <w:r>
              <w:rPr>
                <w:rFonts w:ascii="Arial" w:hAnsi="Arial" w:cs="Arial"/>
                <w:bCs/>
                <w:sz w:val="24"/>
                <w:szCs w:val="24"/>
              </w:rPr>
              <w:t>Fixed term contract – 1 year</w:t>
            </w:r>
          </w:p>
          <w:p w14:paraId="78A93AF7" w14:textId="77777777" w:rsidR="001A34FA" w:rsidRPr="000B11BC" w:rsidRDefault="001A34FA"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0F47FCD6" w14:textId="4B5CD0C5" w:rsidR="007E0BCD" w:rsidRPr="00FF5DFC" w:rsidRDefault="00FF5DFC" w:rsidP="00A56967">
            <w:pPr>
              <w:widowControl w:val="0"/>
              <w:autoSpaceDE w:val="0"/>
              <w:autoSpaceDN w:val="0"/>
              <w:spacing w:before="64"/>
              <w:ind w:right="221"/>
              <w:rPr>
                <w:rFonts w:ascii="Arial" w:eastAsia="Arial" w:hAnsi="Arial" w:cs="Arial"/>
                <w:sz w:val="24"/>
                <w:szCs w:val="24"/>
                <w:lang w:bidi="en-GB"/>
              </w:rPr>
            </w:pPr>
            <w:r>
              <w:rPr>
                <w:rFonts w:ascii="Arial" w:eastAsia="Arial" w:hAnsi="Arial" w:cs="Arial"/>
                <w:sz w:val="24"/>
                <w:szCs w:val="24"/>
                <w:lang w:bidi="en-GB"/>
              </w:rPr>
              <w:t>14.8</w:t>
            </w:r>
            <w:r w:rsidR="007E0BCD" w:rsidRPr="000B11BC">
              <w:rPr>
                <w:rFonts w:ascii="Arial" w:eastAsia="Arial" w:hAnsi="Arial" w:cs="Arial"/>
                <w:sz w:val="24"/>
                <w:szCs w:val="24"/>
                <w:lang w:bidi="en-GB"/>
              </w:rPr>
              <w:t xml:space="preserve"> / 0.</w:t>
            </w:r>
            <w:r>
              <w:rPr>
                <w:rFonts w:ascii="Arial" w:eastAsia="Arial" w:hAnsi="Arial" w:cs="Arial"/>
                <w:sz w:val="24"/>
                <w:szCs w:val="24"/>
                <w:lang w:bidi="en-GB"/>
              </w:rPr>
              <w:t>4</w:t>
            </w: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6AD86D57" w14:textId="0C38C6B8" w:rsidR="007E0BCD" w:rsidRPr="000B11BC" w:rsidRDefault="00FF5DFC" w:rsidP="00FF5DFC">
            <w:pPr>
              <w:rPr>
                <w:rFonts w:ascii="Arial" w:hAnsi="Arial" w:cs="Arial"/>
                <w:sz w:val="24"/>
                <w:szCs w:val="24"/>
              </w:rPr>
            </w:pPr>
            <w:r>
              <w:rPr>
                <w:rFonts w:ascii="Arial" w:hAnsi="Arial" w:cs="Arial"/>
                <w:sz w:val="24"/>
                <w:szCs w:val="24"/>
              </w:rPr>
              <w:t>Dean of Academic Strategy</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0BE78B35" w14:textId="5F6343B5" w:rsidR="001A34FA" w:rsidRPr="000B11BC" w:rsidRDefault="00FF5DFC" w:rsidP="000B11BC">
            <w:pPr>
              <w:rPr>
                <w:rFonts w:ascii="Arial" w:hAnsi="Arial" w:cs="Arial"/>
                <w:sz w:val="24"/>
                <w:szCs w:val="24"/>
              </w:rPr>
            </w:pPr>
            <w:r>
              <w:rPr>
                <w:rFonts w:ascii="Arial" w:eastAsia="Arial" w:hAnsi="Arial" w:cs="Arial"/>
                <w:sz w:val="24"/>
                <w:szCs w:val="24"/>
                <w:lang w:bidi="en-GB"/>
              </w:rPr>
              <w:t>f/t</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0B11BC" w:rsidRDefault="007E0BCD" w:rsidP="000B11BC">
            <w:pPr>
              <w:rPr>
                <w:rFonts w:ascii="Arial" w:hAnsi="Arial" w:cs="Arial"/>
                <w:b/>
                <w:sz w:val="24"/>
                <w:szCs w:val="24"/>
              </w:rPr>
            </w:pPr>
            <w:r w:rsidRPr="000B11BC">
              <w:rPr>
                <w:rFonts w:ascii="Arial" w:hAnsi="Arial" w:cs="Arial"/>
                <w:b/>
                <w:sz w:val="24"/>
                <w:szCs w:val="24"/>
              </w:rPr>
              <w:t>Salary</w:t>
            </w:r>
          </w:p>
          <w:p w14:paraId="04B2E8D9" w14:textId="49209DBB" w:rsidR="000B11BC" w:rsidRPr="000B11BC" w:rsidRDefault="00FF5DFC" w:rsidP="000B11BC">
            <w:pPr>
              <w:rPr>
                <w:rFonts w:ascii="Arial" w:hAnsi="Arial" w:cs="Arial"/>
                <w:sz w:val="24"/>
                <w:szCs w:val="24"/>
              </w:rPr>
            </w:pPr>
            <w:r w:rsidRPr="00FF5DFC">
              <w:rPr>
                <w:rFonts w:ascii="Arial" w:hAnsi="Arial" w:cs="Arial"/>
                <w:color w:val="333333"/>
                <w:sz w:val="24"/>
                <w:szCs w:val="24"/>
                <w:shd w:val="clear" w:color="auto" w:fill="FFFFFF"/>
              </w:rPr>
              <w:t xml:space="preserve">£48,534 - £58,474 per annum </w:t>
            </w:r>
            <w:r>
              <w:rPr>
                <w:rFonts w:ascii="Arial" w:hAnsi="Arial" w:cs="Arial"/>
                <w:color w:val="333333"/>
                <w:sz w:val="24"/>
                <w:szCs w:val="24"/>
                <w:shd w:val="clear" w:color="auto" w:fill="FFFFFF"/>
              </w:rPr>
              <w:t>(pro rata)</w:t>
            </w: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700A609F"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w:t>
            </w:r>
            <w:r w:rsidR="004418DE">
              <w:rPr>
                <w:rFonts w:ascii="Arial" w:hAnsi="Arial" w:cs="Arial"/>
                <w:sz w:val="24"/>
                <w:szCs w:val="24"/>
              </w:rPr>
              <w:t>Dean of Academic Strategy</w:t>
            </w:r>
            <w:r w:rsidR="000B11BC" w:rsidRPr="000B11BC">
              <w:rPr>
                <w:rFonts w:ascii="Arial" w:hAnsi="Arial" w:cs="Arial"/>
                <w:sz w:val="24"/>
                <w:szCs w:val="24"/>
              </w:rPr>
              <w:t xml:space="preserve"> for - </w:t>
            </w:r>
          </w:p>
          <w:p w14:paraId="18942200" w14:textId="59859CA8"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The academic leadership</w:t>
            </w:r>
            <w:r w:rsidR="004418DE">
              <w:rPr>
                <w:rFonts w:ascii="Arial" w:hAnsi="Arial" w:cs="Arial"/>
                <w:sz w:val="24"/>
                <w:szCs w:val="24"/>
              </w:rPr>
              <w:t>,</w:t>
            </w:r>
            <w:r w:rsidRPr="000B11BC">
              <w:rPr>
                <w:rFonts w:ascii="Arial" w:hAnsi="Arial" w:cs="Arial"/>
                <w:sz w:val="24"/>
                <w:szCs w:val="24"/>
              </w:rPr>
              <w:t xml:space="preserve"> management </w:t>
            </w:r>
            <w:r w:rsidR="008F5374">
              <w:rPr>
                <w:rFonts w:ascii="Arial" w:hAnsi="Arial" w:cs="Arial"/>
                <w:sz w:val="24"/>
                <w:szCs w:val="24"/>
              </w:rPr>
              <w:t xml:space="preserve">and development </w:t>
            </w:r>
            <w:r w:rsidRPr="000B11BC">
              <w:rPr>
                <w:rFonts w:ascii="Arial" w:hAnsi="Arial" w:cs="Arial"/>
                <w:sz w:val="24"/>
                <w:szCs w:val="24"/>
              </w:rPr>
              <w:t xml:space="preserve">of the </w:t>
            </w:r>
            <w:r w:rsidR="008F5374">
              <w:rPr>
                <w:rFonts w:ascii="Arial" w:hAnsi="Arial" w:cs="Arial"/>
                <w:sz w:val="24"/>
                <w:szCs w:val="24"/>
              </w:rPr>
              <w:t>MA Fashion and Anthropology c</w:t>
            </w:r>
            <w:r w:rsidRPr="000B11BC">
              <w:rPr>
                <w:rFonts w:ascii="Arial" w:hAnsi="Arial" w:cs="Arial"/>
                <w:sz w:val="24"/>
                <w:szCs w:val="24"/>
              </w:rPr>
              <w:t xml:space="preserve">ourse, including the maintenance and enhancement of standards and responsibility for the design, </w:t>
            </w:r>
            <w:proofErr w:type="gramStart"/>
            <w:r w:rsidRPr="000B11BC">
              <w:rPr>
                <w:rFonts w:ascii="Arial" w:hAnsi="Arial" w:cs="Arial"/>
                <w:sz w:val="24"/>
                <w:szCs w:val="24"/>
              </w:rPr>
              <w:t>development</w:t>
            </w:r>
            <w:proofErr w:type="gramEnd"/>
            <w:r w:rsidRPr="000B11BC">
              <w:rPr>
                <w:rFonts w:ascii="Arial" w:hAnsi="Arial" w:cs="Arial"/>
                <w:sz w:val="24"/>
                <w:szCs w:val="24"/>
              </w:rPr>
              <w:t xml:space="preserve"> and </w:t>
            </w:r>
            <w:r w:rsidR="008F5374">
              <w:rPr>
                <w:rFonts w:ascii="Arial" w:hAnsi="Arial" w:cs="Arial"/>
                <w:sz w:val="24"/>
                <w:szCs w:val="24"/>
              </w:rPr>
              <w:t xml:space="preserve">planning of the </w:t>
            </w:r>
            <w:r w:rsidRPr="000B11BC">
              <w:rPr>
                <w:rFonts w:ascii="Arial" w:hAnsi="Arial" w:cs="Arial"/>
                <w:sz w:val="24"/>
                <w:szCs w:val="24"/>
              </w:rPr>
              <w:t>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43A000D7" w:rsidR="00A164D2" w:rsidRPr="000B11BC"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The d</w:t>
            </w:r>
            <w:r w:rsidR="008F5374">
              <w:rPr>
                <w:rFonts w:ascii="Arial" w:hAnsi="Arial" w:cs="Arial"/>
                <w:sz w:val="24"/>
                <w:szCs w:val="24"/>
              </w:rPr>
              <w:t>evelopment of the c</w:t>
            </w:r>
            <w:r w:rsidRPr="000B11BC">
              <w:rPr>
                <w:rFonts w:ascii="Arial" w:hAnsi="Arial" w:cs="Arial"/>
                <w:sz w:val="24"/>
                <w:szCs w:val="24"/>
              </w:rPr>
              <w:t xml:space="preserve">ourse including all areas of learning, teaching and assessment of students as well as </w:t>
            </w:r>
            <w:r w:rsidR="008F5374">
              <w:rPr>
                <w:rFonts w:ascii="Arial" w:hAnsi="Arial" w:cs="Arial"/>
                <w:sz w:val="24"/>
                <w:szCs w:val="24"/>
              </w:rPr>
              <w:t xml:space="preserve">considering the </w:t>
            </w:r>
            <w:r w:rsidRPr="000B11BC">
              <w:rPr>
                <w:rFonts w:ascii="Arial" w:hAnsi="Arial" w:cs="Arial"/>
                <w:sz w:val="24"/>
                <w:szCs w:val="24"/>
              </w:rPr>
              <w:t>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 xml:space="preserve">In consultation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Default="001A34FA" w:rsidP="009A5B0A">
            <w:pPr>
              <w:rPr>
                <w:rFonts w:ascii="Arial" w:hAnsi="Arial" w:cs="Arial"/>
                <w:sz w:val="24"/>
                <w:szCs w:val="24"/>
              </w:rPr>
            </w:pPr>
          </w:p>
          <w:p w14:paraId="51FC50F7" w14:textId="77E70336" w:rsidR="000B11BC" w:rsidRPr="000B11BC" w:rsidRDefault="000B11BC" w:rsidP="009A5B0A">
            <w:pPr>
              <w:rPr>
                <w:rFonts w:ascii="Arial" w:hAnsi="Arial" w:cs="Arial"/>
                <w:sz w:val="24"/>
                <w:szCs w:val="24"/>
              </w:rPr>
            </w:pPr>
          </w:p>
          <w:p w14:paraId="4ADF5B7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Provide the vision for the 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lastRenderedPageBreak/>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and where appropriate lead on the process of course development, minor modifications, major changes, validation, revalidation and review by the University, external </w:t>
            </w:r>
            <w:proofErr w:type="gramStart"/>
            <w:r w:rsidRPr="000B11BC">
              <w:rPr>
                <w:rFonts w:ascii="Arial" w:hAnsi="Arial" w:cs="Arial"/>
                <w:sz w:val="24"/>
                <w:szCs w:val="24"/>
              </w:rPr>
              <w:t>agencies</w:t>
            </w:r>
            <w:proofErr w:type="gramEnd"/>
            <w:r w:rsidRPr="000B11BC">
              <w:rPr>
                <w:rFonts w:ascii="Arial" w:hAnsi="Arial" w:cs="Arial"/>
                <w:sz w:val="24"/>
                <w:szCs w:val="24"/>
              </w:rPr>
              <w:t xml:space="preserve">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curriculum is relevant, </w:t>
            </w:r>
            <w:proofErr w:type="gramStart"/>
            <w:r w:rsidRPr="000B11BC">
              <w:rPr>
                <w:rFonts w:ascii="Arial" w:hAnsi="Arial" w:cs="Arial"/>
                <w:sz w:val="24"/>
                <w:szCs w:val="24"/>
              </w:rPr>
              <w:t>current</w:t>
            </w:r>
            <w:proofErr w:type="gramEnd"/>
            <w:r w:rsidRPr="000B11BC">
              <w:rPr>
                <w:rFonts w:ascii="Arial" w:hAnsi="Arial" w:cs="Arial"/>
                <w:sz w:val="24"/>
                <w:szCs w:val="24"/>
              </w:rPr>
              <w:t xml:space="preserve">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w:t>
            </w:r>
            <w:proofErr w:type="gramStart"/>
            <w:r w:rsidRPr="000B11BC">
              <w:rPr>
                <w:rFonts w:ascii="Arial" w:hAnsi="Arial" w:cs="Arial"/>
                <w:sz w:val="24"/>
                <w:szCs w:val="24"/>
              </w:rPr>
              <w:t>University</w:t>
            </w:r>
            <w:proofErr w:type="gramEnd"/>
            <w:r w:rsidRPr="000B11BC">
              <w:rPr>
                <w:rFonts w:ascii="Arial" w:hAnsi="Arial" w:cs="Arial"/>
                <w:sz w:val="24"/>
                <w:szCs w:val="24"/>
              </w:rPr>
              <w:t xml:space="preserve">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University committees, such as Assessment Panels, Boards of </w:t>
            </w:r>
            <w:proofErr w:type="gramStart"/>
            <w:r w:rsidRPr="000B11BC">
              <w:rPr>
                <w:rFonts w:ascii="Arial" w:hAnsi="Arial" w:cs="Arial"/>
                <w:sz w:val="24"/>
                <w:szCs w:val="24"/>
              </w:rPr>
              <w:t>Examiners</w:t>
            </w:r>
            <w:proofErr w:type="gramEnd"/>
            <w:r w:rsidRPr="000B11BC">
              <w:rPr>
                <w:rFonts w:ascii="Arial" w:hAnsi="Arial" w:cs="Arial"/>
                <w:sz w:val="24"/>
                <w:szCs w:val="24"/>
              </w:rPr>
              <w:t xml:space="preserve">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 xml:space="preserve">In liaison with the Academic Administration Coordinator/Programme Manager ensure that information provided to students enrolled on the Course is current, </w:t>
            </w:r>
            <w:proofErr w:type="gramStart"/>
            <w:r w:rsidRPr="000B11BC">
              <w:rPr>
                <w:rFonts w:ascii="Arial" w:hAnsi="Arial" w:cs="Arial"/>
                <w:sz w:val="24"/>
                <w:szCs w:val="24"/>
              </w:rPr>
              <w:t>accessible</w:t>
            </w:r>
            <w:proofErr w:type="gramEnd"/>
            <w:r w:rsidRPr="000B11BC">
              <w:rPr>
                <w:rFonts w:ascii="Arial" w:hAnsi="Arial" w:cs="Arial"/>
                <w:sz w:val="24"/>
                <w:szCs w:val="24"/>
              </w:rPr>
              <w:t xml:space="preserv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information provided to students by the University, </w:t>
            </w:r>
            <w:proofErr w:type="gramStart"/>
            <w:r w:rsidRPr="000B11BC">
              <w:rPr>
                <w:rFonts w:ascii="Arial" w:hAnsi="Arial" w:cs="Arial"/>
                <w:sz w:val="24"/>
                <w:szCs w:val="24"/>
              </w:rPr>
              <w:t>College</w:t>
            </w:r>
            <w:proofErr w:type="gramEnd"/>
            <w:r w:rsidRPr="000B11BC">
              <w:rPr>
                <w:rFonts w:ascii="Arial" w:hAnsi="Arial" w:cs="Arial"/>
                <w:sz w:val="24"/>
                <w:szCs w:val="24"/>
              </w:rPr>
              <w:t xml:space="preserv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lastRenderedPageBreak/>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 xml:space="preserve">Contribute to the leadership and management of the Programme by working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 xml:space="preserve">setting, </w:t>
            </w:r>
            <w:proofErr w:type="gramStart"/>
            <w:r w:rsidRPr="000B11BC">
              <w:rPr>
                <w:rFonts w:ascii="Arial" w:hAnsi="Arial" w:cs="Arial"/>
                <w:spacing w:val="-3"/>
                <w:sz w:val="24"/>
                <w:szCs w:val="24"/>
              </w:rPr>
              <w:t>promoting</w:t>
            </w:r>
            <w:proofErr w:type="gramEnd"/>
            <w:r w:rsidRPr="000B11BC">
              <w:rPr>
                <w:rFonts w:ascii="Arial" w:hAnsi="Arial" w:cs="Arial"/>
                <w:spacing w:val="-3"/>
                <w:sz w:val="24"/>
                <w:szCs w:val="24"/>
              </w:rPr>
              <w:t xml:space="preserve">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w:t>
            </w:r>
            <w:proofErr w:type="gramStart"/>
            <w:r w:rsidRPr="000B11BC">
              <w:rPr>
                <w:rFonts w:ascii="Arial" w:hAnsi="Arial" w:cs="Arial"/>
                <w:bCs/>
                <w:sz w:val="24"/>
                <w:szCs w:val="24"/>
              </w:rPr>
              <w:t>i.e.</w:t>
            </w:r>
            <w:proofErr w:type="gramEnd"/>
            <w:r w:rsidRPr="000B11BC">
              <w:rPr>
                <w:rFonts w:ascii="Arial" w:hAnsi="Arial" w:cs="Arial"/>
                <w:bCs/>
                <w:sz w:val="24"/>
                <w:szCs w:val="24"/>
              </w:rPr>
              <w:t xml:space="preserv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w:t>
            </w:r>
            <w:proofErr w:type="gramStart"/>
            <w:r w:rsidRPr="000B11BC">
              <w:rPr>
                <w:rFonts w:ascii="Arial" w:hAnsi="Arial" w:cs="Arial"/>
                <w:sz w:val="24"/>
                <w:szCs w:val="24"/>
              </w:rPr>
              <w:t>governmental</w:t>
            </w:r>
            <w:proofErr w:type="gramEnd"/>
            <w:r w:rsidRPr="000B11BC">
              <w:rPr>
                <w:rFonts w:ascii="Arial" w:hAnsi="Arial" w:cs="Arial"/>
                <w:sz w:val="24"/>
                <w:szCs w:val="24"/>
              </w:rPr>
              <w:t xml:space="preserve"> and commercial) and its audiences, nationally and internationally, continually updating knowledge of national academic </w:t>
            </w:r>
            <w:r w:rsidRPr="000B11BC">
              <w:rPr>
                <w:rFonts w:ascii="Arial" w:hAnsi="Arial" w:cs="Arial"/>
                <w:sz w:val="24"/>
                <w:szCs w:val="24"/>
              </w:rPr>
              <w:lastRenderedPageBreak/>
              <w:t xml:space="preserve">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 xml:space="preserve">Support and contribute to the Course, Programme, School, </w:t>
            </w:r>
            <w:proofErr w:type="gramStart"/>
            <w:r w:rsidRPr="000B11BC">
              <w:rPr>
                <w:rFonts w:ascii="Arial" w:hAnsi="Arial" w:cs="Arial"/>
                <w:spacing w:val="-3"/>
                <w:sz w:val="24"/>
                <w:szCs w:val="24"/>
              </w:rPr>
              <w:t>College</w:t>
            </w:r>
            <w:proofErr w:type="gramEnd"/>
            <w:r w:rsidRPr="000B11BC">
              <w:rPr>
                <w:rFonts w:ascii="Arial" w:hAnsi="Arial" w:cs="Arial"/>
                <w:spacing w:val="-3"/>
                <w:sz w:val="24"/>
                <w:szCs w:val="24"/>
              </w:rPr>
              <w:t xml:space="preserv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 xml:space="preserve">•To work in accordance with the University’s Staff Charter and Dignity at Work Policy, promoting equality, </w:t>
            </w:r>
            <w:proofErr w:type="gramStart"/>
            <w:r w:rsidRPr="000B11BC">
              <w:rPr>
                <w:rFonts w:ascii="Arial" w:hAnsi="Arial" w:cs="Arial"/>
                <w:sz w:val="24"/>
                <w:szCs w:val="24"/>
              </w:rPr>
              <w:t>diversity</w:t>
            </w:r>
            <w:proofErr w:type="gramEnd"/>
            <w:r w:rsidRPr="000B11BC">
              <w:rPr>
                <w:rFonts w:ascii="Arial" w:hAnsi="Arial" w:cs="Arial"/>
                <w:sz w:val="24"/>
                <w:szCs w:val="24"/>
              </w:rPr>
              <w:t xml:space="preserve">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21DC0BC2" w14:textId="77777777" w:rsidR="004C2009" w:rsidRDefault="004C2009" w:rsidP="00A23452">
            <w:pPr>
              <w:rPr>
                <w:rFonts w:ascii="Arial" w:hAnsi="Arial" w:cs="Arial"/>
                <w:sz w:val="24"/>
                <w:szCs w:val="24"/>
              </w:rPr>
            </w:pPr>
          </w:p>
          <w:p w14:paraId="493E5231" w14:textId="77777777" w:rsidR="004C2009" w:rsidRDefault="004C2009" w:rsidP="000B11BC">
            <w:pPr>
              <w:ind w:left="720"/>
              <w:rPr>
                <w:rFonts w:ascii="Arial" w:hAnsi="Arial" w:cs="Arial"/>
                <w:sz w:val="24"/>
                <w:szCs w:val="24"/>
              </w:rPr>
            </w:pPr>
          </w:p>
          <w:p w14:paraId="0A8FBD66" w14:textId="77777777" w:rsidR="004C2009" w:rsidRDefault="004C2009" w:rsidP="000B11BC">
            <w:pPr>
              <w:ind w:left="720"/>
              <w:rPr>
                <w:rFonts w:ascii="Arial" w:hAnsi="Arial" w:cs="Arial"/>
                <w:sz w:val="24"/>
                <w:szCs w:val="24"/>
              </w:rPr>
            </w:pPr>
          </w:p>
          <w:p w14:paraId="1AADE274" w14:textId="77777777" w:rsidR="004C2009" w:rsidRDefault="004C2009" w:rsidP="000B11BC">
            <w:pPr>
              <w:ind w:left="720"/>
              <w:rPr>
                <w:rFonts w:ascii="Arial" w:hAnsi="Arial" w:cs="Arial"/>
                <w:sz w:val="24"/>
                <w:szCs w:val="24"/>
              </w:rPr>
            </w:pP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lastRenderedPageBreak/>
              <w:t xml:space="preserve">To ensure appropriate staff are </w:t>
            </w:r>
            <w:proofErr w:type="gramStart"/>
            <w:r w:rsidRPr="000B11BC">
              <w:rPr>
                <w:rFonts w:ascii="Arial" w:hAnsi="Arial" w:cs="Arial"/>
                <w:bCs/>
                <w:sz w:val="24"/>
                <w:szCs w:val="24"/>
              </w:rPr>
              <w:t>taking action</w:t>
            </w:r>
            <w:proofErr w:type="gramEnd"/>
            <w:r w:rsidRPr="000B11BC">
              <w:rPr>
                <w:rFonts w:ascii="Arial" w:hAnsi="Arial" w:cs="Arial"/>
                <w:bCs/>
                <w:sz w:val="24"/>
                <w:szCs w:val="24"/>
              </w:rPr>
              <w:t xml:space="preserve">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 xml:space="preserve">Academic office(s) and associated equipment, </w:t>
            </w:r>
            <w:proofErr w:type="gramStart"/>
            <w:r w:rsidRPr="000B11BC">
              <w:rPr>
                <w:rFonts w:ascii="Arial" w:hAnsi="Arial" w:cs="Arial"/>
                <w:sz w:val="24"/>
                <w:szCs w:val="24"/>
              </w:rPr>
              <w:t>fixtures</w:t>
            </w:r>
            <w:proofErr w:type="gramEnd"/>
            <w:r w:rsidRPr="000B11BC">
              <w:rPr>
                <w:rFonts w:ascii="Arial" w:hAnsi="Arial" w:cs="Arial"/>
                <w:sz w:val="24"/>
                <w:szCs w:val="24"/>
              </w:rPr>
              <w:t xml:space="preserve">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 xml:space="preserve">Studio(s) and associated equipment, </w:t>
            </w:r>
            <w:proofErr w:type="gramStart"/>
            <w:r w:rsidRPr="000B11BC">
              <w:rPr>
                <w:rFonts w:ascii="Arial" w:hAnsi="Arial" w:cs="Arial"/>
                <w:sz w:val="24"/>
                <w:szCs w:val="24"/>
              </w:rPr>
              <w:t>fixtures</w:t>
            </w:r>
            <w:proofErr w:type="gramEnd"/>
            <w:r w:rsidRPr="000B11BC">
              <w:rPr>
                <w:rFonts w:ascii="Arial" w:hAnsi="Arial" w:cs="Arial"/>
                <w:sz w:val="24"/>
                <w:szCs w:val="24"/>
              </w:rPr>
              <w:t xml:space="preserve">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645956F6"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w:t>
            </w:r>
            <w:proofErr w:type="gramStart"/>
            <w:r w:rsidR="000B11BC" w:rsidRPr="000B11BC">
              <w:rPr>
                <w:rFonts w:ascii="Arial" w:hAnsi="Arial" w:cs="Arial"/>
                <w:b/>
                <w:bCs/>
                <w:sz w:val="24"/>
                <w:szCs w:val="24"/>
              </w:rPr>
              <w:t xml:space="preserve">- </w:t>
            </w:r>
            <w:r w:rsidRPr="000B11BC">
              <w:rPr>
                <w:rFonts w:ascii="Arial" w:hAnsi="Arial" w:cs="Arial"/>
                <w:b/>
                <w:bCs/>
                <w:sz w:val="24"/>
                <w:szCs w:val="24"/>
              </w:rPr>
              <w:t xml:space="preserve"> </w:t>
            </w:r>
            <w:r w:rsidR="002432C5">
              <w:rPr>
                <w:rFonts w:ascii="Arial" w:hAnsi="Arial" w:cs="Arial"/>
                <w:b/>
                <w:bCs/>
                <w:sz w:val="24"/>
                <w:szCs w:val="24"/>
              </w:rPr>
              <w:t>John</w:t>
            </w:r>
            <w:proofErr w:type="gramEnd"/>
            <w:r w:rsidR="002432C5">
              <w:rPr>
                <w:rFonts w:ascii="Arial" w:hAnsi="Arial" w:cs="Arial"/>
                <w:b/>
                <w:bCs/>
                <w:sz w:val="24"/>
                <w:szCs w:val="24"/>
              </w:rPr>
              <w:t xml:space="preserve"> Lau</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6BBFAEE7"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w:t>
            </w:r>
            <w:r w:rsidR="002432C5">
              <w:rPr>
                <w:rFonts w:ascii="Arial" w:hAnsi="Arial" w:cs="Arial"/>
                <w:b/>
                <w:bCs/>
                <w:sz w:val="24"/>
                <w:szCs w:val="24"/>
              </w:rPr>
              <w:t>–</w:t>
            </w:r>
            <w:r w:rsidR="000B11BC" w:rsidRPr="000B11BC">
              <w:rPr>
                <w:rFonts w:ascii="Arial" w:hAnsi="Arial" w:cs="Arial"/>
                <w:b/>
                <w:bCs/>
                <w:sz w:val="24"/>
                <w:szCs w:val="24"/>
              </w:rPr>
              <w:t xml:space="preserve"> </w:t>
            </w:r>
            <w:r w:rsidR="002432C5">
              <w:rPr>
                <w:rFonts w:ascii="Arial" w:hAnsi="Arial" w:cs="Arial"/>
                <w:b/>
                <w:bCs/>
                <w:sz w:val="24"/>
                <w:szCs w:val="24"/>
              </w:rPr>
              <w:t>12 January 2023</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3E072FC1"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2432C5">
        <w:rPr>
          <w:rFonts w:ascii="Arial" w:eastAsia="Arial" w:hAnsi="Arial" w:cs="Arial"/>
          <w:b/>
          <w:bCs/>
          <w:sz w:val="24"/>
          <w:szCs w:val="24"/>
          <w:lang w:bidi="en-GB"/>
        </w:rPr>
        <w:t>Course Development Lead MA Fashion and Anthropology</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proofErr w:type="gramStart"/>
            <w:r w:rsidRPr="000B11BC">
              <w:rPr>
                <w:rFonts w:ascii="Arial" w:hAnsi="Arial" w:cs="Arial"/>
                <w:sz w:val="24"/>
                <w:szCs w:val="24"/>
              </w:rPr>
              <w:t>Specialist  Knowledge</w:t>
            </w:r>
            <w:proofErr w:type="gramEnd"/>
            <w:r w:rsidRPr="000B11BC">
              <w:rPr>
                <w:rFonts w:ascii="Arial" w:hAnsi="Arial" w:cs="Arial"/>
                <w:sz w:val="24"/>
                <w:szCs w:val="24"/>
              </w:rPr>
              <w:t>/Qualifications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59623353" w14:textId="5D4E0217" w:rsidR="00B347FB" w:rsidRPr="00B347FB" w:rsidRDefault="00B347FB" w:rsidP="00B347FB">
            <w:pPr>
              <w:rPr>
                <w:rFonts w:ascii="Arial" w:hAnsi="Arial" w:cs="Arial"/>
                <w:sz w:val="24"/>
                <w:szCs w:val="24"/>
              </w:rPr>
            </w:pPr>
            <w:r w:rsidRPr="00B347FB">
              <w:rPr>
                <w:rFonts w:ascii="Arial" w:hAnsi="Arial" w:cs="Arial"/>
                <w:sz w:val="24"/>
                <w:szCs w:val="24"/>
              </w:rPr>
              <w:t xml:space="preserve">Undergraduate degree in </w:t>
            </w:r>
            <w:r w:rsidR="00461851" w:rsidRPr="00B347FB">
              <w:rPr>
                <w:rFonts w:ascii="Arial" w:hAnsi="Arial" w:cs="Arial"/>
                <w:sz w:val="24"/>
                <w:szCs w:val="24"/>
              </w:rPr>
              <w:t xml:space="preserve">Fashion, Critical and Cultural Studies </w:t>
            </w:r>
            <w:r w:rsidR="00461851">
              <w:rPr>
                <w:rFonts w:ascii="Arial" w:hAnsi="Arial" w:cs="Arial"/>
                <w:sz w:val="24"/>
                <w:szCs w:val="24"/>
              </w:rPr>
              <w:t xml:space="preserve">and/or Anthropology </w:t>
            </w:r>
            <w:r w:rsidR="00461851" w:rsidRPr="00B347FB">
              <w:rPr>
                <w:rFonts w:ascii="Arial" w:hAnsi="Arial" w:cs="Arial"/>
                <w:sz w:val="24"/>
                <w:szCs w:val="24"/>
              </w:rPr>
              <w:t>or associated subject.</w:t>
            </w:r>
          </w:p>
          <w:p w14:paraId="2757E453" w14:textId="77777777" w:rsidR="00B347FB" w:rsidRPr="00B347FB" w:rsidRDefault="00B347FB" w:rsidP="00B347FB">
            <w:pPr>
              <w:rPr>
                <w:rFonts w:ascii="Arial" w:hAnsi="Arial" w:cs="Arial"/>
                <w:sz w:val="24"/>
                <w:szCs w:val="24"/>
              </w:rPr>
            </w:pPr>
          </w:p>
          <w:p w14:paraId="71DF1094" w14:textId="46C4A450" w:rsidR="00B347FB" w:rsidRPr="00B347FB" w:rsidRDefault="00B347FB" w:rsidP="00B347FB">
            <w:pPr>
              <w:rPr>
                <w:rFonts w:ascii="Arial" w:hAnsi="Arial" w:cs="Arial"/>
                <w:b/>
                <w:sz w:val="24"/>
                <w:szCs w:val="24"/>
              </w:rPr>
            </w:pPr>
            <w:r w:rsidRPr="00B347FB">
              <w:rPr>
                <w:rFonts w:ascii="Arial" w:hAnsi="Arial" w:cs="Arial"/>
                <w:sz w:val="24"/>
                <w:szCs w:val="24"/>
              </w:rPr>
              <w:t>Higher degree (</w:t>
            </w:r>
            <w:proofErr w:type="gramStart"/>
            <w:r w:rsidRPr="00B347FB">
              <w:rPr>
                <w:rFonts w:ascii="Arial" w:hAnsi="Arial" w:cs="Arial"/>
                <w:sz w:val="24"/>
                <w:szCs w:val="24"/>
              </w:rPr>
              <w:t>e.g.</w:t>
            </w:r>
            <w:proofErr w:type="gramEnd"/>
            <w:r w:rsidRPr="00B347FB">
              <w:rPr>
                <w:rFonts w:ascii="Arial" w:hAnsi="Arial" w:cs="Arial"/>
                <w:sz w:val="24"/>
                <w:szCs w:val="24"/>
              </w:rPr>
              <w:t xml:space="preserve"> MA) in Fashion, Critical and Cultural Studies </w:t>
            </w:r>
            <w:r w:rsidR="00461851">
              <w:rPr>
                <w:rFonts w:ascii="Arial" w:hAnsi="Arial" w:cs="Arial"/>
                <w:sz w:val="24"/>
                <w:szCs w:val="24"/>
              </w:rPr>
              <w:t xml:space="preserve">and/or Anthropology </w:t>
            </w:r>
            <w:r w:rsidRPr="00B347FB">
              <w:rPr>
                <w:rFonts w:ascii="Arial" w:hAnsi="Arial" w:cs="Arial"/>
                <w:sz w:val="24"/>
                <w:szCs w:val="24"/>
              </w:rPr>
              <w:t>or associated subject.</w:t>
            </w:r>
          </w:p>
          <w:p w14:paraId="158BE219" w14:textId="77777777" w:rsidR="00B347FB" w:rsidRPr="00B347FB" w:rsidRDefault="00B347FB" w:rsidP="00B347FB">
            <w:pPr>
              <w:rPr>
                <w:rFonts w:ascii="Arial" w:hAnsi="Arial" w:cs="Arial"/>
                <w:sz w:val="24"/>
                <w:szCs w:val="24"/>
              </w:rPr>
            </w:pPr>
          </w:p>
          <w:p w14:paraId="326D94F3" w14:textId="77777777" w:rsidR="00B347FB" w:rsidRPr="00B347FB" w:rsidRDefault="00B347FB" w:rsidP="00B347FB">
            <w:pPr>
              <w:rPr>
                <w:rFonts w:ascii="Arial" w:hAnsi="Arial" w:cs="Arial"/>
                <w:b/>
                <w:sz w:val="24"/>
                <w:szCs w:val="24"/>
              </w:rPr>
            </w:pPr>
            <w:r w:rsidRPr="00B347FB">
              <w:rPr>
                <w:rFonts w:ascii="Arial" w:hAnsi="Arial" w:cs="Arial"/>
                <w:sz w:val="24"/>
                <w:szCs w:val="24"/>
              </w:rPr>
              <w:t xml:space="preserve">PhD or </w:t>
            </w:r>
            <w:proofErr w:type="gramStart"/>
            <w:r w:rsidRPr="00B347FB">
              <w:rPr>
                <w:rFonts w:ascii="Arial" w:hAnsi="Arial" w:cs="Arial"/>
                <w:sz w:val="24"/>
                <w:szCs w:val="24"/>
              </w:rPr>
              <w:t>Higher level</w:t>
            </w:r>
            <w:proofErr w:type="gramEnd"/>
            <w:r w:rsidRPr="00B347FB">
              <w:rPr>
                <w:rFonts w:ascii="Arial" w:hAnsi="Arial" w:cs="Arial"/>
                <w:sz w:val="24"/>
                <w:szCs w:val="24"/>
              </w:rPr>
              <w:t xml:space="preserve"> research degree (desirable).</w:t>
            </w:r>
          </w:p>
          <w:p w14:paraId="30F80D23" w14:textId="77777777" w:rsidR="00B347FB" w:rsidRPr="00B347FB" w:rsidRDefault="00B347FB" w:rsidP="00B347FB">
            <w:pPr>
              <w:rPr>
                <w:rFonts w:ascii="Arial" w:hAnsi="Arial" w:cs="Arial"/>
                <w:sz w:val="24"/>
                <w:szCs w:val="24"/>
              </w:rPr>
            </w:pPr>
          </w:p>
          <w:p w14:paraId="371CCFE8" w14:textId="77777777" w:rsidR="00B347FB" w:rsidRPr="00B347FB" w:rsidRDefault="00B347FB" w:rsidP="00B347FB">
            <w:pPr>
              <w:rPr>
                <w:rFonts w:ascii="Arial" w:hAnsi="Arial" w:cs="Arial"/>
                <w:b/>
                <w:sz w:val="24"/>
                <w:szCs w:val="24"/>
              </w:rPr>
            </w:pPr>
            <w:r w:rsidRPr="00B347FB">
              <w:rPr>
                <w:rFonts w:ascii="Arial" w:hAnsi="Arial" w:cs="Arial"/>
                <w:sz w:val="24"/>
                <w:szCs w:val="24"/>
              </w:rPr>
              <w:t>Teaching qualification (PG Cert or equivalent) (desirable).</w:t>
            </w:r>
          </w:p>
          <w:p w14:paraId="6760C91A" w14:textId="77777777" w:rsidR="00B347FB" w:rsidRPr="00B347FB" w:rsidRDefault="00B347FB" w:rsidP="00B347FB">
            <w:pPr>
              <w:rPr>
                <w:rFonts w:ascii="Arial" w:hAnsi="Arial" w:cs="Arial"/>
                <w:b/>
                <w:sz w:val="24"/>
                <w:szCs w:val="24"/>
              </w:rPr>
            </w:pPr>
          </w:p>
          <w:p w14:paraId="70A0925D" w14:textId="070FD1C6" w:rsidR="003308AE" w:rsidRPr="00B347FB" w:rsidRDefault="00B347FB" w:rsidP="00B347FB">
            <w:pPr>
              <w:rPr>
                <w:rFonts w:ascii="Arial" w:hAnsi="Arial" w:cs="Arial"/>
                <w:sz w:val="28"/>
                <w:szCs w:val="28"/>
              </w:rPr>
            </w:pPr>
            <w:r w:rsidRPr="00B347FB">
              <w:rPr>
                <w:rFonts w:ascii="Arial" w:hAnsi="Arial" w:cs="Arial"/>
                <w:sz w:val="24"/>
                <w:szCs w:val="24"/>
              </w:rPr>
              <w:t>Member of the Higher Education Academy</w:t>
            </w:r>
            <w:r w:rsidRPr="00B347FB">
              <w:rPr>
                <w:rFonts w:ascii="Arial" w:hAnsi="Arial" w:cs="Arial"/>
                <w:b/>
                <w:sz w:val="24"/>
                <w:szCs w:val="24"/>
              </w:rPr>
              <w:t xml:space="preserve"> </w:t>
            </w:r>
            <w:r w:rsidRPr="00B347FB">
              <w:rPr>
                <w:rFonts w:ascii="Arial" w:hAnsi="Arial" w:cs="Arial"/>
                <w:sz w:val="24"/>
                <w:szCs w:val="24"/>
              </w:rPr>
              <w:t>(desirable).</w:t>
            </w:r>
          </w:p>
          <w:p w14:paraId="01A7880F" w14:textId="6748D858" w:rsidR="003308AE" w:rsidRPr="000B11BC" w:rsidRDefault="003308AE" w:rsidP="00E0052D">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63E9DF57" w14:textId="002B6F15" w:rsidR="003308AE" w:rsidRDefault="00461851" w:rsidP="002B6FC0">
            <w:pPr>
              <w:rPr>
                <w:rFonts w:ascii="Arial" w:hAnsi="Arial" w:cs="Arial"/>
                <w:sz w:val="24"/>
                <w:szCs w:val="24"/>
              </w:rPr>
            </w:pPr>
            <w:r w:rsidRPr="0076272E">
              <w:rPr>
                <w:rFonts w:ascii="Arial" w:hAnsi="Arial" w:cs="Arial"/>
                <w:color w:val="000000"/>
                <w:sz w:val="24"/>
                <w:szCs w:val="24"/>
              </w:rPr>
              <w:t xml:space="preserve">Experience of </w:t>
            </w:r>
            <w:r w:rsidRPr="00B347FB">
              <w:rPr>
                <w:rFonts w:ascii="Arial" w:hAnsi="Arial" w:cs="Arial"/>
                <w:sz w:val="24"/>
                <w:szCs w:val="24"/>
              </w:rPr>
              <w:t xml:space="preserve">Fashion, Critical and Cultural Studies </w:t>
            </w:r>
            <w:r>
              <w:rPr>
                <w:rFonts w:ascii="Arial" w:hAnsi="Arial" w:cs="Arial"/>
                <w:sz w:val="24"/>
                <w:szCs w:val="24"/>
              </w:rPr>
              <w:t>and/or Anthropology</w:t>
            </w:r>
          </w:p>
          <w:p w14:paraId="1D513446" w14:textId="77777777" w:rsidR="00461851" w:rsidRDefault="00461851" w:rsidP="002B6FC0">
            <w:pPr>
              <w:rPr>
                <w:rFonts w:ascii="Arial" w:hAnsi="Arial" w:cs="Arial"/>
                <w:color w:val="000000"/>
                <w:sz w:val="24"/>
                <w:szCs w:val="24"/>
              </w:rPr>
            </w:pPr>
          </w:p>
          <w:p w14:paraId="7BC318AB" w14:textId="4F4F2B63" w:rsidR="00461851" w:rsidRDefault="00461851" w:rsidP="002B6FC0">
            <w:pPr>
              <w:rPr>
                <w:rFonts w:ascii="Arial" w:hAnsi="Arial" w:cs="Arial"/>
                <w:color w:val="000000"/>
                <w:sz w:val="24"/>
                <w:szCs w:val="24"/>
              </w:rPr>
            </w:pPr>
            <w:r>
              <w:rPr>
                <w:rFonts w:ascii="Arial" w:hAnsi="Arial" w:cs="Arial"/>
                <w:color w:val="000000"/>
                <w:sz w:val="24"/>
                <w:szCs w:val="24"/>
              </w:rPr>
              <w:t>Experience with curriculum development and course management</w:t>
            </w:r>
          </w:p>
          <w:p w14:paraId="2B40418B" w14:textId="77777777" w:rsidR="00461851" w:rsidRDefault="00461851" w:rsidP="002B6FC0">
            <w:pPr>
              <w:rPr>
                <w:rFonts w:ascii="Arial" w:hAnsi="Arial" w:cs="Arial"/>
                <w:color w:val="000000"/>
                <w:sz w:val="24"/>
                <w:szCs w:val="24"/>
              </w:rPr>
            </w:pPr>
          </w:p>
          <w:p w14:paraId="37AEC732" w14:textId="58B58C65" w:rsidR="00461851" w:rsidRDefault="00461851" w:rsidP="002B6FC0">
            <w:pPr>
              <w:rPr>
                <w:rFonts w:ascii="Arial" w:hAnsi="Arial" w:cs="Arial"/>
                <w:color w:val="000000"/>
                <w:sz w:val="24"/>
                <w:szCs w:val="24"/>
                <w:shd w:val="clear" w:color="auto" w:fill="FFFFFF"/>
              </w:rPr>
            </w:pPr>
            <w:r>
              <w:rPr>
                <w:rFonts w:ascii="Arial" w:hAnsi="Arial" w:cs="Arial"/>
                <w:color w:val="000000"/>
                <w:sz w:val="24"/>
                <w:szCs w:val="24"/>
              </w:rPr>
              <w:t xml:space="preserve">Evidence of current </w:t>
            </w:r>
            <w:r w:rsidRPr="0076272E">
              <w:rPr>
                <w:rFonts w:ascii="Arial" w:hAnsi="Arial" w:cs="Arial"/>
                <w:color w:val="000000"/>
                <w:sz w:val="24"/>
                <w:szCs w:val="24"/>
                <w:shd w:val="clear" w:color="auto" w:fill="FFFFFF"/>
              </w:rPr>
              <w:t>research or professional practice</w:t>
            </w:r>
          </w:p>
          <w:p w14:paraId="47D7E126" w14:textId="3FE53C35" w:rsidR="00A56967" w:rsidRPr="00A56967" w:rsidRDefault="00A56967" w:rsidP="002B6FC0">
            <w:pPr>
              <w:rPr>
                <w:rFonts w:ascii="Arial" w:hAnsi="Arial" w:cs="Arial"/>
                <w:color w:val="000000"/>
                <w:sz w:val="36"/>
                <w:szCs w:val="36"/>
                <w:shd w:val="clear" w:color="auto" w:fill="FFFFFF"/>
              </w:rPr>
            </w:pPr>
          </w:p>
          <w:p w14:paraId="58438915" w14:textId="1664BB4F" w:rsidR="00A56967" w:rsidRPr="00A56967" w:rsidRDefault="00A56967" w:rsidP="002B6FC0">
            <w:pPr>
              <w:rPr>
                <w:rFonts w:ascii="Arial" w:hAnsi="Arial" w:cs="Arial"/>
                <w:sz w:val="24"/>
                <w:szCs w:val="24"/>
                <w:lang w:bidi="en-GB"/>
              </w:rPr>
            </w:pPr>
            <w:r w:rsidRPr="00A56967">
              <w:rPr>
                <w:rFonts w:ascii="Arial" w:hAnsi="Arial" w:cs="Arial"/>
                <w:sz w:val="24"/>
                <w:szCs w:val="24"/>
                <w:lang w:bidi="en-GB"/>
              </w:rPr>
              <w:t xml:space="preserve">Considers equality, </w:t>
            </w:r>
            <w:proofErr w:type="gramStart"/>
            <w:r w:rsidRPr="00A56967">
              <w:rPr>
                <w:rFonts w:ascii="Arial" w:hAnsi="Arial" w:cs="Arial"/>
                <w:sz w:val="24"/>
                <w:szCs w:val="24"/>
                <w:lang w:bidi="en-GB"/>
              </w:rPr>
              <w:t>diversity</w:t>
            </w:r>
            <w:proofErr w:type="gramEnd"/>
            <w:r w:rsidRPr="00A56967">
              <w:rPr>
                <w:rFonts w:ascii="Arial" w:hAnsi="Arial" w:cs="Arial"/>
                <w:sz w:val="24"/>
                <w:szCs w:val="24"/>
                <w:lang w:bidi="en-GB"/>
              </w:rPr>
              <w:t xml:space="preserve"> and inclusivity in all aspects of teaching and assessment.</w:t>
            </w:r>
          </w:p>
          <w:p w14:paraId="308BA7F2" w14:textId="3037B364" w:rsidR="003308AE" w:rsidRPr="000B11BC" w:rsidRDefault="003308AE" w:rsidP="002B6FC0">
            <w:pPr>
              <w:rPr>
                <w:rFonts w:ascii="Arial" w:hAnsi="Arial" w:cs="Arial"/>
                <w:sz w:val="24"/>
                <w:szCs w:val="24"/>
              </w:rPr>
            </w:pP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179B5C6E"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6E1D8E29" w:rsidR="00E0052D" w:rsidRDefault="00E0052D" w:rsidP="00E0052D">
            <w:pPr>
              <w:rPr>
                <w:rFonts w:ascii="Arial" w:hAnsi="Arial" w:cs="Arial"/>
                <w:color w:val="000000" w:themeColor="text1"/>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w:t>
            </w:r>
            <w:r w:rsidRPr="000B11BC">
              <w:rPr>
                <w:rFonts w:ascii="Arial" w:hAnsi="Arial" w:cs="Arial"/>
                <w:color w:val="000000" w:themeColor="text1"/>
                <w:sz w:val="24"/>
                <w:szCs w:val="24"/>
              </w:rPr>
              <w:lastRenderedPageBreak/>
              <w:t xml:space="preserve">professional practice to support excellent teaching, </w:t>
            </w:r>
            <w:proofErr w:type="gramStart"/>
            <w:r w:rsidRPr="000B11BC">
              <w:rPr>
                <w:rFonts w:ascii="Arial" w:hAnsi="Arial" w:cs="Arial"/>
                <w:color w:val="000000" w:themeColor="text1"/>
                <w:sz w:val="24"/>
                <w:szCs w:val="24"/>
              </w:rPr>
              <w:t>pedagogy</w:t>
            </w:r>
            <w:proofErr w:type="gramEnd"/>
            <w:r w:rsidRPr="000B11BC">
              <w:rPr>
                <w:rFonts w:ascii="Arial" w:hAnsi="Arial" w:cs="Arial"/>
                <w:color w:val="000000" w:themeColor="text1"/>
                <w:sz w:val="24"/>
                <w:szCs w:val="24"/>
              </w:rPr>
              <w:t xml:space="preserve"> and inclusivity</w:t>
            </w:r>
          </w:p>
          <w:p w14:paraId="7EE39D0C" w14:textId="77777777" w:rsidR="00A23452" w:rsidRPr="000B11BC" w:rsidRDefault="00A23452" w:rsidP="00E0052D">
            <w:pPr>
              <w:rPr>
                <w:rFonts w:ascii="Arial" w:hAnsi="Arial" w:cs="Arial"/>
                <w:color w:val="000000"/>
                <w:sz w:val="24"/>
                <w:szCs w:val="24"/>
              </w:rPr>
            </w:pPr>
          </w:p>
          <w:p w14:paraId="1A1700F1" w14:textId="77777777" w:rsidR="00A23452" w:rsidRDefault="00A23452" w:rsidP="00A23452">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7F8BE45B" w14:textId="77777777" w:rsidR="00A23452" w:rsidRDefault="00A23452" w:rsidP="00A23452">
            <w:pPr>
              <w:rPr>
                <w:rFonts w:ascii="Arial" w:hAnsi="Arial" w:cs="Arial"/>
                <w:color w:val="000000"/>
                <w:sz w:val="24"/>
                <w:szCs w:val="24"/>
              </w:rPr>
            </w:pPr>
          </w:p>
          <w:p w14:paraId="34C469DA" w14:textId="77777777" w:rsidR="00A23452" w:rsidRPr="000B11BC" w:rsidRDefault="00A23452"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p>
          <w:p w14:paraId="26ECFA3F" w14:textId="42929E22" w:rsidR="00390407" w:rsidRPr="000B11BC" w:rsidRDefault="00390407" w:rsidP="00E0052D">
            <w:pPr>
              <w:rPr>
                <w:rFonts w:ascii="Arial" w:hAnsi="Arial" w:cs="Arial"/>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Plans, </w:t>
            </w:r>
            <w:proofErr w:type="gramStart"/>
            <w:r w:rsidRPr="000B11BC">
              <w:rPr>
                <w:rFonts w:ascii="Arial" w:hAnsi="Arial" w:cs="Arial"/>
                <w:color w:val="000000"/>
                <w:sz w:val="24"/>
                <w:szCs w:val="24"/>
              </w:rPr>
              <w:t>prioritises</w:t>
            </w:r>
            <w:proofErr w:type="gramEnd"/>
            <w:r w:rsidRPr="000B11BC">
              <w:rPr>
                <w:rFonts w:ascii="Arial" w:hAnsi="Arial" w:cs="Arial"/>
                <w:color w:val="000000"/>
                <w:sz w:val="24"/>
                <w:szCs w:val="24"/>
              </w:rPr>
              <w:t xml:space="preserve"> and manages resources effectively to achieve long term objectives</w:t>
            </w:r>
          </w:p>
          <w:p w14:paraId="0B650898" w14:textId="77777777" w:rsidR="00390407" w:rsidRDefault="00390407" w:rsidP="00E0052D">
            <w:pPr>
              <w:rPr>
                <w:rFonts w:ascii="Arial" w:hAnsi="Arial" w:cs="Arial"/>
                <w:sz w:val="24"/>
                <w:szCs w:val="24"/>
              </w:rPr>
            </w:pPr>
          </w:p>
          <w:p w14:paraId="56F5A444" w14:textId="13179969" w:rsidR="00A23452" w:rsidRPr="000B11BC" w:rsidRDefault="00A23452"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1DF9CB19" w14:textId="77777777" w:rsidR="00390407" w:rsidRDefault="00390407" w:rsidP="00E0052D">
            <w:pPr>
              <w:rPr>
                <w:rFonts w:ascii="Arial" w:hAnsi="Arial" w:cs="Arial"/>
                <w:sz w:val="24"/>
                <w:szCs w:val="24"/>
              </w:rPr>
            </w:pPr>
          </w:p>
          <w:p w14:paraId="401CE257" w14:textId="369C1C63" w:rsidR="00A23452" w:rsidRPr="000B11BC" w:rsidRDefault="00A23452"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6F5C94A6" w14:textId="4D3909D9" w:rsidR="003D595B" w:rsidRPr="000B11BC" w:rsidRDefault="000B11BC" w:rsidP="003D595B">
      <w:pPr>
        <w:rPr>
          <w:rFonts w:ascii="Arial" w:hAnsi="Arial" w:cs="Arial"/>
          <w:sz w:val="24"/>
          <w:szCs w:val="24"/>
        </w:rPr>
      </w:pPr>
      <w:r>
        <w:rPr>
          <w:rFonts w:ascii="Arial" w:hAnsi="Arial" w:cs="Arial"/>
          <w:b/>
          <w:sz w:val="24"/>
          <w:szCs w:val="24"/>
        </w:rPr>
        <w:t xml:space="preserve">Last Updated </w:t>
      </w:r>
      <w:r w:rsidR="004A0930">
        <w:rPr>
          <w:rFonts w:ascii="Arial" w:hAnsi="Arial" w:cs="Arial"/>
          <w:b/>
          <w:sz w:val="24"/>
          <w:szCs w:val="24"/>
        </w:rPr>
        <w:t>–</w:t>
      </w:r>
      <w:r>
        <w:rPr>
          <w:rFonts w:ascii="Arial" w:hAnsi="Arial" w:cs="Arial"/>
          <w:b/>
          <w:sz w:val="24"/>
          <w:szCs w:val="24"/>
        </w:rPr>
        <w:t xml:space="preserve"> </w:t>
      </w:r>
      <w:r w:rsidR="004A0930">
        <w:rPr>
          <w:rFonts w:ascii="Arial" w:hAnsi="Arial" w:cs="Arial"/>
          <w:b/>
          <w:sz w:val="24"/>
          <w:szCs w:val="24"/>
        </w:rPr>
        <w:t>12/01/2023</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0E36" w14:textId="77777777" w:rsidR="000F5CCB" w:rsidRDefault="000F5CCB" w:rsidP="00D168B2">
      <w:pPr>
        <w:rPr>
          <w:rFonts w:cs="Times New Roman"/>
        </w:rPr>
      </w:pPr>
      <w:r>
        <w:rPr>
          <w:rFonts w:cs="Times New Roman"/>
        </w:rPr>
        <w:separator/>
      </w:r>
    </w:p>
  </w:endnote>
  <w:endnote w:type="continuationSeparator" w:id="0">
    <w:p w14:paraId="27DC901D" w14:textId="77777777" w:rsidR="000F5CCB" w:rsidRDefault="000F5CCB"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619A432D"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84568B">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84568B">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04B9" w14:textId="77777777" w:rsidR="000F5CCB" w:rsidRDefault="000F5CCB" w:rsidP="00D168B2">
      <w:pPr>
        <w:rPr>
          <w:rFonts w:cs="Times New Roman"/>
        </w:rPr>
      </w:pPr>
      <w:r>
        <w:rPr>
          <w:rFonts w:cs="Times New Roman"/>
        </w:rPr>
        <w:separator/>
      </w:r>
    </w:p>
  </w:footnote>
  <w:footnote w:type="continuationSeparator" w:id="0">
    <w:p w14:paraId="77FB1C80" w14:textId="77777777" w:rsidR="000F5CCB" w:rsidRDefault="000F5CCB"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28379805">
    <w:abstractNumId w:val="19"/>
  </w:num>
  <w:num w:numId="2" w16cid:durableId="1062824405">
    <w:abstractNumId w:val="14"/>
  </w:num>
  <w:num w:numId="3" w16cid:durableId="713113872">
    <w:abstractNumId w:val="9"/>
  </w:num>
  <w:num w:numId="4" w16cid:durableId="1790591327">
    <w:abstractNumId w:val="13"/>
  </w:num>
  <w:num w:numId="5" w16cid:durableId="583609072">
    <w:abstractNumId w:val="16"/>
  </w:num>
  <w:num w:numId="6" w16cid:durableId="1355423086">
    <w:abstractNumId w:val="6"/>
  </w:num>
  <w:num w:numId="7" w16cid:durableId="1637762865">
    <w:abstractNumId w:val="12"/>
  </w:num>
  <w:num w:numId="8" w16cid:durableId="182786282">
    <w:abstractNumId w:val="2"/>
  </w:num>
  <w:num w:numId="9" w16cid:durableId="177353247">
    <w:abstractNumId w:val="8"/>
  </w:num>
  <w:num w:numId="10" w16cid:durableId="2137529514">
    <w:abstractNumId w:val="4"/>
  </w:num>
  <w:num w:numId="11" w16cid:durableId="1489904262">
    <w:abstractNumId w:val="5"/>
  </w:num>
  <w:num w:numId="12" w16cid:durableId="1312562555">
    <w:abstractNumId w:val="10"/>
  </w:num>
  <w:num w:numId="13" w16cid:durableId="2129548119">
    <w:abstractNumId w:val="0"/>
  </w:num>
  <w:num w:numId="14" w16cid:durableId="576288385">
    <w:abstractNumId w:val="11"/>
  </w:num>
  <w:num w:numId="15" w16cid:durableId="1577784802">
    <w:abstractNumId w:val="17"/>
  </w:num>
  <w:num w:numId="16" w16cid:durableId="443036455">
    <w:abstractNumId w:val="15"/>
  </w:num>
  <w:num w:numId="17" w16cid:durableId="82118306">
    <w:abstractNumId w:val="3"/>
  </w:num>
  <w:num w:numId="18" w16cid:durableId="1899050491">
    <w:abstractNumId w:val="1"/>
  </w:num>
  <w:num w:numId="19" w16cid:durableId="1715883775">
    <w:abstractNumId w:val="7"/>
  </w:num>
  <w:num w:numId="20" w16cid:durableId="1130169435">
    <w:abstractNumId w:val="18"/>
  </w:num>
  <w:num w:numId="21" w16cid:durableId="50432359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B11BC"/>
    <w:rsid w:val="000E5B20"/>
    <w:rsid w:val="000F5CCB"/>
    <w:rsid w:val="00107C3A"/>
    <w:rsid w:val="00114CF0"/>
    <w:rsid w:val="00124B31"/>
    <w:rsid w:val="00182281"/>
    <w:rsid w:val="00183988"/>
    <w:rsid w:val="001A34FA"/>
    <w:rsid w:val="001C650A"/>
    <w:rsid w:val="001E2C5B"/>
    <w:rsid w:val="002243AC"/>
    <w:rsid w:val="00236B19"/>
    <w:rsid w:val="002432C5"/>
    <w:rsid w:val="00244139"/>
    <w:rsid w:val="0025595C"/>
    <w:rsid w:val="00282F56"/>
    <w:rsid w:val="002852E7"/>
    <w:rsid w:val="002A2095"/>
    <w:rsid w:val="002B3DF6"/>
    <w:rsid w:val="002B6FC0"/>
    <w:rsid w:val="0030192B"/>
    <w:rsid w:val="003040F3"/>
    <w:rsid w:val="003172D9"/>
    <w:rsid w:val="00325FC9"/>
    <w:rsid w:val="003308AE"/>
    <w:rsid w:val="00363F57"/>
    <w:rsid w:val="003724B8"/>
    <w:rsid w:val="00373E3C"/>
    <w:rsid w:val="00390407"/>
    <w:rsid w:val="00392A51"/>
    <w:rsid w:val="00395092"/>
    <w:rsid w:val="003D595B"/>
    <w:rsid w:val="003E4D64"/>
    <w:rsid w:val="003F560F"/>
    <w:rsid w:val="004064A4"/>
    <w:rsid w:val="00437F76"/>
    <w:rsid w:val="004418DE"/>
    <w:rsid w:val="004463EB"/>
    <w:rsid w:val="00461851"/>
    <w:rsid w:val="004712C8"/>
    <w:rsid w:val="004A0151"/>
    <w:rsid w:val="004A0930"/>
    <w:rsid w:val="004B356D"/>
    <w:rsid w:val="004B65D3"/>
    <w:rsid w:val="004C2009"/>
    <w:rsid w:val="004F77A1"/>
    <w:rsid w:val="00501619"/>
    <w:rsid w:val="00511C34"/>
    <w:rsid w:val="0051317F"/>
    <w:rsid w:val="00517DBD"/>
    <w:rsid w:val="005367C6"/>
    <w:rsid w:val="00584572"/>
    <w:rsid w:val="00597A9A"/>
    <w:rsid w:val="005B0461"/>
    <w:rsid w:val="005F2F87"/>
    <w:rsid w:val="00605EC7"/>
    <w:rsid w:val="0065410B"/>
    <w:rsid w:val="00656F9B"/>
    <w:rsid w:val="0066047D"/>
    <w:rsid w:val="00667811"/>
    <w:rsid w:val="006766A1"/>
    <w:rsid w:val="006A7AD3"/>
    <w:rsid w:val="006B48A8"/>
    <w:rsid w:val="006C25BF"/>
    <w:rsid w:val="006C666B"/>
    <w:rsid w:val="006D45F8"/>
    <w:rsid w:val="006F73AB"/>
    <w:rsid w:val="007139A6"/>
    <w:rsid w:val="007148F7"/>
    <w:rsid w:val="007364C8"/>
    <w:rsid w:val="00744450"/>
    <w:rsid w:val="00776821"/>
    <w:rsid w:val="007913C6"/>
    <w:rsid w:val="007B4587"/>
    <w:rsid w:val="007B4D17"/>
    <w:rsid w:val="007C5EBD"/>
    <w:rsid w:val="007D35F5"/>
    <w:rsid w:val="007E0BCD"/>
    <w:rsid w:val="00821A21"/>
    <w:rsid w:val="008450E6"/>
    <w:rsid w:val="0084568B"/>
    <w:rsid w:val="00845EA6"/>
    <w:rsid w:val="00877DFF"/>
    <w:rsid w:val="00895DBD"/>
    <w:rsid w:val="008A3AE3"/>
    <w:rsid w:val="008A74F0"/>
    <w:rsid w:val="008F5374"/>
    <w:rsid w:val="009029FB"/>
    <w:rsid w:val="00925A3E"/>
    <w:rsid w:val="00934F15"/>
    <w:rsid w:val="0094254E"/>
    <w:rsid w:val="00944F80"/>
    <w:rsid w:val="00946D92"/>
    <w:rsid w:val="009679A7"/>
    <w:rsid w:val="00971A73"/>
    <w:rsid w:val="009A5B0A"/>
    <w:rsid w:val="009E64A1"/>
    <w:rsid w:val="009E758C"/>
    <w:rsid w:val="009F6D83"/>
    <w:rsid w:val="00A06073"/>
    <w:rsid w:val="00A164D2"/>
    <w:rsid w:val="00A222E6"/>
    <w:rsid w:val="00A23452"/>
    <w:rsid w:val="00A27468"/>
    <w:rsid w:val="00A477D4"/>
    <w:rsid w:val="00A56967"/>
    <w:rsid w:val="00A601B7"/>
    <w:rsid w:val="00A86B15"/>
    <w:rsid w:val="00A963A8"/>
    <w:rsid w:val="00A9731B"/>
    <w:rsid w:val="00AB2F78"/>
    <w:rsid w:val="00AD4EBF"/>
    <w:rsid w:val="00AD7C64"/>
    <w:rsid w:val="00B00050"/>
    <w:rsid w:val="00B06713"/>
    <w:rsid w:val="00B23D36"/>
    <w:rsid w:val="00B24F5F"/>
    <w:rsid w:val="00B347FB"/>
    <w:rsid w:val="00B976CC"/>
    <w:rsid w:val="00BA04E4"/>
    <w:rsid w:val="00BB19AC"/>
    <w:rsid w:val="00BC4115"/>
    <w:rsid w:val="00BE2DB7"/>
    <w:rsid w:val="00BE3814"/>
    <w:rsid w:val="00C276F1"/>
    <w:rsid w:val="00C56921"/>
    <w:rsid w:val="00CB119C"/>
    <w:rsid w:val="00CB5B04"/>
    <w:rsid w:val="00D168B2"/>
    <w:rsid w:val="00D20100"/>
    <w:rsid w:val="00D33778"/>
    <w:rsid w:val="00D727E4"/>
    <w:rsid w:val="00D93C37"/>
    <w:rsid w:val="00DB4EC2"/>
    <w:rsid w:val="00E0052D"/>
    <w:rsid w:val="00E05F44"/>
    <w:rsid w:val="00E317B2"/>
    <w:rsid w:val="00E67E2B"/>
    <w:rsid w:val="00EB455C"/>
    <w:rsid w:val="00EC0109"/>
    <w:rsid w:val="00EE3177"/>
    <w:rsid w:val="00EF392F"/>
    <w:rsid w:val="00F01589"/>
    <w:rsid w:val="00F41B51"/>
    <w:rsid w:val="00FF5DFC"/>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Props1.xml><?xml version="1.0" encoding="utf-8"?>
<ds:datastoreItem xmlns:ds="http://schemas.openxmlformats.org/officeDocument/2006/customXml" ds:itemID="{16875EA0-3DBD-4A02-974E-774BD65AF72A}">
  <ds:schemaRefs>
    <ds:schemaRef ds:uri="http://schemas.openxmlformats.org/officeDocument/2006/bibliography"/>
  </ds:schemaRefs>
</ds:datastoreItem>
</file>

<file path=customXml/itemProps2.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4.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1472</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Alex Hitter</cp:lastModifiedBy>
  <cp:revision>4</cp:revision>
  <cp:lastPrinted>2011-03-08T15:32:00Z</cp:lastPrinted>
  <dcterms:created xsi:type="dcterms:W3CDTF">2023-01-12T12:22:00Z</dcterms:created>
  <dcterms:modified xsi:type="dcterms:W3CDTF">2023-02-17T13:41:00Z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