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BDB76" w14:textId="77777777" w:rsidR="00594C01" w:rsidRPr="00D73818" w:rsidRDefault="000767B2">
      <w:pPr>
        <w:rPr>
          <w:rFonts w:ascii="Arial" w:hAnsi="Arial" w:cs="Arial"/>
          <w:noProof/>
          <w:sz w:val="20"/>
          <w:szCs w:val="20"/>
        </w:rPr>
      </w:pPr>
      <w:r w:rsidRPr="00D73818">
        <w:rPr>
          <w:rFonts w:ascii="Arial" w:hAnsi="Arial" w:cs="Arial"/>
          <w:noProof/>
          <w:sz w:val="20"/>
          <w:szCs w:val="20"/>
          <w:lang w:eastAsia="en-GB"/>
        </w:rPr>
        <w:drawing>
          <wp:anchor distT="0" distB="0" distL="114300" distR="114300" simplePos="0" relativeHeight="251657728" behindDoc="0" locked="0" layoutInCell="1" allowOverlap="1" wp14:anchorId="4F601374" wp14:editId="33D721DB">
            <wp:simplePos x="0" y="0"/>
            <wp:positionH relativeFrom="column">
              <wp:posOffset>-64135</wp:posOffset>
            </wp:positionH>
            <wp:positionV relativeFrom="paragraph">
              <wp:posOffset>-785495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D73818" w14:paraId="1AD39D6E" w14:textId="77777777">
        <w:tc>
          <w:tcPr>
            <w:tcW w:w="10440" w:type="dxa"/>
            <w:gridSpan w:val="4"/>
            <w:tcBorders>
              <w:bottom w:val="single" w:sz="8" w:space="0" w:color="auto"/>
            </w:tcBorders>
          </w:tcPr>
          <w:p w14:paraId="307F32FB" w14:textId="77777777" w:rsidR="00594C01" w:rsidRPr="00D73818" w:rsidRDefault="00594C01" w:rsidP="007315B3">
            <w:pPr>
              <w:pStyle w:val="Heading3"/>
              <w:rPr>
                <w:b w:val="0"/>
                <w:sz w:val="20"/>
                <w:szCs w:val="20"/>
              </w:rPr>
            </w:pPr>
            <w:r w:rsidRPr="00D73818">
              <w:rPr>
                <w:sz w:val="20"/>
                <w:szCs w:val="20"/>
              </w:rPr>
              <w:t>JOB DESCRIPTION</w:t>
            </w:r>
          </w:p>
        </w:tc>
      </w:tr>
      <w:tr w:rsidR="00594C01" w:rsidRPr="00D73818" w14:paraId="13BF06FD" w14:textId="77777777" w:rsidTr="00143C49">
        <w:trPr>
          <w:cantSplit/>
          <w:trHeight w:val="368"/>
        </w:trPr>
        <w:tc>
          <w:tcPr>
            <w:tcW w:w="5508" w:type="dxa"/>
            <w:gridSpan w:val="2"/>
            <w:tcBorders>
              <w:bottom w:val="nil"/>
              <w:right w:val="nil"/>
            </w:tcBorders>
            <w:vAlign w:val="center"/>
          </w:tcPr>
          <w:p w14:paraId="434B3B0F" w14:textId="6C354A75" w:rsidR="00594C01" w:rsidRPr="005C21E6" w:rsidRDefault="00594C01" w:rsidP="006014D4">
            <w:pPr>
              <w:rPr>
                <w:rFonts w:ascii="Arial" w:hAnsi="Arial" w:cs="Arial"/>
                <w:sz w:val="20"/>
                <w:szCs w:val="20"/>
              </w:rPr>
            </w:pPr>
            <w:r w:rsidRPr="00D73818">
              <w:rPr>
                <w:rFonts w:ascii="Arial" w:hAnsi="Arial" w:cs="Arial"/>
                <w:b/>
                <w:sz w:val="20"/>
                <w:szCs w:val="20"/>
              </w:rPr>
              <w:t>Job Title</w:t>
            </w:r>
            <w:r w:rsidRPr="00D73818">
              <w:rPr>
                <w:rFonts w:ascii="Arial" w:hAnsi="Arial" w:cs="Arial"/>
                <w:sz w:val="20"/>
                <w:szCs w:val="20"/>
              </w:rPr>
              <w:t>:</w:t>
            </w:r>
            <w:r w:rsidR="000767B2" w:rsidRPr="00D73818">
              <w:rPr>
                <w:rFonts w:ascii="Arial" w:hAnsi="Arial" w:cs="Arial"/>
                <w:sz w:val="20"/>
                <w:szCs w:val="20"/>
              </w:rPr>
              <w:t xml:space="preserve"> </w:t>
            </w:r>
            <w:r w:rsidR="006014D4" w:rsidRPr="005C21E6">
              <w:rPr>
                <w:rFonts w:ascii="Arial" w:hAnsi="Arial" w:cs="Arial"/>
                <w:sz w:val="20"/>
                <w:szCs w:val="20"/>
              </w:rPr>
              <w:t>Exhibitions</w:t>
            </w:r>
            <w:r w:rsidR="00E11A99" w:rsidRPr="005C21E6">
              <w:rPr>
                <w:rFonts w:ascii="Arial" w:hAnsi="Arial" w:cs="Arial"/>
                <w:sz w:val="20"/>
                <w:szCs w:val="20"/>
              </w:rPr>
              <w:t xml:space="preserve"> Coordinator </w:t>
            </w:r>
          </w:p>
        </w:tc>
        <w:tc>
          <w:tcPr>
            <w:tcW w:w="4932" w:type="dxa"/>
            <w:gridSpan w:val="2"/>
            <w:tcBorders>
              <w:left w:val="nil"/>
              <w:bottom w:val="nil"/>
            </w:tcBorders>
            <w:vAlign w:val="center"/>
          </w:tcPr>
          <w:p w14:paraId="38258DD5" w14:textId="53C20173" w:rsidR="00594C01" w:rsidRPr="005C21E6" w:rsidRDefault="00143C49" w:rsidP="006014D4">
            <w:pPr>
              <w:rPr>
                <w:rFonts w:ascii="Arial" w:hAnsi="Arial" w:cs="Arial"/>
                <w:b/>
                <w:sz w:val="20"/>
                <w:szCs w:val="20"/>
              </w:rPr>
            </w:pPr>
            <w:r w:rsidRPr="005C21E6">
              <w:rPr>
                <w:rFonts w:ascii="Arial" w:hAnsi="Arial" w:cs="Arial"/>
                <w:b/>
                <w:sz w:val="20"/>
                <w:szCs w:val="20"/>
              </w:rPr>
              <w:t>Accountable to</w:t>
            </w:r>
            <w:r w:rsidRPr="005C21E6">
              <w:rPr>
                <w:rFonts w:ascii="Arial" w:hAnsi="Arial" w:cs="Arial"/>
                <w:sz w:val="20"/>
                <w:szCs w:val="20"/>
              </w:rPr>
              <w:t>:</w:t>
            </w:r>
            <w:r w:rsidR="00594C01" w:rsidRPr="005C21E6">
              <w:rPr>
                <w:rFonts w:ascii="Arial" w:hAnsi="Arial" w:cs="Arial"/>
                <w:sz w:val="20"/>
                <w:szCs w:val="20"/>
              </w:rPr>
              <w:t xml:space="preserve"> </w:t>
            </w:r>
            <w:r w:rsidR="006014D4" w:rsidRPr="005C21E6">
              <w:rPr>
                <w:rFonts w:ascii="Arial" w:hAnsi="Arial" w:cs="Arial"/>
                <w:sz w:val="20"/>
                <w:szCs w:val="20"/>
              </w:rPr>
              <w:t>Events and Exhibitions Manager</w:t>
            </w:r>
          </w:p>
        </w:tc>
      </w:tr>
      <w:tr w:rsidR="00143C49" w:rsidRPr="00D73818" w14:paraId="420CD097" w14:textId="77777777" w:rsidTr="00143C49">
        <w:trPr>
          <w:cantSplit/>
          <w:trHeight w:val="368"/>
        </w:trPr>
        <w:tc>
          <w:tcPr>
            <w:tcW w:w="3609" w:type="dxa"/>
            <w:tcBorders>
              <w:top w:val="nil"/>
              <w:bottom w:val="nil"/>
              <w:right w:val="nil"/>
            </w:tcBorders>
            <w:vAlign w:val="center"/>
          </w:tcPr>
          <w:p w14:paraId="227BCCE3" w14:textId="2AEBE3FD" w:rsidR="00143C49" w:rsidRPr="005C21E6" w:rsidRDefault="00143C49" w:rsidP="00CB5456">
            <w:pPr>
              <w:rPr>
                <w:rFonts w:ascii="Arial" w:hAnsi="Arial" w:cs="Arial"/>
                <w:b/>
                <w:sz w:val="20"/>
                <w:szCs w:val="20"/>
              </w:rPr>
            </w:pPr>
            <w:r w:rsidRPr="00D73818">
              <w:rPr>
                <w:rFonts w:ascii="Arial" w:hAnsi="Arial" w:cs="Arial"/>
                <w:b/>
                <w:sz w:val="20"/>
                <w:szCs w:val="20"/>
              </w:rPr>
              <w:t>Contract Length</w:t>
            </w:r>
            <w:r w:rsidRPr="00D73818">
              <w:rPr>
                <w:rFonts w:ascii="Arial" w:hAnsi="Arial" w:cs="Arial"/>
                <w:sz w:val="20"/>
                <w:szCs w:val="20"/>
              </w:rPr>
              <w:t>:</w:t>
            </w:r>
            <w:r w:rsidR="003E3013" w:rsidRPr="00D73818">
              <w:rPr>
                <w:rFonts w:ascii="Arial" w:hAnsi="Arial" w:cs="Arial"/>
                <w:sz w:val="20"/>
                <w:szCs w:val="20"/>
              </w:rPr>
              <w:t xml:space="preserve"> </w:t>
            </w:r>
            <w:r w:rsidR="00CB5456" w:rsidRPr="005C21E6">
              <w:rPr>
                <w:rFonts w:ascii="Arial" w:hAnsi="Arial" w:cs="Arial"/>
                <w:sz w:val="20"/>
                <w:szCs w:val="20"/>
              </w:rPr>
              <w:t>1 year</w:t>
            </w:r>
            <w:r w:rsidR="00522787" w:rsidRPr="005C21E6">
              <w:rPr>
                <w:rFonts w:ascii="Arial" w:hAnsi="Arial" w:cs="Arial"/>
                <w:sz w:val="20"/>
                <w:szCs w:val="20"/>
              </w:rPr>
              <w:t xml:space="preserve"> fixed term </w:t>
            </w:r>
          </w:p>
        </w:tc>
        <w:tc>
          <w:tcPr>
            <w:tcW w:w="3969" w:type="dxa"/>
            <w:gridSpan w:val="2"/>
            <w:tcBorders>
              <w:top w:val="nil"/>
              <w:left w:val="nil"/>
              <w:bottom w:val="nil"/>
              <w:right w:val="nil"/>
            </w:tcBorders>
            <w:vAlign w:val="center"/>
          </w:tcPr>
          <w:p w14:paraId="026FE40E" w14:textId="0712FCEB" w:rsidR="00143C49" w:rsidRPr="00D73818" w:rsidRDefault="00143C49" w:rsidP="00522787">
            <w:pPr>
              <w:ind w:left="1877"/>
              <w:rPr>
                <w:rFonts w:ascii="Arial" w:hAnsi="Arial" w:cs="Arial"/>
                <w:sz w:val="20"/>
                <w:szCs w:val="20"/>
              </w:rPr>
            </w:pPr>
            <w:r w:rsidRPr="00903F7B">
              <w:rPr>
                <w:rFonts w:ascii="Arial" w:hAnsi="Arial" w:cs="Arial"/>
                <w:b/>
                <w:sz w:val="20"/>
                <w:szCs w:val="20"/>
              </w:rPr>
              <w:t>Hours per week</w:t>
            </w:r>
            <w:r w:rsidRPr="00D73818">
              <w:rPr>
                <w:rFonts w:ascii="Arial" w:hAnsi="Arial" w:cs="Arial"/>
                <w:sz w:val="20"/>
                <w:szCs w:val="20"/>
              </w:rPr>
              <w:t>:</w:t>
            </w:r>
            <w:r w:rsidR="003E3013" w:rsidRPr="00D73818">
              <w:rPr>
                <w:rFonts w:ascii="Arial" w:hAnsi="Arial" w:cs="Arial"/>
                <w:sz w:val="20"/>
                <w:szCs w:val="20"/>
              </w:rPr>
              <w:t xml:space="preserve"> 35</w:t>
            </w:r>
          </w:p>
        </w:tc>
        <w:tc>
          <w:tcPr>
            <w:tcW w:w="2862" w:type="dxa"/>
            <w:tcBorders>
              <w:top w:val="nil"/>
              <w:left w:val="nil"/>
              <w:bottom w:val="nil"/>
            </w:tcBorders>
            <w:vAlign w:val="center"/>
          </w:tcPr>
          <w:p w14:paraId="198C9A6C" w14:textId="77777777" w:rsidR="00143C49" w:rsidRPr="00D73818" w:rsidRDefault="00143C49" w:rsidP="00522787">
            <w:pPr>
              <w:ind w:left="459"/>
              <w:rPr>
                <w:rFonts w:ascii="Arial" w:hAnsi="Arial" w:cs="Arial"/>
                <w:sz w:val="20"/>
                <w:szCs w:val="20"/>
              </w:rPr>
            </w:pPr>
            <w:r w:rsidRPr="00D73818">
              <w:rPr>
                <w:rFonts w:ascii="Arial" w:hAnsi="Arial" w:cs="Arial"/>
                <w:b/>
                <w:sz w:val="20"/>
                <w:szCs w:val="20"/>
              </w:rPr>
              <w:t>Weeks per year</w:t>
            </w:r>
            <w:r w:rsidRPr="00D73818">
              <w:rPr>
                <w:rFonts w:ascii="Arial" w:hAnsi="Arial" w:cs="Arial"/>
                <w:sz w:val="20"/>
                <w:szCs w:val="20"/>
              </w:rPr>
              <w:t>:</w:t>
            </w:r>
            <w:r w:rsidRPr="00D73818">
              <w:rPr>
                <w:rFonts w:ascii="Arial" w:hAnsi="Arial" w:cs="Arial"/>
                <w:b/>
                <w:sz w:val="20"/>
                <w:szCs w:val="20"/>
              </w:rPr>
              <w:t xml:space="preserve"> </w:t>
            </w:r>
            <w:r w:rsidR="003E3013" w:rsidRPr="00D73818">
              <w:rPr>
                <w:rFonts w:ascii="Arial" w:hAnsi="Arial" w:cs="Arial"/>
                <w:sz w:val="20"/>
                <w:szCs w:val="20"/>
              </w:rPr>
              <w:t>52</w:t>
            </w:r>
          </w:p>
        </w:tc>
      </w:tr>
      <w:tr w:rsidR="00594C01" w:rsidRPr="00D73818" w14:paraId="09A95471" w14:textId="77777777" w:rsidTr="00143C49">
        <w:trPr>
          <w:cantSplit/>
          <w:trHeight w:val="368"/>
        </w:trPr>
        <w:tc>
          <w:tcPr>
            <w:tcW w:w="5508" w:type="dxa"/>
            <w:gridSpan w:val="2"/>
            <w:tcBorders>
              <w:top w:val="nil"/>
              <w:bottom w:val="nil"/>
              <w:right w:val="nil"/>
            </w:tcBorders>
            <w:vAlign w:val="center"/>
          </w:tcPr>
          <w:p w14:paraId="00AB19E9" w14:textId="75062478" w:rsidR="00594C01" w:rsidRPr="00BD29EC" w:rsidRDefault="00143C49" w:rsidP="0066775D">
            <w:pPr>
              <w:rPr>
                <w:sz w:val="24"/>
                <w:lang w:eastAsia="en-GB"/>
              </w:rPr>
            </w:pPr>
            <w:r w:rsidRPr="00D73818">
              <w:rPr>
                <w:rFonts w:ascii="Arial" w:hAnsi="Arial" w:cs="Arial"/>
                <w:b/>
                <w:sz w:val="20"/>
                <w:szCs w:val="20"/>
              </w:rPr>
              <w:t>Salary</w:t>
            </w:r>
            <w:r w:rsidRPr="00D73818">
              <w:rPr>
                <w:rFonts w:ascii="Arial" w:hAnsi="Arial" w:cs="Arial"/>
                <w:sz w:val="20"/>
                <w:szCs w:val="20"/>
              </w:rPr>
              <w:t>:</w:t>
            </w:r>
            <w:r w:rsidRPr="00BD29EC">
              <w:rPr>
                <w:rFonts w:ascii="Arial" w:hAnsi="Arial" w:cs="Arial"/>
                <w:sz w:val="21"/>
                <w:szCs w:val="21"/>
              </w:rPr>
              <w:t xml:space="preserve"> </w:t>
            </w:r>
            <w:r w:rsidR="00D846C2">
              <w:rPr>
                <w:rFonts w:ascii="Arial" w:hAnsi="Arial" w:cs="Arial"/>
                <w:color w:val="333333"/>
                <w:sz w:val="20"/>
                <w:szCs w:val="20"/>
                <w:shd w:val="clear" w:color="auto" w:fill="FFFFFF"/>
                <w:lang w:eastAsia="en-GB"/>
              </w:rPr>
              <w:t>£28,839 - £35,205</w:t>
            </w:r>
            <w:r w:rsidR="0066775D" w:rsidRPr="0066775D" w:rsidDel="0066775D">
              <w:rPr>
                <w:rFonts w:ascii="Arial" w:hAnsi="Arial" w:cs="Arial"/>
                <w:sz w:val="20"/>
                <w:szCs w:val="20"/>
                <w:lang w:val="en-US"/>
              </w:rPr>
              <w:t xml:space="preserve"> </w:t>
            </w:r>
            <w:r w:rsidR="0066775D" w:rsidRPr="0066775D">
              <w:rPr>
                <w:rFonts w:ascii="Arial" w:hAnsi="Arial" w:cs="Arial"/>
                <w:sz w:val="20"/>
                <w:szCs w:val="20"/>
                <w:lang w:val="en-US"/>
              </w:rPr>
              <w:t>per annum</w:t>
            </w:r>
          </w:p>
        </w:tc>
        <w:tc>
          <w:tcPr>
            <w:tcW w:w="4932" w:type="dxa"/>
            <w:gridSpan w:val="2"/>
            <w:tcBorders>
              <w:top w:val="nil"/>
              <w:left w:val="nil"/>
              <w:bottom w:val="nil"/>
            </w:tcBorders>
            <w:vAlign w:val="center"/>
          </w:tcPr>
          <w:p w14:paraId="3F0DA615" w14:textId="77777777" w:rsidR="00594C01" w:rsidRPr="00D73818" w:rsidRDefault="00143C49" w:rsidP="00BD246B">
            <w:pPr>
              <w:rPr>
                <w:rFonts w:ascii="Arial" w:hAnsi="Arial" w:cs="Arial"/>
                <w:b/>
                <w:sz w:val="20"/>
                <w:szCs w:val="20"/>
              </w:rPr>
            </w:pPr>
            <w:r w:rsidRPr="00903F7B">
              <w:rPr>
                <w:rFonts w:ascii="Arial" w:hAnsi="Arial" w:cs="Arial"/>
                <w:b/>
                <w:sz w:val="20"/>
                <w:szCs w:val="20"/>
              </w:rPr>
              <w:t>Grade</w:t>
            </w:r>
            <w:r w:rsidRPr="00D73818">
              <w:rPr>
                <w:rFonts w:ascii="Arial" w:hAnsi="Arial" w:cs="Arial"/>
                <w:sz w:val="20"/>
                <w:szCs w:val="20"/>
              </w:rPr>
              <w:t>:</w:t>
            </w:r>
            <w:r w:rsidR="003E3013" w:rsidRPr="00D73818">
              <w:rPr>
                <w:rFonts w:ascii="Arial" w:hAnsi="Arial" w:cs="Arial"/>
                <w:sz w:val="20"/>
                <w:szCs w:val="20"/>
              </w:rPr>
              <w:t xml:space="preserve"> </w:t>
            </w:r>
            <w:r w:rsidR="00BD246B" w:rsidRPr="00D73818">
              <w:rPr>
                <w:rFonts w:ascii="Arial" w:hAnsi="Arial" w:cs="Arial"/>
                <w:sz w:val="20"/>
                <w:szCs w:val="20"/>
              </w:rPr>
              <w:t>3</w:t>
            </w:r>
          </w:p>
        </w:tc>
      </w:tr>
      <w:tr w:rsidR="00594C01" w:rsidRPr="00D73818" w14:paraId="5FB7EB12" w14:textId="77777777" w:rsidTr="00143C49">
        <w:trPr>
          <w:cantSplit/>
          <w:trHeight w:val="368"/>
        </w:trPr>
        <w:tc>
          <w:tcPr>
            <w:tcW w:w="5508" w:type="dxa"/>
            <w:gridSpan w:val="2"/>
            <w:tcBorders>
              <w:top w:val="nil"/>
              <w:right w:val="nil"/>
            </w:tcBorders>
            <w:vAlign w:val="center"/>
          </w:tcPr>
          <w:p w14:paraId="401925B4" w14:textId="77777777" w:rsidR="00594C01" w:rsidRPr="005C21E6" w:rsidRDefault="00143C49" w:rsidP="00BD246B">
            <w:pPr>
              <w:rPr>
                <w:rFonts w:ascii="Arial" w:hAnsi="Arial" w:cs="Arial"/>
                <w:sz w:val="20"/>
                <w:szCs w:val="20"/>
              </w:rPr>
            </w:pPr>
            <w:r w:rsidRPr="00D73818">
              <w:rPr>
                <w:rFonts w:ascii="Arial" w:hAnsi="Arial" w:cs="Arial"/>
                <w:b/>
                <w:bCs/>
                <w:sz w:val="20"/>
                <w:szCs w:val="20"/>
              </w:rPr>
              <w:t>College/Service</w:t>
            </w:r>
            <w:r w:rsidRPr="00D73818">
              <w:rPr>
                <w:rFonts w:ascii="Arial" w:hAnsi="Arial" w:cs="Arial"/>
                <w:sz w:val="20"/>
                <w:szCs w:val="20"/>
              </w:rPr>
              <w:t>:</w:t>
            </w:r>
            <w:r w:rsidR="003E3013" w:rsidRPr="00D73818">
              <w:rPr>
                <w:rFonts w:ascii="Arial" w:hAnsi="Arial" w:cs="Arial"/>
                <w:sz w:val="20"/>
                <w:szCs w:val="20"/>
              </w:rPr>
              <w:t xml:space="preserve"> </w:t>
            </w:r>
            <w:r w:rsidR="00BD246B" w:rsidRPr="005C21E6">
              <w:rPr>
                <w:rFonts w:ascii="Arial" w:hAnsi="Arial" w:cs="Arial"/>
                <w:sz w:val="20"/>
                <w:szCs w:val="20"/>
              </w:rPr>
              <w:t>London College of Communication</w:t>
            </w:r>
          </w:p>
        </w:tc>
        <w:tc>
          <w:tcPr>
            <w:tcW w:w="4932" w:type="dxa"/>
            <w:gridSpan w:val="2"/>
            <w:tcBorders>
              <w:top w:val="nil"/>
              <w:left w:val="nil"/>
            </w:tcBorders>
            <w:vAlign w:val="center"/>
          </w:tcPr>
          <w:p w14:paraId="1FC83C24" w14:textId="77777777" w:rsidR="00594C01" w:rsidRPr="00D73818" w:rsidRDefault="00143C49" w:rsidP="00BD246B">
            <w:pPr>
              <w:rPr>
                <w:rFonts w:ascii="Arial" w:hAnsi="Arial" w:cs="Arial"/>
                <w:b/>
                <w:sz w:val="20"/>
                <w:szCs w:val="20"/>
              </w:rPr>
            </w:pPr>
            <w:r w:rsidRPr="00903F7B">
              <w:rPr>
                <w:rFonts w:ascii="Arial" w:hAnsi="Arial" w:cs="Arial"/>
                <w:b/>
                <w:sz w:val="20"/>
                <w:szCs w:val="20"/>
              </w:rPr>
              <w:t>Location</w:t>
            </w:r>
            <w:r w:rsidRPr="00D73818">
              <w:rPr>
                <w:rFonts w:ascii="Arial" w:hAnsi="Arial" w:cs="Arial"/>
                <w:sz w:val="20"/>
                <w:szCs w:val="20"/>
              </w:rPr>
              <w:t>:</w:t>
            </w:r>
            <w:r w:rsidR="003E3013" w:rsidRPr="00D73818">
              <w:rPr>
                <w:rFonts w:ascii="Arial" w:hAnsi="Arial" w:cs="Arial"/>
                <w:sz w:val="20"/>
                <w:szCs w:val="20"/>
              </w:rPr>
              <w:t xml:space="preserve"> </w:t>
            </w:r>
            <w:r w:rsidR="00BD246B" w:rsidRPr="00D73818">
              <w:rPr>
                <w:rFonts w:ascii="Arial" w:hAnsi="Arial" w:cs="Arial"/>
                <w:sz w:val="20"/>
                <w:szCs w:val="20"/>
              </w:rPr>
              <w:t>Elephant and Castle</w:t>
            </w:r>
          </w:p>
        </w:tc>
      </w:tr>
      <w:tr w:rsidR="00594C01" w:rsidRPr="00D73818" w14:paraId="2BD439BB" w14:textId="77777777">
        <w:tc>
          <w:tcPr>
            <w:tcW w:w="10440" w:type="dxa"/>
            <w:gridSpan w:val="4"/>
          </w:tcPr>
          <w:p w14:paraId="2DC20202" w14:textId="3E0B72CF" w:rsidR="00594C01" w:rsidRPr="00D73818" w:rsidRDefault="00594C01">
            <w:pPr>
              <w:rPr>
                <w:rFonts w:ascii="Arial" w:hAnsi="Arial" w:cs="Arial"/>
                <w:sz w:val="20"/>
                <w:szCs w:val="20"/>
              </w:rPr>
            </w:pPr>
            <w:r w:rsidRPr="00D73818">
              <w:rPr>
                <w:rFonts w:ascii="Arial" w:hAnsi="Arial" w:cs="Arial"/>
                <w:b/>
                <w:sz w:val="20"/>
                <w:szCs w:val="20"/>
              </w:rPr>
              <w:t>Purpose of Role:</w:t>
            </w:r>
            <w:r w:rsidRPr="00D73818">
              <w:rPr>
                <w:rFonts w:ascii="Arial" w:hAnsi="Arial" w:cs="Arial"/>
                <w:sz w:val="20"/>
                <w:szCs w:val="20"/>
              </w:rPr>
              <w:t xml:space="preserve"> </w:t>
            </w:r>
            <w:r w:rsidR="00F6498F">
              <w:rPr>
                <w:rFonts w:ascii="Arial" w:hAnsi="Arial" w:cs="Arial"/>
                <w:sz w:val="20"/>
                <w:szCs w:val="20"/>
              </w:rPr>
              <w:br/>
            </w:r>
          </w:p>
          <w:p w14:paraId="683E0FCF" w14:textId="304E4E72" w:rsidR="00F6498F" w:rsidRPr="009F4293" w:rsidRDefault="00F6498F" w:rsidP="00F6498F">
            <w:pPr>
              <w:rPr>
                <w:rFonts w:ascii="Arial" w:hAnsi="Arial" w:cs="Arial"/>
                <w:sz w:val="20"/>
                <w:szCs w:val="20"/>
              </w:rPr>
            </w:pPr>
            <w:r w:rsidRPr="001F2B51">
              <w:rPr>
                <w:rFonts w:ascii="Arial" w:hAnsi="Arial" w:cs="Arial"/>
                <w:sz w:val="20"/>
                <w:szCs w:val="20"/>
              </w:rPr>
              <w:t>London College of Communication is a pioneering world leader in creative communications education</w:t>
            </w:r>
            <w:r w:rsidRPr="009F4293">
              <w:rPr>
                <w:rFonts w:ascii="Arial" w:hAnsi="Arial" w:cs="Arial"/>
                <w:sz w:val="20"/>
                <w:szCs w:val="20"/>
              </w:rPr>
              <w:t xml:space="preserve">. </w:t>
            </w:r>
            <w:r>
              <w:rPr>
                <w:rFonts w:ascii="Arial" w:hAnsi="Arial" w:cs="Arial"/>
                <w:sz w:val="20"/>
                <w:szCs w:val="20"/>
              </w:rPr>
              <w:t>We nurture and develop the critical, creative, and technical excellence needed to discover new possibilities and practices in creative communications, through a diverse, world-leading community of teaching, research and partnerships with industry. Future plans for the College include</w:t>
            </w:r>
            <w:r w:rsidRPr="009F4293">
              <w:rPr>
                <w:rFonts w:ascii="Arial" w:hAnsi="Arial" w:cs="Arial"/>
                <w:sz w:val="20"/>
                <w:szCs w:val="20"/>
              </w:rPr>
              <w:t xml:space="preserve"> a cutting edge n</w:t>
            </w:r>
            <w:bookmarkStart w:id="0" w:name="_GoBack"/>
            <w:bookmarkEnd w:id="0"/>
            <w:r w:rsidRPr="009F4293">
              <w:rPr>
                <w:rFonts w:ascii="Arial" w:hAnsi="Arial" w:cs="Arial"/>
                <w:sz w:val="20"/>
                <w:szCs w:val="20"/>
              </w:rPr>
              <w:t xml:space="preserve">ew building that will allow us to </w:t>
            </w:r>
            <w:r>
              <w:rPr>
                <w:rFonts w:ascii="Arial" w:hAnsi="Arial" w:cs="Arial"/>
                <w:sz w:val="20"/>
                <w:szCs w:val="20"/>
              </w:rPr>
              <w:t>explore</w:t>
            </w:r>
            <w:r w:rsidRPr="009F4293">
              <w:rPr>
                <w:rFonts w:ascii="Arial" w:hAnsi="Arial" w:cs="Arial"/>
                <w:sz w:val="20"/>
                <w:szCs w:val="20"/>
              </w:rPr>
              <w:t xml:space="preserve"> </w:t>
            </w:r>
            <w:r>
              <w:rPr>
                <w:rFonts w:ascii="Arial" w:hAnsi="Arial" w:cs="Arial"/>
                <w:sz w:val="20"/>
                <w:szCs w:val="20"/>
              </w:rPr>
              <w:t xml:space="preserve">our approach to learning and teaching, </w:t>
            </w:r>
            <w:r w:rsidRPr="009F4293">
              <w:rPr>
                <w:rFonts w:ascii="Arial" w:hAnsi="Arial" w:cs="Arial"/>
                <w:sz w:val="20"/>
                <w:szCs w:val="20"/>
              </w:rPr>
              <w:t>engag</w:t>
            </w:r>
            <w:r>
              <w:rPr>
                <w:rFonts w:ascii="Arial" w:hAnsi="Arial" w:cs="Arial"/>
                <w:sz w:val="20"/>
                <w:szCs w:val="20"/>
              </w:rPr>
              <w:t xml:space="preserve">ing </w:t>
            </w:r>
            <w:r w:rsidRPr="009F4293">
              <w:rPr>
                <w:rFonts w:ascii="Arial" w:hAnsi="Arial" w:cs="Arial"/>
                <w:sz w:val="20"/>
                <w:szCs w:val="20"/>
              </w:rPr>
              <w:t>with our communities, and contribut</w:t>
            </w:r>
            <w:r>
              <w:rPr>
                <w:rFonts w:ascii="Arial" w:hAnsi="Arial" w:cs="Arial"/>
                <w:sz w:val="20"/>
                <w:szCs w:val="20"/>
              </w:rPr>
              <w:t>ion</w:t>
            </w:r>
            <w:r w:rsidRPr="009F4293">
              <w:rPr>
                <w:rFonts w:ascii="Arial" w:hAnsi="Arial" w:cs="Arial"/>
                <w:sz w:val="20"/>
                <w:szCs w:val="20"/>
              </w:rPr>
              <w:t xml:space="preserve"> to the wider creative and cultural landscape. </w:t>
            </w:r>
            <w:r>
              <w:rPr>
                <w:rFonts w:ascii="Arial" w:hAnsi="Arial" w:cs="Arial"/>
                <w:sz w:val="20"/>
                <w:szCs w:val="20"/>
              </w:rPr>
              <w:br/>
            </w:r>
          </w:p>
          <w:p w14:paraId="5E2E4FD3" w14:textId="579AB082" w:rsidR="00B5371C" w:rsidRPr="00BD29EC" w:rsidRDefault="00F6498F" w:rsidP="00F6498F">
            <w:pPr>
              <w:rPr>
                <w:rFonts w:ascii="Arial" w:hAnsi="Arial" w:cs="Arial"/>
                <w:sz w:val="20"/>
                <w:szCs w:val="20"/>
              </w:rPr>
            </w:pPr>
            <w:r w:rsidRPr="008B0C99">
              <w:rPr>
                <w:rFonts w:ascii="Arial" w:hAnsi="Arial" w:cs="Arial"/>
                <w:sz w:val="20"/>
                <w:szCs w:val="20"/>
              </w:rPr>
              <w:t>L</w:t>
            </w:r>
            <w:r>
              <w:rPr>
                <w:rFonts w:ascii="Arial" w:hAnsi="Arial" w:cs="Arial"/>
                <w:sz w:val="20"/>
                <w:szCs w:val="20"/>
              </w:rPr>
              <w:t xml:space="preserve">ondon </w:t>
            </w:r>
            <w:r w:rsidRPr="008B0C99">
              <w:rPr>
                <w:rFonts w:ascii="Arial" w:hAnsi="Arial" w:cs="Arial"/>
                <w:sz w:val="20"/>
                <w:szCs w:val="20"/>
              </w:rPr>
              <w:t>C</w:t>
            </w:r>
            <w:r>
              <w:rPr>
                <w:rFonts w:ascii="Arial" w:hAnsi="Arial" w:cs="Arial"/>
                <w:sz w:val="20"/>
                <w:szCs w:val="20"/>
              </w:rPr>
              <w:t xml:space="preserve">ollege of </w:t>
            </w:r>
            <w:r w:rsidRPr="008B0C99">
              <w:rPr>
                <w:rFonts w:ascii="Arial" w:hAnsi="Arial" w:cs="Arial"/>
                <w:sz w:val="20"/>
                <w:szCs w:val="20"/>
              </w:rPr>
              <w:t>C</w:t>
            </w:r>
            <w:r>
              <w:rPr>
                <w:rFonts w:ascii="Arial" w:hAnsi="Arial" w:cs="Arial"/>
                <w:sz w:val="20"/>
                <w:szCs w:val="20"/>
              </w:rPr>
              <w:t>ommunication</w:t>
            </w:r>
            <w:r w:rsidRPr="008B0C99">
              <w:rPr>
                <w:rFonts w:ascii="Arial" w:hAnsi="Arial" w:cs="Arial"/>
                <w:sz w:val="20"/>
                <w:szCs w:val="20"/>
              </w:rPr>
              <w:t xml:space="preserve"> runs an annual prog</w:t>
            </w:r>
            <w:r w:rsidRPr="00D73818">
              <w:rPr>
                <w:rFonts w:ascii="Arial" w:hAnsi="Arial" w:cs="Arial"/>
                <w:sz w:val="20"/>
                <w:szCs w:val="20"/>
              </w:rPr>
              <w:t xml:space="preserve">ramme </w:t>
            </w:r>
            <w:r>
              <w:rPr>
                <w:rFonts w:ascii="Arial" w:hAnsi="Arial" w:cs="Arial"/>
                <w:sz w:val="20"/>
                <w:szCs w:val="20"/>
              </w:rPr>
              <w:t xml:space="preserve">of exhibitions and events </w:t>
            </w:r>
            <w:r w:rsidRPr="00D73818">
              <w:rPr>
                <w:rFonts w:ascii="Arial" w:hAnsi="Arial" w:cs="Arial"/>
                <w:sz w:val="20"/>
                <w:szCs w:val="20"/>
              </w:rPr>
              <w:t>that showcases the heritage</w:t>
            </w:r>
            <w:r w:rsidRPr="008B0C99">
              <w:rPr>
                <w:rFonts w:ascii="Arial" w:hAnsi="Arial" w:cs="Arial"/>
                <w:sz w:val="20"/>
                <w:szCs w:val="20"/>
              </w:rPr>
              <w:t xml:space="preserve"> and influence of our staff, students and graduates </w:t>
            </w:r>
            <w:r w:rsidRPr="009F4293">
              <w:rPr>
                <w:rFonts w:ascii="Arial" w:hAnsi="Arial"/>
                <w:sz w:val="20"/>
                <w:szCs w:val="20"/>
              </w:rPr>
              <w:t>as well as the future of our diverse disciplines in design, media and screen</w:t>
            </w:r>
            <w:r w:rsidRPr="008B0C99">
              <w:rPr>
                <w:rFonts w:ascii="Arial" w:hAnsi="Arial" w:cs="Arial"/>
                <w:sz w:val="20"/>
                <w:szCs w:val="20"/>
              </w:rPr>
              <w:t xml:space="preserve">. The purpose of this role is to support the development and delivery </w:t>
            </w:r>
            <w:r w:rsidR="002F0692">
              <w:rPr>
                <w:rFonts w:ascii="Arial" w:hAnsi="Arial" w:cs="Arial"/>
                <w:sz w:val="20"/>
                <w:szCs w:val="20"/>
              </w:rPr>
              <w:t xml:space="preserve">of </w:t>
            </w:r>
            <w:r w:rsidRPr="00D73818">
              <w:rPr>
                <w:rFonts w:ascii="Arial" w:hAnsi="Arial" w:cs="Arial"/>
                <w:sz w:val="20"/>
                <w:szCs w:val="20"/>
              </w:rPr>
              <w:t xml:space="preserve">the College’s exhibition programme </w:t>
            </w:r>
            <w:r w:rsidRPr="008B0C99">
              <w:rPr>
                <w:rFonts w:ascii="Arial" w:hAnsi="Arial" w:cs="Arial"/>
                <w:sz w:val="20"/>
                <w:szCs w:val="20"/>
              </w:rPr>
              <w:t xml:space="preserve">aimed at broadening and diversifying our audiences, </w:t>
            </w:r>
            <w:r w:rsidR="002F0692">
              <w:rPr>
                <w:rFonts w:ascii="Arial" w:hAnsi="Arial" w:cs="Arial"/>
                <w:sz w:val="20"/>
                <w:szCs w:val="20"/>
              </w:rPr>
              <w:t xml:space="preserve">enhancing the College’s profile and brand and further strengthen our </w:t>
            </w:r>
            <w:r w:rsidR="00A66D95">
              <w:rPr>
                <w:rFonts w:ascii="Arial" w:hAnsi="Arial" w:cs="Arial"/>
                <w:sz w:val="20"/>
                <w:szCs w:val="20"/>
              </w:rPr>
              <w:t xml:space="preserve">established </w:t>
            </w:r>
            <w:r w:rsidR="002F0692">
              <w:rPr>
                <w:rFonts w:ascii="Arial" w:hAnsi="Arial" w:cs="Arial"/>
                <w:sz w:val="20"/>
                <w:szCs w:val="20"/>
              </w:rPr>
              <w:t>global reputation.</w:t>
            </w:r>
            <w:r w:rsidR="002F0692" w:rsidRPr="008B0C99">
              <w:rPr>
                <w:rFonts w:ascii="Arial" w:hAnsi="Arial" w:cs="Arial"/>
                <w:sz w:val="20"/>
                <w:szCs w:val="20"/>
              </w:rPr>
              <w:t xml:space="preserve"> </w:t>
            </w:r>
            <w:r w:rsidRPr="008B0C99">
              <w:rPr>
                <w:rFonts w:ascii="Arial" w:hAnsi="Arial" w:cs="Arial"/>
                <w:sz w:val="20"/>
                <w:szCs w:val="20"/>
              </w:rPr>
              <w:t xml:space="preserve">The exhibitions will attract </w:t>
            </w:r>
            <w:r>
              <w:rPr>
                <w:rFonts w:ascii="Arial" w:hAnsi="Arial" w:cs="Arial"/>
                <w:sz w:val="20"/>
                <w:szCs w:val="20"/>
              </w:rPr>
              <w:t>audiences</w:t>
            </w:r>
            <w:r w:rsidRPr="008B0C99">
              <w:rPr>
                <w:rFonts w:ascii="Arial" w:hAnsi="Arial" w:cs="Arial"/>
                <w:sz w:val="20"/>
                <w:szCs w:val="20"/>
              </w:rPr>
              <w:t>, contribute to the positive experiences of our staff, students and graduates</w:t>
            </w:r>
            <w:r>
              <w:rPr>
                <w:rFonts w:ascii="Arial" w:hAnsi="Arial" w:cs="Arial"/>
                <w:sz w:val="20"/>
                <w:szCs w:val="20"/>
              </w:rPr>
              <w:t xml:space="preserve">, and further build on our </w:t>
            </w:r>
            <w:r w:rsidRPr="008B0C99">
              <w:rPr>
                <w:rFonts w:ascii="Arial" w:hAnsi="Arial" w:cs="Arial"/>
                <w:sz w:val="20"/>
                <w:szCs w:val="20"/>
              </w:rPr>
              <w:t>external relationships and networks in the relevant creative sector</w:t>
            </w:r>
            <w:r>
              <w:rPr>
                <w:rFonts w:ascii="Arial" w:hAnsi="Arial" w:cs="Arial"/>
                <w:sz w:val="20"/>
                <w:szCs w:val="20"/>
              </w:rPr>
              <w:t>s</w:t>
            </w:r>
            <w:r w:rsidRPr="008B0C99">
              <w:rPr>
                <w:rFonts w:ascii="Arial" w:hAnsi="Arial" w:cs="Arial"/>
                <w:sz w:val="20"/>
                <w:szCs w:val="20"/>
              </w:rPr>
              <w:t>.</w:t>
            </w:r>
          </w:p>
          <w:p w14:paraId="31B947F7" w14:textId="5337D40E" w:rsidR="00B5371C" w:rsidRPr="00BD29EC" w:rsidRDefault="00B5371C" w:rsidP="00BD29EC">
            <w:pPr>
              <w:framePr w:w="8494" w:h="13972" w:hSpace="180" w:wrap="around" w:vAnchor="text" w:hAnchor="page" w:x="1777" w:y="-1439"/>
              <w:pBdr>
                <w:top w:val="single" w:sz="12" w:space="1" w:color="auto"/>
                <w:left w:val="single" w:sz="12" w:space="1" w:color="auto"/>
                <w:bottom w:val="single" w:sz="12" w:space="1" w:color="auto"/>
                <w:right w:val="single" w:sz="12" w:space="1" w:color="auto"/>
              </w:pBdr>
              <w:tabs>
                <w:tab w:val="right" w:pos="10224"/>
              </w:tabs>
              <w:rPr>
                <w:rFonts w:ascii="Arial" w:hAnsi="Arial" w:cs="Arial"/>
                <w:sz w:val="20"/>
                <w:szCs w:val="20"/>
              </w:rPr>
            </w:pPr>
          </w:p>
          <w:p w14:paraId="074CE405" w14:textId="77777777" w:rsidR="00594C01" w:rsidRPr="005C21E6" w:rsidRDefault="00594C01" w:rsidP="00D44A8B">
            <w:pPr>
              <w:rPr>
                <w:rFonts w:ascii="Arial" w:hAnsi="Arial" w:cs="Arial"/>
                <w:b/>
                <w:sz w:val="20"/>
                <w:szCs w:val="20"/>
              </w:rPr>
            </w:pPr>
          </w:p>
        </w:tc>
      </w:tr>
      <w:tr w:rsidR="00594C01" w:rsidRPr="00D73818" w14:paraId="48E6B725" w14:textId="77777777">
        <w:tc>
          <w:tcPr>
            <w:tcW w:w="10440" w:type="dxa"/>
            <w:gridSpan w:val="4"/>
          </w:tcPr>
          <w:p w14:paraId="07B79154" w14:textId="0954D206" w:rsidR="00594C01" w:rsidRPr="00D73818" w:rsidRDefault="00594C01">
            <w:pPr>
              <w:rPr>
                <w:rFonts w:ascii="Arial" w:hAnsi="Arial" w:cs="Arial"/>
                <w:b/>
                <w:sz w:val="20"/>
                <w:szCs w:val="20"/>
              </w:rPr>
            </w:pPr>
            <w:r w:rsidRPr="00D73818">
              <w:rPr>
                <w:rFonts w:ascii="Arial" w:hAnsi="Arial" w:cs="Arial"/>
                <w:b/>
                <w:sz w:val="20"/>
                <w:szCs w:val="20"/>
              </w:rPr>
              <w:t>Duties and Responsibilities</w:t>
            </w:r>
          </w:p>
          <w:p w14:paraId="4E373C3A" w14:textId="77777777" w:rsidR="00294C3C" w:rsidRPr="005C21E6" w:rsidRDefault="00294C3C">
            <w:pPr>
              <w:rPr>
                <w:rFonts w:ascii="Arial" w:hAnsi="Arial" w:cs="Arial"/>
                <w:b/>
                <w:sz w:val="20"/>
                <w:szCs w:val="20"/>
              </w:rPr>
            </w:pPr>
          </w:p>
          <w:p w14:paraId="4DC79117" w14:textId="3FC282C8" w:rsidR="00294C3C" w:rsidRPr="00D73818" w:rsidRDefault="008C1417">
            <w:pPr>
              <w:rPr>
                <w:rFonts w:ascii="Arial" w:hAnsi="Arial" w:cs="Arial"/>
                <w:b/>
                <w:sz w:val="20"/>
                <w:szCs w:val="20"/>
              </w:rPr>
            </w:pPr>
            <w:r w:rsidRPr="008C1417">
              <w:rPr>
                <w:rFonts w:ascii="Arial" w:hAnsi="Arial" w:cs="Arial"/>
                <w:b/>
                <w:sz w:val="20"/>
                <w:szCs w:val="20"/>
              </w:rPr>
              <w:t>Principal</w:t>
            </w:r>
            <w:r w:rsidR="00294C3C" w:rsidRPr="00BD29EC">
              <w:rPr>
                <w:rFonts w:ascii="Arial" w:hAnsi="Arial" w:cs="Arial"/>
                <w:b/>
                <w:sz w:val="20"/>
                <w:szCs w:val="20"/>
              </w:rPr>
              <w:t xml:space="preserve"> responsibilities</w:t>
            </w:r>
          </w:p>
          <w:p w14:paraId="3640A31D" w14:textId="05AA4222" w:rsidR="00AF780B" w:rsidRPr="00D73818" w:rsidRDefault="00AF780B" w:rsidP="00ED3456">
            <w:pPr>
              <w:numPr>
                <w:ilvl w:val="0"/>
                <w:numId w:val="23"/>
              </w:numPr>
              <w:rPr>
                <w:rFonts w:ascii="Arial" w:hAnsi="Arial" w:cs="Arial"/>
                <w:sz w:val="20"/>
                <w:szCs w:val="20"/>
              </w:rPr>
            </w:pPr>
            <w:r w:rsidRPr="005C21E6">
              <w:rPr>
                <w:rFonts w:ascii="Arial" w:hAnsi="Arial" w:cs="Arial"/>
                <w:sz w:val="20"/>
                <w:szCs w:val="20"/>
              </w:rPr>
              <w:t>To work with the Events and Exhibitions Manager to support the smooth delivery</w:t>
            </w:r>
            <w:r w:rsidR="00D73818" w:rsidRPr="005C21E6">
              <w:rPr>
                <w:rFonts w:ascii="Arial" w:hAnsi="Arial" w:cs="Arial"/>
                <w:sz w:val="20"/>
                <w:szCs w:val="20"/>
              </w:rPr>
              <w:t xml:space="preserve"> of exhibitions, degree shows and postgraduate shows</w:t>
            </w:r>
            <w:r w:rsidRPr="00903F7B">
              <w:rPr>
                <w:rFonts w:ascii="Arial" w:hAnsi="Arial" w:cs="Arial"/>
                <w:sz w:val="20"/>
                <w:szCs w:val="20"/>
              </w:rPr>
              <w:t xml:space="preserve">. </w:t>
            </w:r>
          </w:p>
          <w:p w14:paraId="252F93BC" w14:textId="068AED23" w:rsidR="005C21E6" w:rsidRPr="00BD29EC" w:rsidRDefault="005C21E6" w:rsidP="00BD29EC">
            <w:pPr>
              <w:framePr w:w="8494" w:h="13972" w:hSpace="180" w:wrap="around" w:vAnchor="text" w:hAnchor="page" w:x="1777" w:y="-1439"/>
              <w:numPr>
                <w:ilvl w:val="0"/>
                <w:numId w:val="23"/>
              </w:numPr>
              <w:rPr>
                <w:rFonts w:ascii="Arial" w:hAnsi="Arial"/>
                <w:b/>
                <w:sz w:val="20"/>
              </w:rPr>
            </w:pPr>
            <w:r w:rsidRPr="00592FF7">
              <w:rPr>
                <w:rFonts w:ascii="Arial" w:hAnsi="Arial" w:cs="Arial"/>
                <w:sz w:val="20"/>
                <w:szCs w:val="20"/>
              </w:rPr>
              <w:t xml:space="preserve">To oversee the process of student engagement and student feedback in relation to </w:t>
            </w:r>
            <w:r>
              <w:rPr>
                <w:rFonts w:ascii="Arial" w:hAnsi="Arial" w:cs="Arial"/>
                <w:sz w:val="20"/>
                <w:szCs w:val="20"/>
              </w:rPr>
              <w:t xml:space="preserve">degree shows and postgraduate shows </w:t>
            </w:r>
          </w:p>
          <w:p w14:paraId="0B23ABB9" w14:textId="30F0ED94" w:rsidR="009A04EA" w:rsidRDefault="009A04EA" w:rsidP="00ED3456">
            <w:pPr>
              <w:numPr>
                <w:ilvl w:val="0"/>
                <w:numId w:val="23"/>
              </w:numPr>
              <w:rPr>
                <w:rFonts w:ascii="Arial" w:hAnsi="Arial"/>
                <w:sz w:val="20"/>
              </w:rPr>
            </w:pPr>
            <w:r>
              <w:rPr>
                <w:rFonts w:ascii="Arial" w:hAnsi="Arial"/>
                <w:sz w:val="20"/>
              </w:rPr>
              <w:t xml:space="preserve">To work with academics and external partners within design, media and screen and our local communities to </w:t>
            </w:r>
            <w:r w:rsidR="00ED3456">
              <w:rPr>
                <w:rFonts w:ascii="Arial" w:hAnsi="Arial"/>
                <w:sz w:val="20"/>
              </w:rPr>
              <w:t>contrib</w:t>
            </w:r>
            <w:r>
              <w:rPr>
                <w:rFonts w:ascii="Arial" w:hAnsi="Arial"/>
                <w:sz w:val="20"/>
              </w:rPr>
              <w:t xml:space="preserve">ute to the development </w:t>
            </w:r>
            <w:r w:rsidR="00ED3456">
              <w:rPr>
                <w:rFonts w:ascii="Arial" w:hAnsi="Arial"/>
                <w:sz w:val="20"/>
              </w:rPr>
              <w:t xml:space="preserve">of the College public programme by exploring </w:t>
            </w:r>
            <w:r>
              <w:rPr>
                <w:rFonts w:ascii="Arial" w:hAnsi="Arial"/>
                <w:sz w:val="20"/>
              </w:rPr>
              <w:t>new opportunities including strategic partnerships and collaborations, which will benefit the academic and cultural life of the College.</w:t>
            </w:r>
          </w:p>
          <w:p w14:paraId="7EE86CC5" w14:textId="008FD9B3" w:rsidR="00D44A8B" w:rsidRPr="00D73818" w:rsidRDefault="00522787" w:rsidP="00ED3456">
            <w:pPr>
              <w:numPr>
                <w:ilvl w:val="0"/>
                <w:numId w:val="23"/>
              </w:numPr>
              <w:rPr>
                <w:rFonts w:ascii="Arial" w:hAnsi="Arial" w:cs="Arial"/>
                <w:sz w:val="20"/>
                <w:szCs w:val="20"/>
              </w:rPr>
            </w:pPr>
            <w:r w:rsidRPr="005C21E6">
              <w:rPr>
                <w:rFonts w:ascii="Arial" w:hAnsi="Arial" w:cs="Arial"/>
                <w:sz w:val="20"/>
                <w:szCs w:val="20"/>
              </w:rPr>
              <w:t xml:space="preserve">To build relationships with key internal stakeholders including </w:t>
            </w:r>
            <w:r w:rsidR="00A66D95">
              <w:rPr>
                <w:rFonts w:ascii="Arial" w:hAnsi="Arial" w:cs="Arial"/>
                <w:sz w:val="20"/>
                <w:szCs w:val="20"/>
              </w:rPr>
              <w:t>course teams</w:t>
            </w:r>
            <w:r w:rsidRPr="005C21E6">
              <w:rPr>
                <w:rFonts w:ascii="Arial" w:hAnsi="Arial" w:cs="Arial"/>
                <w:sz w:val="20"/>
                <w:szCs w:val="20"/>
              </w:rPr>
              <w:t xml:space="preserve"> and ensure they are kept up to date with events a</w:t>
            </w:r>
            <w:r w:rsidRPr="00903F7B">
              <w:rPr>
                <w:rFonts w:ascii="Arial" w:hAnsi="Arial" w:cs="Arial"/>
                <w:sz w:val="20"/>
                <w:szCs w:val="20"/>
              </w:rPr>
              <w:t xml:space="preserve">nd exhibitions, </w:t>
            </w:r>
            <w:r w:rsidRPr="00ED3456">
              <w:rPr>
                <w:rFonts w:ascii="Arial" w:hAnsi="Arial" w:cs="Arial"/>
                <w:sz w:val="20"/>
                <w:szCs w:val="20"/>
              </w:rPr>
              <w:t>specifically public programme activity</w:t>
            </w:r>
            <w:r w:rsidR="00D44A8B" w:rsidRPr="00ED3456">
              <w:rPr>
                <w:rFonts w:ascii="Arial" w:hAnsi="Arial" w:cs="Arial"/>
                <w:sz w:val="20"/>
                <w:szCs w:val="20"/>
              </w:rPr>
              <w:t>.</w:t>
            </w:r>
          </w:p>
          <w:p w14:paraId="4D69F634" w14:textId="7DBEB232" w:rsidR="00F43AEF" w:rsidRDefault="00F43AEF" w:rsidP="00ED3456">
            <w:pPr>
              <w:numPr>
                <w:ilvl w:val="0"/>
                <w:numId w:val="23"/>
              </w:numPr>
              <w:rPr>
                <w:rFonts w:ascii="Arial" w:hAnsi="Arial" w:cs="Arial"/>
                <w:sz w:val="20"/>
                <w:szCs w:val="20"/>
                <w:lang w:val="en-US"/>
              </w:rPr>
            </w:pPr>
            <w:r w:rsidRPr="00D73818">
              <w:rPr>
                <w:rFonts w:ascii="Arial" w:hAnsi="Arial" w:cs="Arial"/>
                <w:sz w:val="20"/>
                <w:szCs w:val="20"/>
                <w:lang w:val="en-US"/>
              </w:rPr>
              <w:t xml:space="preserve">To work </w:t>
            </w:r>
            <w:r w:rsidR="00082DB1">
              <w:rPr>
                <w:rFonts w:ascii="Arial" w:hAnsi="Arial" w:cs="Arial"/>
                <w:sz w:val="20"/>
                <w:szCs w:val="20"/>
                <w:lang w:val="en-US"/>
              </w:rPr>
              <w:t xml:space="preserve">with </w:t>
            </w:r>
            <w:r w:rsidRPr="00D73818">
              <w:rPr>
                <w:rFonts w:ascii="Arial" w:hAnsi="Arial" w:cs="Arial"/>
                <w:sz w:val="20"/>
                <w:szCs w:val="20"/>
                <w:lang w:val="en-US"/>
              </w:rPr>
              <w:t xml:space="preserve">colleagues across the College to develop and deliver activity for a wide range of audiences including students, </w:t>
            </w:r>
            <w:r w:rsidR="00294C3C" w:rsidRPr="00D73818">
              <w:rPr>
                <w:rFonts w:ascii="Arial" w:hAnsi="Arial" w:cs="Arial"/>
                <w:sz w:val="20"/>
                <w:szCs w:val="20"/>
                <w:lang w:val="en-US"/>
              </w:rPr>
              <w:t>graduates</w:t>
            </w:r>
            <w:r w:rsidRPr="00D73818">
              <w:rPr>
                <w:rFonts w:ascii="Arial" w:hAnsi="Arial" w:cs="Arial"/>
                <w:sz w:val="20"/>
                <w:szCs w:val="20"/>
                <w:lang w:val="en-US"/>
              </w:rPr>
              <w:t xml:space="preserve">, the local community and interested public. </w:t>
            </w:r>
          </w:p>
          <w:p w14:paraId="236D7AC9" w14:textId="4F2E818A" w:rsidR="00ED3456" w:rsidRPr="00BD29EC" w:rsidRDefault="00ED3456" w:rsidP="00BD29EC">
            <w:pPr>
              <w:numPr>
                <w:ilvl w:val="0"/>
                <w:numId w:val="23"/>
              </w:numPr>
              <w:rPr>
                <w:rFonts w:ascii="Arial" w:hAnsi="Arial" w:cs="Arial"/>
                <w:sz w:val="20"/>
                <w:szCs w:val="20"/>
              </w:rPr>
            </w:pPr>
            <w:r>
              <w:rPr>
                <w:rFonts w:ascii="Arial" w:hAnsi="Arial" w:cs="Arial"/>
                <w:sz w:val="20"/>
                <w:szCs w:val="20"/>
              </w:rPr>
              <w:t xml:space="preserve">To work with the Events and Exhibitions Manager and Events and Venue Partnerships Coordinator to develop and deliver events associated with degree shows and postgraduate shows. </w:t>
            </w:r>
          </w:p>
          <w:p w14:paraId="31C71ABA" w14:textId="3B0DDEFC" w:rsidR="00294C3C" w:rsidRPr="00D73818" w:rsidRDefault="00294C3C" w:rsidP="00BD29EC">
            <w:pPr>
              <w:rPr>
                <w:rFonts w:ascii="Arial" w:hAnsi="Arial" w:cs="Arial"/>
                <w:sz w:val="20"/>
                <w:szCs w:val="20"/>
              </w:rPr>
            </w:pPr>
          </w:p>
          <w:p w14:paraId="6EEE4988" w14:textId="6CB2CF79" w:rsidR="00294C3C" w:rsidRPr="00BD29EC" w:rsidRDefault="00294C3C" w:rsidP="00BD29EC">
            <w:pPr>
              <w:framePr w:w="8494" w:h="13972" w:hSpace="180" w:wrap="around" w:vAnchor="text" w:hAnchor="page" w:x="1777" w:y="-1439"/>
              <w:rPr>
                <w:rFonts w:ascii="Arial" w:hAnsi="Arial" w:cs="Arial"/>
                <w:b/>
                <w:sz w:val="20"/>
                <w:szCs w:val="20"/>
              </w:rPr>
            </w:pPr>
            <w:r w:rsidRPr="00BD29EC">
              <w:rPr>
                <w:rFonts w:ascii="Arial" w:hAnsi="Arial" w:cs="Arial"/>
                <w:b/>
                <w:sz w:val="20"/>
                <w:szCs w:val="20"/>
              </w:rPr>
              <w:t>Operation</w:t>
            </w:r>
            <w:r w:rsidR="003360CC">
              <w:rPr>
                <w:rFonts w:ascii="Arial" w:hAnsi="Arial" w:cs="Arial"/>
                <w:b/>
                <w:sz w:val="20"/>
                <w:szCs w:val="20"/>
              </w:rPr>
              <w:t>s and coordination</w:t>
            </w:r>
            <w:r w:rsidRPr="00BD29EC">
              <w:rPr>
                <w:rFonts w:ascii="Arial" w:hAnsi="Arial" w:cs="Arial"/>
                <w:b/>
                <w:sz w:val="20"/>
                <w:szCs w:val="20"/>
              </w:rPr>
              <w:t xml:space="preserve"> </w:t>
            </w:r>
          </w:p>
          <w:p w14:paraId="63B2C25B" w14:textId="77777777" w:rsidR="00294C3C" w:rsidRPr="00BD29EC" w:rsidRDefault="00294C3C" w:rsidP="00ED3456">
            <w:pPr>
              <w:pStyle w:val="ListParagraph"/>
              <w:numPr>
                <w:ilvl w:val="0"/>
                <w:numId w:val="23"/>
              </w:numPr>
              <w:rPr>
                <w:rFonts w:ascii="Arial" w:hAnsi="Arial" w:cs="Arial"/>
                <w:sz w:val="20"/>
                <w:szCs w:val="20"/>
              </w:rPr>
            </w:pPr>
            <w:r w:rsidRPr="00BD29EC">
              <w:rPr>
                <w:rFonts w:ascii="Arial" w:hAnsi="Arial" w:cs="Arial"/>
                <w:sz w:val="20"/>
                <w:szCs w:val="20"/>
              </w:rPr>
              <w:t xml:space="preserve">To manage and organise ArtsTemps involvement in events and exhibitions, including Gallery Technicians and Event Assistants. </w:t>
            </w:r>
          </w:p>
          <w:p w14:paraId="55531603" w14:textId="507F8201" w:rsidR="00294C3C" w:rsidRDefault="00294C3C" w:rsidP="00BD29EC">
            <w:pPr>
              <w:pStyle w:val="ListParagraph"/>
              <w:framePr w:w="8494" w:h="13972" w:hSpace="180" w:wrap="around" w:vAnchor="text" w:hAnchor="page" w:x="1777" w:y="-1439"/>
              <w:numPr>
                <w:ilvl w:val="0"/>
                <w:numId w:val="23"/>
              </w:numPr>
              <w:rPr>
                <w:rFonts w:ascii="Arial" w:hAnsi="Arial" w:cs="Arial"/>
                <w:sz w:val="20"/>
                <w:szCs w:val="20"/>
              </w:rPr>
            </w:pPr>
            <w:r w:rsidRPr="00BD29EC">
              <w:rPr>
                <w:rFonts w:ascii="Arial" w:hAnsi="Arial" w:cs="Arial"/>
                <w:sz w:val="20"/>
                <w:szCs w:val="20"/>
              </w:rPr>
              <w:t>To raise purchase orders and process payments for relevant budget</w:t>
            </w:r>
            <w:r w:rsidRPr="00D73818">
              <w:rPr>
                <w:rFonts w:ascii="Arial" w:hAnsi="Arial" w:cs="Arial"/>
                <w:sz w:val="20"/>
                <w:szCs w:val="20"/>
              </w:rPr>
              <w:t>s</w:t>
            </w:r>
            <w:r w:rsidR="009A04EA">
              <w:rPr>
                <w:rFonts w:ascii="Arial" w:hAnsi="Arial" w:cs="Arial"/>
                <w:sz w:val="20"/>
                <w:szCs w:val="20"/>
              </w:rPr>
              <w:t xml:space="preserve"> as well as keeping budget management spreadsheets up to date</w:t>
            </w:r>
            <w:r w:rsidRPr="00BD29EC">
              <w:rPr>
                <w:rFonts w:ascii="Arial" w:hAnsi="Arial" w:cs="Arial"/>
                <w:sz w:val="20"/>
                <w:szCs w:val="20"/>
              </w:rPr>
              <w:t>.</w:t>
            </w:r>
          </w:p>
          <w:p w14:paraId="71CACF9C" w14:textId="3D9B1B46" w:rsidR="009A04EA" w:rsidRPr="00BD29EC" w:rsidRDefault="009A04EA" w:rsidP="00ED3456">
            <w:pPr>
              <w:pStyle w:val="ListParagraph"/>
              <w:numPr>
                <w:ilvl w:val="0"/>
                <w:numId w:val="23"/>
              </w:numPr>
              <w:rPr>
                <w:rFonts w:ascii="Arial" w:hAnsi="Arial" w:cs="Arial"/>
                <w:sz w:val="20"/>
                <w:szCs w:val="20"/>
              </w:rPr>
            </w:pPr>
            <w:r w:rsidRPr="00BD29EC">
              <w:rPr>
                <w:rFonts w:ascii="Arial" w:hAnsi="Arial" w:cs="Arial"/>
                <w:sz w:val="20"/>
                <w:szCs w:val="20"/>
              </w:rPr>
              <w:t>To work with the Events and Venue Partnerships Coordinator to compile and respond to event and exhibition request forms, answering related enquiries, updating all calendars and sending the weekly events and exhibitions updates.</w:t>
            </w:r>
          </w:p>
          <w:p w14:paraId="7B673E02" w14:textId="5FE36D21" w:rsidR="00D4666A" w:rsidRDefault="00D4666A" w:rsidP="00BD29EC">
            <w:pPr>
              <w:numPr>
                <w:ilvl w:val="0"/>
                <w:numId w:val="23"/>
              </w:numPr>
              <w:rPr>
                <w:rFonts w:ascii="Arial" w:hAnsi="Arial" w:cs="Arial"/>
                <w:sz w:val="20"/>
                <w:szCs w:val="20"/>
              </w:rPr>
            </w:pPr>
            <w:r w:rsidRPr="00B211BF">
              <w:rPr>
                <w:rFonts w:ascii="Arial" w:hAnsi="Arial" w:cs="Arial"/>
                <w:sz w:val="20"/>
                <w:szCs w:val="20"/>
              </w:rPr>
              <w:t xml:space="preserve">To </w:t>
            </w:r>
            <w:r>
              <w:rPr>
                <w:rFonts w:ascii="Arial" w:hAnsi="Arial" w:cs="Arial"/>
                <w:sz w:val="20"/>
                <w:szCs w:val="20"/>
              </w:rPr>
              <w:t>work with the Events and Exh</w:t>
            </w:r>
            <w:r w:rsidR="009A04EA">
              <w:rPr>
                <w:rFonts w:ascii="Arial" w:hAnsi="Arial" w:cs="Arial"/>
                <w:sz w:val="20"/>
                <w:szCs w:val="20"/>
              </w:rPr>
              <w:t>ibitions Manager and Events and Venue Partnerships</w:t>
            </w:r>
            <w:r>
              <w:rPr>
                <w:rFonts w:ascii="Arial" w:hAnsi="Arial" w:cs="Arial"/>
                <w:sz w:val="20"/>
                <w:szCs w:val="20"/>
              </w:rPr>
              <w:t xml:space="preserve"> Coordinator to develop, implement and </w:t>
            </w:r>
            <w:r w:rsidRPr="00B211BF">
              <w:rPr>
                <w:rFonts w:ascii="Arial" w:hAnsi="Arial" w:cs="Arial"/>
                <w:sz w:val="20"/>
                <w:szCs w:val="20"/>
              </w:rPr>
              <w:t xml:space="preserve">manage effective systems to collect appropriate </w:t>
            </w:r>
            <w:r>
              <w:rPr>
                <w:rFonts w:ascii="Arial" w:hAnsi="Arial" w:cs="Arial"/>
                <w:sz w:val="20"/>
                <w:szCs w:val="20"/>
              </w:rPr>
              <w:t xml:space="preserve">audience </w:t>
            </w:r>
            <w:r w:rsidRPr="00B211BF">
              <w:rPr>
                <w:rFonts w:ascii="Arial" w:hAnsi="Arial" w:cs="Arial"/>
                <w:sz w:val="20"/>
                <w:szCs w:val="20"/>
              </w:rPr>
              <w:t xml:space="preserve">data, monitor and measure activities, </w:t>
            </w:r>
            <w:r>
              <w:rPr>
                <w:rFonts w:ascii="Arial" w:hAnsi="Arial" w:cs="Arial"/>
                <w:sz w:val="20"/>
                <w:szCs w:val="20"/>
              </w:rPr>
              <w:t xml:space="preserve">and </w:t>
            </w:r>
            <w:r w:rsidRPr="00B211BF">
              <w:rPr>
                <w:rFonts w:ascii="Arial" w:hAnsi="Arial" w:cs="Arial"/>
                <w:sz w:val="20"/>
                <w:szCs w:val="20"/>
              </w:rPr>
              <w:t xml:space="preserve">evaluate and report on their success. </w:t>
            </w:r>
          </w:p>
          <w:p w14:paraId="1A1F3B8F" w14:textId="2354E52D" w:rsidR="009A04EA" w:rsidRDefault="009A04EA" w:rsidP="00ED3456">
            <w:pPr>
              <w:pStyle w:val="ListParagraph"/>
              <w:numPr>
                <w:ilvl w:val="0"/>
                <w:numId w:val="23"/>
              </w:numPr>
              <w:rPr>
                <w:rFonts w:ascii="Arial" w:hAnsi="Arial" w:cs="Arial"/>
                <w:sz w:val="20"/>
                <w:szCs w:val="20"/>
              </w:rPr>
            </w:pPr>
            <w:r>
              <w:rPr>
                <w:rFonts w:ascii="Arial" w:hAnsi="Arial" w:cs="Arial"/>
                <w:sz w:val="20"/>
                <w:szCs w:val="20"/>
              </w:rPr>
              <w:lastRenderedPageBreak/>
              <w:t>To carry</w:t>
            </w:r>
            <w:r w:rsidR="00BF1D48">
              <w:rPr>
                <w:rFonts w:ascii="Arial" w:hAnsi="Arial" w:cs="Arial"/>
                <w:sz w:val="20"/>
                <w:szCs w:val="20"/>
              </w:rPr>
              <w:t xml:space="preserve"> </w:t>
            </w:r>
            <w:r>
              <w:rPr>
                <w:rFonts w:ascii="Arial" w:hAnsi="Arial" w:cs="Arial"/>
                <w:sz w:val="20"/>
                <w:szCs w:val="20"/>
              </w:rPr>
              <w:t>out appropriate technical equipment and tool review and assessments, ensuring the safety of equipment used by the Events and Exhibitions Team, gallery technicians, staff and students meet Health and Safety requirements.</w:t>
            </w:r>
          </w:p>
          <w:p w14:paraId="32DE6D98" w14:textId="4828476A" w:rsidR="009A04EA" w:rsidRPr="00BD29EC" w:rsidRDefault="009A04EA" w:rsidP="00ED3456">
            <w:pPr>
              <w:pStyle w:val="ListParagraph"/>
              <w:numPr>
                <w:ilvl w:val="0"/>
                <w:numId w:val="23"/>
              </w:numPr>
              <w:rPr>
                <w:rFonts w:ascii="Arial" w:hAnsi="Arial" w:cs="Arial"/>
                <w:sz w:val="20"/>
                <w:szCs w:val="20"/>
              </w:rPr>
            </w:pPr>
            <w:r>
              <w:rPr>
                <w:rFonts w:ascii="Arial" w:hAnsi="Arial" w:cs="Arial"/>
                <w:sz w:val="20"/>
                <w:szCs w:val="20"/>
              </w:rPr>
              <w:t>To carry out audit of stock levels of materials and equipment used for exhibitions and events.</w:t>
            </w:r>
          </w:p>
          <w:p w14:paraId="1E639F98" w14:textId="77777777" w:rsidR="00294C3C" w:rsidRPr="00D73818" w:rsidRDefault="00294C3C" w:rsidP="00BD29EC">
            <w:pPr>
              <w:rPr>
                <w:rFonts w:ascii="Arial" w:hAnsi="Arial" w:cs="Arial"/>
                <w:sz w:val="20"/>
                <w:szCs w:val="20"/>
              </w:rPr>
            </w:pPr>
          </w:p>
          <w:p w14:paraId="71B613A6" w14:textId="77777777" w:rsidR="00294C3C" w:rsidRPr="00BD29EC" w:rsidRDefault="00294C3C" w:rsidP="00BD29EC">
            <w:pPr>
              <w:framePr w:w="8494" w:h="13972" w:hSpace="180" w:wrap="around" w:vAnchor="text" w:hAnchor="page" w:x="1777" w:y="-1439"/>
              <w:rPr>
                <w:rFonts w:ascii="Arial" w:hAnsi="Arial" w:cs="Arial"/>
                <w:b/>
                <w:sz w:val="20"/>
                <w:szCs w:val="20"/>
              </w:rPr>
            </w:pPr>
            <w:r w:rsidRPr="00BD29EC">
              <w:rPr>
                <w:rFonts w:ascii="Arial" w:hAnsi="Arial" w:cs="Arial"/>
                <w:b/>
                <w:sz w:val="20"/>
                <w:szCs w:val="20"/>
              </w:rPr>
              <w:t xml:space="preserve">Departmental ways of working </w:t>
            </w:r>
          </w:p>
          <w:p w14:paraId="711CBBE4" w14:textId="2E2B7770" w:rsidR="00294C3C" w:rsidRPr="00D73818" w:rsidRDefault="00294C3C" w:rsidP="00ED3456">
            <w:pPr>
              <w:numPr>
                <w:ilvl w:val="0"/>
                <w:numId w:val="23"/>
              </w:numPr>
              <w:rPr>
                <w:rFonts w:ascii="Arial" w:hAnsi="Arial" w:cs="Arial"/>
                <w:bCs/>
                <w:sz w:val="20"/>
                <w:szCs w:val="20"/>
              </w:rPr>
            </w:pPr>
            <w:r w:rsidRPr="00D73818">
              <w:rPr>
                <w:rFonts w:ascii="Arial" w:hAnsi="Arial" w:cs="Arial"/>
                <w:bCs/>
                <w:sz w:val="20"/>
                <w:szCs w:val="20"/>
              </w:rPr>
              <w:t xml:space="preserve">To work with </w:t>
            </w:r>
            <w:r w:rsidR="00AF780B" w:rsidRPr="00D73818">
              <w:rPr>
                <w:rFonts w:ascii="Arial" w:hAnsi="Arial" w:cs="Arial"/>
                <w:bCs/>
                <w:sz w:val="20"/>
                <w:szCs w:val="20"/>
              </w:rPr>
              <w:t>the Events and Exhibitions Manager</w:t>
            </w:r>
            <w:r w:rsidRPr="00D73818">
              <w:rPr>
                <w:rFonts w:ascii="Arial" w:hAnsi="Arial" w:cs="Arial"/>
                <w:bCs/>
                <w:sz w:val="20"/>
                <w:szCs w:val="20"/>
              </w:rPr>
              <w:t xml:space="preserve"> to </w:t>
            </w:r>
            <w:r w:rsidRPr="005C21E6">
              <w:rPr>
                <w:rFonts w:ascii="Arial" w:hAnsi="Arial" w:cs="Arial"/>
                <w:bCs/>
                <w:sz w:val="20"/>
                <w:szCs w:val="20"/>
              </w:rPr>
              <w:t>embed a new agile</w:t>
            </w:r>
            <w:r w:rsidR="00AF780B" w:rsidRPr="005C21E6">
              <w:rPr>
                <w:rFonts w:ascii="Arial" w:hAnsi="Arial" w:cs="Arial"/>
                <w:bCs/>
                <w:sz w:val="20"/>
                <w:szCs w:val="20"/>
              </w:rPr>
              <w:t xml:space="preserve"> </w:t>
            </w:r>
            <w:r w:rsidR="00D73818" w:rsidRPr="005C21E6">
              <w:rPr>
                <w:rFonts w:ascii="Arial" w:hAnsi="Arial" w:cs="Arial"/>
                <w:bCs/>
                <w:sz w:val="20"/>
                <w:szCs w:val="20"/>
              </w:rPr>
              <w:t xml:space="preserve">working </w:t>
            </w:r>
            <w:r w:rsidR="00AF780B" w:rsidRPr="005C21E6">
              <w:rPr>
                <w:rFonts w:ascii="Arial" w:hAnsi="Arial" w:cs="Arial"/>
                <w:bCs/>
                <w:sz w:val="20"/>
                <w:szCs w:val="20"/>
              </w:rPr>
              <w:t>approach</w:t>
            </w:r>
            <w:r w:rsidRPr="005C21E6">
              <w:rPr>
                <w:rFonts w:ascii="Arial" w:hAnsi="Arial" w:cs="Arial"/>
                <w:bCs/>
                <w:sz w:val="20"/>
                <w:szCs w:val="20"/>
              </w:rPr>
              <w:t>, focusing on four key areas: environment, structure,</w:t>
            </w:r>
            <w:r w:rsidRPr="00903F7B">
              <w:rPr>
                <w:rFonts w:ascii="Arial" w:hAnsi="Arial" w:cs="Arial"/>
                <w:bCs/>
                <w:sz w:val="20"/>
                <w:szCs w:val="20"/>
              </w:rPr>
              <w:t xml:space="preserve"> process and attitude.</w:t>
            </w:r>
          </w:p>
          <w:p w14:paraId="76610BF1" w14:textId="77777777" w:rsidR="00294C3C" w:rsidRPr="00D73818" w:rsidRDefault="00294C3C" w:rsidP="00ED3456">
            <w:pPr>
              <w:numPr>
                <w:ilvl w:val="0"/>
                <w:numId w:val="23"/>
              </w:numPr>
              <w:rPr>
                <w:rFonts w:ascii="Arial" w:hAnsi="Arial" w:cs="Arial"/>
                <w:bCs/>
                <w:sz w:val="20"/>
                <w:szCs w:val="20"/>
              </w:rPr>
            </w:pPr>
            <w:r w:rsidRPr="00D73818">
              <w:rPr>
                <w:rFonts w:ascii="Arial" w:hAnsi="Arial" w:cs="Arial"/>
                <w:bCs/>
                <w:sz w:val="20"/>
                <w:szCs w:val="20"/>
              </w:rPr>
              <w:t xml:space="preserve">To deliver core output for events, exhibitions and brand. </w:t>
            </w:r>
          </w:p>
          <w:p w14:paraId="04140EF8" w14:textId="1E3043D6" w:rsidR="00294C3C" w:rsidRPr="00D73818" w:rsidRDefault="00294C3C" w:rsidP="00ED3456">
            <w:pPr>
              <w:numPr>
                <w:ilvl w:val="0"/>
                <w:numId w:val="23"/>
              </w:numPr>
              <w:rPr>
                <w:rFonts w:ascii="Arial" w:hAnsi="Arial" w:cs="Arial"/>
                <w:bCs/>
                <w:sz w:val="20"/>
                <w:szCs w:val="20"/>
              </w:rPr>
            </w:pPr>
            <w:r w:rsidRPr="00D73818">
              <w:rPr>
                <w:rFonts w:ascii="Arial" w:hAnsi="Arial" w:cs="Arial"/>
                <w:bCs/>
                <w:sz w:val="20"/>
                <w:szCs w:val="20"/>
              </w:rPr>
              <w:t>To contribute to Department</w:t>
            </w:r>
            <w:r w:rsidR="00CB2813">
              <w:rPr>
                <w:rFonts w:ascii="Arial" w:hAnsi="Arial" w:cs="Arial"/>
                <w:bCs/>
                <w:sz w:val="20"/>
                <w:szCs w:val="20"/>
              </w:rPr>
              <w:t>-</w:t>
            </w:r>
            <w:r w:rsidRPr="00D73818">
              <w:rPr>
                <w:rFonts w:ascii="Arial" w:hAnsi="Arial" w:cs="Arial"/>
                <w:bCs/>
                <w:sz w:val="20"/>
                <w:szCs w:val="20"/>
              </w:rPr>
              <w:t xml:space="preserve">wide sprint campaigns delivering the fast turnaround of specific outputs that are measurable and time sensitive. </w:t>
            </w:r>
          </w:p>
          <w:p w14:paraId="108F01A9" w14:textId="3CA73DDC" w:rsidR="00294C3C" w:rsidRPr="00D73818" w:rsidRDefault="00294C3C" w:rsidP="00ED3456">
            <w:pPr>
              <w:numPr>
                <w:ilvl w:val="0"/>
                <w:numId w:val="23"/>
              </w:numPr>
              <w:rPr>
                <w:rFonts w:ascii="Arial" w:hAnsi="Arial" w:cs="Arial"/>
                <w:bCs/>
                <w:sz w:val="20"/>
                <w:szCs w:val="20"/>
              </w:rPr>
            </w:pPr>
            <w:r w:rsidRPr="00D73818">
              <w:rPr>
                <w:rFonts w:ascii="Arial" w:hAnsi="Arial" w:cs="Arial"/>
                <w:bCs/>
                <w:sz w:val="20"/>
                <w:szCs w:val="20"/>
              </w:rPr>
              <w:t>To take an evidence</w:t>
            </w:r>
            <w:r w:rsidR="00CB2813">
              <w:rPr>
                <w:rFonts w:ascii="Arial" w:hAnsi="Arial" w:cs="Arial"/>
                <w:bCs/>
                <w:sz w:val="20"/>
                <w:szCs w:val="20"/>
              </w:rPr>
              <w:t>-</w:t>
            </w:r>
            <w:r w:rsidRPr="00D73818">
              <w:rPr>
                <w:rFonts w:ascii="Arial" w:hAnsi="Arial" w:cs="Arial"/>
                <w:bCs/>
                <w:sz w:val="20"/>
                <w:szCs w:val="20"/>
              </w:rPr>
              <w:t xml:space="preserve">based approach to all areas, </w:t>
            </w:r>
            <w:r w:rsidR="00AF780B" w:rsidRPr="00D73818">
              <w:rPr>
                <w:rFonts w:ascii="Arial" w:hAnsi="Arial" w:cs="Arial"/>
                <w:bCs/>
                <w:sz w:val="20"/>
                <w:szCs w:val="20"/>
              </w:rPr>
              <w:t>contributing to analytics and reporting</w:t>
            </w:r>
            <w:r w:rsidRPr="00D73818">
              <w:rPr>
                <w:rFonts w:ascii="Arial" w:hAnsi="Arial" w:cs="Arial"/>
                <w:bCs/>
                <w:sz w:val="20"/>
                <w:szCs w:val="20"/>
              </w:rPr>
              <w:t>.</w:t>
            </w:r>
          </w:p>
          <w:p w14:paraId="593F6165" w14:textId="77777777" w:rsidR="00294C3C" w:rsidRPr="00D73818" w:rsidRDefault="00294C3C" w:rsidP="00ED3456">
            <w:pPr>
              <w:pStyle w:val="ListParagraph"/>
              <w:numPr>
                <w:ilvl w:val="0"/>
                <w:numId w:val="23"/>
              </w:numPr>
              <w:rPr>
                <w:rFonts w:ascii="Arial" w:hAnsi="Arial" w:cs="Arial"/>
                <w:sz w:val="20"/>
                <w:szCs w:val="20"/>
              </w:rPr>
            </w:pPr>
            <w:r w:rsidRPr="00D73818">
              <w:rPr>
                <w:rFonts w:ascii="Arial" w:hAnsi="Arial" w:cs="Arial"/>
                <w:sz w:val="20"/>
                <w:szCs w:val="20"/>
              </w:rPr>
              <w:t>To act as a brand champion for London College of Communication.</w:t>
            </w:r>
          </w:p>
          <w:p w14:paraId="0B4AF1AF" w14:textId="4257CE22" w:rsidR="00DF1EFE" w:rsidRDefault="00D4666A" w:rsidP="00ED3456">
            <w:pPr>
              <w:numPr>
                <w:ilvl w:val="0"/>
                <w:numId w:val="23"/>
              </w:numPr>
              <w:rPr>
                <w:rFonts w:ascii="Arial" w:hAnsi="Arial" w:cs="Arial"/>
                <w:sz w:val="20"/>
                <w:szCs w:val="20"/>
              </w:rPr>
            </w:pPr>
            <w:r>
              <w:rPr>
                <w:rFonts w:ascii="Arial" w:hAnsi="Arial" w:cs="Arial"/>
                <w:sz w:val="20"/>
                <w:szCs w:val="20"/>
              </w:rPr>
              <w:t>To work as part of an agile</w:t>
            </w:r>
            <w:r w:rsidR="00DF1EFE">
              <w:rPr>
                <w:rFonts w:ascii="Arial" w:hAnsi="Arial" w:cs="Arial"/>
                <w:sz w:val="20"/>
                <w:szCs w:val="20"/>
              </w:rPr>
              <w:t xml:space="preserve"> </w:t>
            </w:r>
            <w:r w:rsidR="00DF1EFE" w:rsidRPr="003360CC">
              <w:rPr>
                <w:rFonts w:ascii="Arial" w:hAnsi="Arial" w:cs="Arial"/>
                <w:sz w:val="20"/>
                <w:szCs w:val="20"/>
              </w:rPr>
              <w:t>curatorial team</w:t>
            </w:r>
            <w:r w:rsidR="00DF1EFE">
              <w:rPr>
                <w:rFonts w:ascii="Arial" w:hAnsi="Arial" w:cs="Arial"/>
                <w:sz w:val="20"/>
                <w:szCs w:val="20"/>
              </w:rPr>
              <w:t xml:space="preserve"> across the College</w:t>
            </w:r>
            <w:r w:rsidR="00DF1EFE" w:rsidRPr="003360CC">
              <w:rPr>
                <w:rFonts w:ascii="Arial" w:hAnsi="Arial" w:cs="Arial"/>
                <w:sz w:val="20"/>
                <w:szCs w:val="20"/>
              </w:rPr>
              <w:t xml:space="preserve"> to develop and deliver a programme of exhibitions </w:t>
            </w:r>
            <w:r>
              <w:rPr>
                <w:rFonts w:ascii="Arial" w:hAnsi="Arial" w:cs="Arial"/>
                <w:sz w:val="20"/>
                <w:szCs w:val="20"/>
              </w:rPr>
              <w:t>that showcase</w:t>
            </w:r>
            <w:r w:rsidR="00DF1EFE" w:rsidRPr="003360CC">
              <w:rPr>
                <w:rFonts w:ascii="Arial" w:hAnsi="Arial" w:cs="Arial"/>
                <w:sz w:val="20"/>
                <w:szCs w:val="20"/>
              </w:rPr>
              <w:t xml:space="preserve"> School specialisms i</w:t>
            </w:r>
            <w:r>
              <w:rPr>
                <w:rFonts w:ascii="Arial" w:hAnsi="Arial" w:cs="Arial"/>
                <w:sz w:val="20"/>
                <w:szCs w:val="20"/>
              </w:rPr>
              <w:t>n design, media and screen and reflect</w:t>
            </w:r>
            <w:r w:rsidR="00DF1EFE" w:rsidRPr="003360CC">
              <w:rPr>
                <w:rFonts w:ascii="Arial" w:hAnsi="Arial" w:cs="Arial"/>
                <w:sz w:val="20"/>
                <w:szCs w:val="20"/>
              </w:rPr>
              <w:t xml:space="preserve"> the broad range of approaches and disciplines within the College. </w:t>
            </w:r>
          </w:p>
          <w:p w14:paraId="78AF6032" w14:textId="6426C5C0" w:rsidR="00DF1EFE" w:rsidRPr="00BD29EC" w:rsidRDefault="00DF1EFE" w:rsidP="00BD29EC">
            <w:pPr>
              <w:pStyle w:val="ListParagraph"/>
              <w:numPr>
                <w:ilvl w:val="0"/>
                <w:numId w:val="23"/>
              </w:numPr>
              <w:rPr>
                <w:rFonts w:ascii="Arial" w:hAnsi="Arial" w:cs="Arial"/>
                <w:sz w:val="20"/>
                <w:szCs w:val="20"/>
              </w:rPr>
            </w:pPr>
            <w:r>
              <w:rPr>
                <w:rFonts w:ascii="Arial" w:hAnsi="Arial" w:cs="Arial"/>
                <w:sz w:val="20"/>
                <w:szCs w:val="20"/>
              </w:rPr>
              <w:t xml:space="preserve">To work with and support the </w:t>
            </w:r>
            <w:r w:rsidR="00ED3456">
              <w:rPr>
                <w:rFonts w:ascii="Arial" w:hAnsi="Arial" w:cs="Arial"/>
                <w:sz w:val="20"/>
                <w:szCs w:val="20"/>
              </w:rPr>
              <w:t>External Relations,</w:t>
            </w:r>
            <w:r>
              <w:rPr>
                <w:rFonts w:ascii="Arial" w:hAnsi="Arial" w:cs="Arial"/>
                <w:sz w:val="20"/>
                <w:szCs w:val="20"/>
              </w:rPr>
              <w:t xml:space="preserve"> Digital Content and Marketing teams as appropriate. </w:t>
            </w:r>
          </w:p>
          <w:p w14:paraId="4A736FA3" w14:textId="7FBB911D" w:rsidR="00DF1EFE" w:rsidRPr="005428D5" w:rsidRDefault="00DF1EFE" w:rsidP="00ED3456">
            <w:pPr>
              <w:numPr>
                <w:ilvl w:val="0"/>
                <w:numId w:val="23"/>
              </w:numPr>
              <w:rPr>
                <w:rFonts w:ascii="Arial" w:hAnsi="Arial" w:cs="Arial"/>
                <w:sz w:val="20"/>
                <w:szCs w:val="20"/>
              </w:rPr>
            </w:pPr>
            <w:r w:rsidRPr="00D73818">
              <w:rPr>
                <w:rFonts w:ascii="Arial" w:hAnsi="Arial" w:cs="Arial"/>
                <w:sz w:val="20"/>
                <w:szCs w:val="20"/>
              </w:rPr>
              <w:t>To work with the Events and Exhibitions Manager</w:t>
            </w:r>
            <w:r>
              <w:rPr>
                <w:rFonts w:ascii="Arial" w:hAnsi="Arial" w:cs="Arial"/>
                <w:sz w:val="20"/>
                <w:szCs w:val="20"/>
              </w:rPr>
              <w:t>, Events and Venue Partnerships Coordinator and Graduate Engagement Manger t</w:t>
            </w:r>
            <w:r w:rsidRPr="005428D5">
              <w:rPr>
                <w:rFonts w:ascii="Arial" w:hAnsi="Arial" w:cs="Arial"/>
                <w:sz w:val="20"/>
                <w:szCs w:val="20"/>
              </w:rPr>
              <w:t xml:space="preserve">o take a holistic approach to the wider programming of events and activities at the College. </w:t>
            </w:r>
          </w:p>
          <w:p w14:paraId="02FE673C" w14:textId="77777777" w:rsidR="00DF1EFE" w:rsidRPr="00BF15DC" w:rsidRDefault="00DF1EFE" w:rsidP="00ED3456">
            <w:pPr>
              <w:pStyle w:val="ListParagraph"/>
              <w:numPr>
                <w:ilvl w:val="0"/>
                <w:numId w:val="23"/>
              </w:numPr>
              <w:rPr>
                <w:rFonts w:ascii="Arial" w:hAnsi="Arial" w:cs="Arial"/>
                <w:sz w:val="20"/>
                <w:szCs w:val="20"/>
              </w:rPr>
            </w:pPr>
            <w:r w:rsidRPr="00BF15DC">
              <w:rPr>
                <w:rFonts w:ascii="Arial" w:hAnsi="Arial" w:cs="Arial"/>
                <w:sz w:val="20"/>
                <w:szCs w:val="20"/>
              </w:rPr>
              <w:t xml:space="preserve">To develop effective working relationships with </w:t>
            </w:r>
            <w:r>
              <w:rPr>
                <w:rFonts w:ascii="Arial" w:hAnsi="Arial" w:cs="Arial"/>
                <w:sz w:val="20"/>
                <w:szCs w:val="20"/>
              </w:rPr>
              <w:t xml:space="preserve">events and exhibitions </w:t>
            </w:r>
            <w:r w:rsidRPr="00BF15DC">
              <w:rPr>
                <w:rFonts w:ascii="Arial" w:hAnsi="Arial" w:cs="Arial"/>
                <w:sz w:val="20"/>
                <w:szCs w:val="20"/>
              </w:rPr>
              <w:t>colleagues across the University and the other Colleges.</w:t>
            </w:r>
          </w:p>
          <w:p w14:paraId="799A5BF7" w14:textId="77777777" w:rsidR="00294C3C" w:rsidRPr="00D73818" w:rsidRDefault="00294C3C" w:rsidP="00BD29EC">
            <w:pPr>
              <w:rPr>
                <w:rFonts w:ascii="Arial" w:hAnsi="Arial" w:cs="Arial"/>
                <w:sz w:val="20"/>
                <w:szCs w:val="20"/>
              </w:rPr>
            </w:pPr>
          </w:p>
          <w:p w14:paraId="72EF786A" w14:textId="30605888" w:rsidR="00294C3C" w:rsidRPr="00BD29EC" w:rsidRDefault="00294C3C" w:rsidP="00BD29EC">
            <w:pPr>
              <w:rPr>
                <w:rFonts w:ascii="Arial" w:hAnsi="Arial" w:cs="Arial"/>
                <w:b/>
                <w:sz w:val="20"/>
                <w:szCs w:val="20"/>
              </w:rPr>
            </w:pPr>
            <w:r w:rsidRPr="00D73818">
              <w:rPr>
                <w:rFonts w:ascii="Arial" w:hAnsi="Arial" w:cs="Arial"/>
                <w:b/>
                <w:sz w:val="20"/>
                <w:szCs w:val="20"/>
              </w:rPr>
              <w:t xml:space="preserve">Other responsibilities </w:t>
            </w:r>
          </w:p>
          <w:p w14:paraId="5D17EBB6" w14:textId="77777777" w:rsidR="00903F7B" w:rsidRPr="001F2B51" w:rsidRDefault="00903F7B" w:rsidP="00ED3456">
            <w:pPr>
              <w:pStyle w:val="ListParagraph"/>
              <w:numPr>
                <w:ilvl w:val="0"/>
                <w:numId w:val="23"/>
              </w:numPr>
              <w:rPr>
                <w:rFonts w:ascii="Arial" w:hAnsi="Arial" w:cs="Arial"/>
                <w:sz w:val="20"/>
                <w:szCs w:val="20"/>
              </w:rPr>
            </w:pPr>
            <w:r w:rsidRPr="001F2B51">
              <w:rPr>
                <w:rFonts w:ascii="Arial" w:hAnsi="Arial" w:cs="Arial"/>
                <w:sz w:val="20"/>
                <w:szCs w:val="20"/>
              </w:rPr>
              <w:t>To represent London College of Communication at relevant external profil</w:t>
            </w:r>
            <w:r>
              <w:rPr>
                <w:rFonts w:ascii="Arial" w:hAnsi="Arial" w:cs="Arial"/>
                <w:sz w:val="20"/>
                <w:szCs w:val="20"/>
              </w:rPr>
              <w:t>e events.</w:t>
            </w:r>
          </w:p>
          <w:p w14:paraId="787CE1D6" w14:textId="77777777" w:rsidR="00112CAD" w:rsidRPr="00D73818" w:rsidRDefault="00112CAD" w:rsidP="00ED3456">
            <w:pPr>
              <w:numPr>
                <w:ilvl w:val="0"/>
                <w:numId w:val="23"/>
              </w:numPr>
              <w:rPr>
                <w:rFonts w:ascii="Arial" w:hAnsi="Arial" w:cs="Arial"/>
                <w:sz w:val="20"/>
                <w:szCs w:val="20"/>
              </w:rPr>
            </w:pPr>
            <w:r w:rsidRPr="00D73818">
              <w:rPr>
                <w:rFonts w:ascii="Arial" w:hAnsi="Arial" w:cs="Arial"/>
                <w:sz w:val="20"/>
                <w:szCs w:val="20"/>
              </w:rPr>
              <w:t>To undertake some late evening and occasional weekend work.</w:t>
            </w:r>
          </w:p>
          <w:p w14:paraId="69F0BF5B" w14:textId="77777777" w:rsidR="00112CAD" w:rsidRPr="00903F7B" w:rsidRDefault="00112CAD" w:rsidP="00ED3456">
            <w:pPr>
              <w:numPr>
                <w:ilvl w:val="0"/>
                <w:numId w:val="23"/>
              </w:numPr>
              <w:rPr>
                <w:rFonts w:ascii="Arial" w:hAnsi="Arial" w:cs="Arial"/>
                <w:sz w:val="20"/>
                <w:szCs w:val="20"/>
              </w:rPr>
            </w:pPr>
            <w:r w:rsidRPr="005C21E6">
              <w:rPr>
                <w:rFonts w:ascii="Arial" w:hAnsi="Arial" w:cs="Arial"/>
                <w:sz w:val="20"/>
                <w:szCs w:val="20"/>
              </w:rPr>
              <w:t>To perform such duties consistent with your role as may from time to time be assigned to you anywhere within the University.</w:t>
            </w:r>
          </w:p>
          <w:p w14:paraId="6974C60D" w14:textId="70B21EB4" w:rsidR="00BF1D48" w:rsidRPr="00D73818" w:rsidRDefault="00BF1D48" w:rsidP="00ED3456">
            <w:pPr>
              <w:numPr>
                <w:ilvl w:val="0"/>
                <w:numId w:val="23"/>
              </w:numPr>
              <w:rPr>
                <w:rFonts w:ascii="Arial" w:hAnsi="Arial" w:cs="Arial"/>
                <w:sz w:val="20"/>
                <w:szCs w:val="20"/>
              </w:rPr>
            </w:pPr>
            <w:r w:rsidRPr="00D73818">
              <w:rPr>
                <w:rFonts w:ascii="Arial" w:hAnsi="Arial" w:cs="Arial"/>
                <w:sz w:val="20"/>
                <w:szCs w:val="20"/>
              </w:rPr>
              <w:t xml:space="preserve">To undertake </w:t>
            </w:r>
            <w:r>
              <w:rPr>
                <w:rFonts w:ascii="Arial" w:hAnsi="Arial" w:cs="Arial"/>
                <w:sz w:val="20"/>
                <w:szCs w:val="20"/>
              </w:rPr>
              <w:t>additional Health and Safety training relevant to the role.</w:t>
            </w:r>
          </w:p>
          <w:p w14:paraId="540A897E" w14:textId="77777777" w:rsidR="00112CAD" w:rsidRPr="00D73818" w:rsidRDefault="00112CAD" w:rsidP="00ED3456">
            <w:pPr>
              <w:numPr>
                <w:ilvl w:val="0"/>
                <w:numId w:val="23"/>
              </w:numPr>
              <w:rPr>
                <w:rFonts w:ascii="Arial" w:hAnsi="Arial" w:cs="Arial"/>
                <w:sz w:val="20"/>
                <w:szCs w:val="20"/>
              </w:rPr>
            </w:pPr>
            <w:r w:rsidRPr="00D73818">
              <w:rPr>
                <w:rFonts w:ascii="Arial" w:hAnsi="Arial" w:cs="Arial"/>
                <w:sz w:val="20"/>
                <w:szCs w:val="20"/>
              </w:rPr>
              <w:t>To work in accordance with the University’s Equal Opportunities Policy and the Staff Charter, promoting equality and diversity in your work.</w:t>
            </w:r>
          </w:p>
          <w:p w14:paraId="3349960B" w14:textId="77777777" w:rsidR="00112CAD" w:rsidRPr="00D73818" w:rsidRDefault="00112CAD" w:rsidP="00ED3456">
            <w:pPr>
              <w:numPr>
                <w:ilvl w:val="0"/>
                <w:numId w:val="23"/>
              </w:numPr>
              <w:rPr>
                <w:rFonts w:ascii="Arial" w:hAnsi="Arial" w:cs="Arial"/>
                <w:sz w:val="20"/>
                <w:szCs w:val="20"/>
              </w:rPr>
            </w:pPr>
            <w:r w:rsidRPr="00D73818">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290DF3B9" w14:textId="77777777" w:rsidR="00112CAD" w:rsidRPr="00D73818" w:rsidRDefault="00112CAD" w:rsidP="00ED3456">
            <w:pPr>
              <w:numPr>
                <w:ilvl w:val="0"/>
                <w:numId w:val="23"/>
              </w:numPr>
              <w:rPr>
                <w:rFonts w:ascii="Arial" w:hAnsi="Arial" w:cs="Arial"/>
                <w:sz w:val="20"/>
                <w:szCs w:val="20"/>
              </w:rPr>
            </w:pPr>
            <w:r w:rsidRPr="00D73818">
              <w:rPr>
                <w:rFonts w:ascii="Arial" w:hAnsi="Arial" w:cs="Arial"/>
                <w:sz w:val="20"/>
                <w:szCs w:val="20"/>
              </w:rPr>
              <w:t xml:space="preserve">To make full use of all information and communication technologies </w:t>
            </w:r>
            <w:r w:rsidRPr="00D73818">
              <w:rPr>
                <w:rFonts w:ascii="Arial" w:hAnsi="Arial" w:cs="Arial"/>
                <w:bCs/>
                <w:sz w:val="20"/>
                <w:szCs w:val="20"/>
              </w:rPr>
              <w:t xml:space="preserve">in adherence to data protection policies </w:t>
            </w:r>
            <w:r w:rsidRPr="00D73818">
              <w:rPr>
                <w:rFonts w:ascii="Arial" w:hAnsi="Arial" w:cs="Arial"/>
                <w:sz w:val="20"/>
                <w:szCs w:val="20"/>
              </w:rPr>
              <w:t>to meet the requirements of the role and to promote organisational effectiveness.</w:t>
            </w:r>
          </w:p>
          <w:p w14:paraId="7FBCE337" w14:textId="0AC68906" w:rsidR="001C0D44" w:rsidRPr="00D73818" w:rsidRDefault="00112CAD" w:rsidP="00ED3456">
            <w:pPr>
              <w:numPr>
                <w:ilvl w:val="0"/>
                <w:numId w:val="23"/>
              </w:numPr>
              <w:rPr>
                <w:rFonts w:ascii="Arial" w:hAnsi="Arial" w:cs="Arial"/>
                <w:sz w:val="20"/>
                <w:szCs w:val="20"/>
              </w:rPr>
            </w:pPr>
            <w:r w:rsidRPr="00D73818">
              <w:rPr>
                <w:rFonts w:ascii="Arial" w:hAnsi="Arial" w:cs="Arial"/>
                <w:sz w:val="20"/>
                <w:szCs w:val="20"/>
              </w:rPr>
              <w:t>To conduct all financial matters associated with the role in accordance with the University’s policies and procedures, as laid down in the Financial Regulations.</w:t>
            </w:r>
          </w:p>
          <w:p w14:paraId="32BAF21B" w14:textId="77777777" w:rsidR="00594C01" w:rsidRPr="00D73818" w:rsidRDefault="00594C01" w:rsidP="00112CAD">
            <w:pPr>
              <w:rPr>
                <w:rFonts w:ascii="Arial" w:hAnsi="Arial" w:cs="Arial"/>
                <w:b/>
                <w:sz w:val="20"/>
                <w:szCs w:val="20"/>
              </w:rPr>
            </w:pPr>
          </w:p>
        </w:tc>
      </w:tr>
      <w:tr w:rsidR="00594C01" w:rsidRPr="00D73818" w14:paraId="29BCA348" w14:textId="77777777">
        <w:trPr>
          <w:trHeight w:val="1252"/>
        </w:trPr>
        <w:tc>
          <w:tcPr>
            <w:tcW w:w="10440" w:type="dxa"/>
            <w:gridSpan w:val="4"/>
          </w:tcPr>
          <w:p w14:paraId="560CEF44" w14:textId="77777777" w:rsidR="00594C01" w:rsidRPr="005C21E6" w:rsidRDefault="00594C01">
            <w:pPr>
              <w:pStyle w:val="Heading4"/>
              <w:rPr>
                <w:sz w:val="20"/>
                <w:szCs w:val="20"/>
                <w:u w:val="none"/>
              </w:rPr>
            </w:pPr>
            <w:r w:rsidRPr="00D73818">
              <w:rPr>
                <w:b/>
                <w:sz w:val="20"/>
                <w:szCs w:val="20"/>
              </w:rPr>
              <w:lastRenderedPageBreak/>
              <w:t>Key Working Relationships</w:t>
            </w:r>
            <w:r w:rsidRPr="00D73818">
              <w:rPr>
                <w:sz w:val="20"/>
                <w:szCs w:val="20"/>
                <w:u w:val="none"/>
              </w:rPr>
              <w:t>: Managers and other staff, and external partners, suppliers etc; with whom regular contact is required.</w:t>
            </w:r>
          </w:p>
          <w:p w14:paraId="2BBAE5AA" w14:textId="77777777" w:rsidR="004A2C3F" w:rsidRPr="00BD29EC" w:rsidRDefault="004A2C3F" w:rsidP="004A2C3F">
            <w:pPr>
              <w:rPr>
                <w:rFonts w:ascii="Arial" w:hAnsi="Arial" w:cs="Arial"/>
                <w:sz w:val="20"/>
                <w:szCs w:val="20"/>
              </w:rPr>
            </w:pPr>
          </w:p>
          <w:p w14:paraId="39142140" w14:textId="3E7D33E3" w:rsidR="00AF780B" w:rsidRDefault="00AF780B" w:rsidP="00AF780B">
            <w:pPr>
              <w:pStyle w:val="Heading4"/>
              <w:numPr>
                <w:ilvl w:val="0"/>
                <w:numId w:val="24"/>
              </w:numPr>
              <w:rPr>
                <w:sz w:val="20"/>
                <w:szCs w:val="20"/>
                <w:u w:val="none"/>
              </w:rPr>
            </w:pPr>
            <w:r w:rsidRPr="00BD29EC">
              <w:rPr>
                <w:sz w:val="20"/>
                <w:szCs w:val="20"/>
                <w:u w:val="none"/>
              </w:rPr>
              <w:t>Internal and External Relations Department</w:t>
            </w:r>
          </w:p>
          <w:p w14:paraId="4E442A4B" w14:textId="643C5CD6" w:rsidR="00BD2AE3" w:rsidRPr="00BD29EC" w:rsidRDefault="00BD2AE3" w:rsidP="00BD2AE3">
            <w:pPr>
              <w:pStyle w:val="Heading4"/>
              <w:numPr>
                <w:ilvl w:val="0"/>
                <w:numId w:val="24"/>
              </w:numPr>
              <w:rPr>
                <w:sz w:val="20"/>
                <w:szCs w:val="20"/>
                <w:u w:val="none"/>
              </w:rPr>
            </w:pPr>
            <w:r w:rsidRPr="00F13D04">
              <w:rPr>
                <w:sz w:val="20"/>
                <w:szCs w:val="20"/>
                <w:u w:val="none"/>
              </w:rPr>
              <w:t>College Management Team</w:t>
            </w:r>
          </w:p>
          <w:p w14:paraId="102E7C4D" w14:textId="103336DC" w:rsidR="00AF780B" w:rsidRPr="00BD29EC" w:rsidRDefault="00AF780B" w:rsidP="00BD29EC">
            <w:pPr>
              <w:framePr w:w="8494" w:h="13972" w:hSpace="180" w:wrap="around" w:vAnchor="text" w:hAnchor="page" w:x="1777" w:y="-1439"/>
              <w:numPr>
                <w:ilvl w:val="0"/>
                <w:numId w:val="24"/>
              </w:numPr>
              <w:rPr>
                <w:rFonts w:ascii="Arial" w:hAnsi="Arial" w:cs="Arial"/>
                <w:sz w:val="20"/>
                <w:szCs w:val="20"/>
              </w:rPr>
            </w:pPr>
            <w:r w:rsidRPr="00BD29EC">
              <w:rPr>
                <w:rFonts w:ascii="Arial" w:hAnsi="Arial" w:cs="Arial"/>
                <w:sz w:val="20"/>
                <w:szCs w:val="20"/>
              </w:rPr>
              <w:t>Academic, research</w:t>
            </w:r>
            <w:r w:rsidR="00CB2813">
              <w:rPr>
                <w:rFonts w:ascii="Arial" w:hAnsi="Arial" w:cs="Arial"/>
                <w:sz w:val="20"/>
                <w:szCs w:val="20"/>
              </w:rPr>
              <w:t>, technical</w:t>
            </w:r>
            <w:r w:rsidRPr="00BD29EC">
              <w:rPr>
                <w:rFonts w:ascii="Arial" w:hAnsi="Arial" w:cs="Arial"/>
                <w:sz w:val="20"/>
                <w:szCs w:val="20"/>
              </w:rPr>
              <w:t xml:space="preserve"> and professional colleagues across the College and UAL</w:t>
            </w:r>
          </w:p>
          <w:p w14:paraId="18A35452" w14:textId="10FABFEC" w:rsidR="00AF780B" w:rsidRPr="00BD29EC" w:rsidRDefault="00AF780B" w:rsidP="00BD29EC">
            <w:pPr>
              <w:ind w:left="360"/>
              <w:rPr>
                <w:rFonts w:ascii="Arial" w:hAnsi="Arial" w:cs="Arial"/>
                <w:sz w:val="20"/>
                <w:szCs w:val="20"/>
              </w:rPr>
            </w:pPr>
            <w:r w:rsidRPr="00BD29EC">
              <w:rPr>
                <w:rFonts w:ascii="Arial" w:hAnsi="Arial" w:cs="Arial"/>
                <w:sz w:val="20"/>
                <w:szCs w:val="20"/>
              </w:rPr>
              <w:t xml:space="preserve">Estates Team </w:t>
            </w:r>
          </w:p>
          <w:p w14:paraId="4CE67FB1" w14:textId="77777777" w:rsidR="00AF780B" w:rsidRPr="00BD29EC" w:rsidRDefault="00AF780B" w:rsidP="00BD29EC">
            <w:pPr>
              <w:framePr w:w="8494" w:h="13972" w:hSpace="180" w:wrap="around" w:vAnchor="text" w:hAnchor="page" w:x="1777" w:y="-1439"/>
              <w:numPr>
                <w:ilvl w:val="0"/>
                <w:numId w:val="24"/>
              </w:numPr>
              <w:rPr>
                <w:rFonts w:ascii="Arial" w:hAnsi="Arial" w:cs="Arial"/>
                <w:sz w:val="20"/>
                <w:szCs w:val="20"/>
              </w:rPr>
            </w:pPr>
            <w:r w:rsidRPr="00BD29EC">
              <w:rPr>
                <w:rFonts w:ascii="Arial" w:hAnsi="Arial" w:cs="Arial"/>
                <w:sz w:val="20"/>
                <w:szCs w:val="20"/>
              </w:rPr>
              <w:t>Health &amp; Safety Advisor</w:t>
            </w:r>
          </w:p>
          <w:p w14:paraId="41BD8217" w14:textId="77777777" w:rsidR="00AF780B" w:rsidRPr="00BD29EC" w:rsidRDefault="00AF780B" w:rsidP="00BD29EC">
            <w:pPr>
              <w:framePr w:w="8494" w:h="13972" w:hSpace="180" w:wrap="around" w:vAnchor="text" w:hAnchor="page" w:x="1777" w:y="-1439"/>
              <w:numPr>
                <w:ilvl w:val="0"/>
                <w:numId w:val="24"/>
              </w:numPr>
              <w:rPr>
                <w:rFonts w:ascii="Arial" w:hAnsi="Arial" w:cs="Arial"/>
                <w:sz w:val="20"/>
                <w:szCs w:val="20"/>
              </w:rPr>
            </w:pPr>
            <w:r w:rsidRPr="00BD29EC">
              <w:rPr>
                <w:rFonts w:ascii="Arial" w:hAnsi="Arial" w:cs="Arial"/>
                <w:sz w:val="20"/>
                <w:szCs w:val="20"/>
              </w:rPr>
              <w:t>Information Centre Team</w:t>
            </w:r>
          </w:p>
          <w:p w14:paraId="1E348F90" w14:textId="6C607FDE" w:rsidR="00AF780B" w:rsidRPr="00BD29EC" w:rsidRDefault="00AF780B" w:rsidP="00BD29EC">
            <w:pPr>
              <w:framePr w:w="8494" w:h="13972" w:hSpace="180" w:wrap="around" w:vAnchor="text" w:hAnchor="page" w:x="1777" w:y="-1439"/>
              <w:numPr>
                <w:ilvl w:val="0"/>
                <w:numId w:val="24"/>
              </w:numPr>
              <w:rPr>
                <w:rFonts w:ascii="Arial" w:hAnsi="Arial" w:cs="Arial"/>
                <w:sz w:val="20"/>
                <w:szCs w:val="20"/>
              </w:rPr>
            </w:pPr>
            <w:r w:rsidRPr="00BD29EC">
              <w:rPr>
                <w:rFonts w:ascii="Arial" w:hAnsi="Arial" w:cs="Arial"/>
                <w:sz w:val="20"/>
                <w:szCs w:val="20"/>
              </w:rPr>
              <w:t xml:space="preserve">Students’ Union </w:t>
            </w:r>
          </w:p>
          <w:p w14:paraId="61744DAB" w14:textId="77777777" w:rsidR="00AF780B" w:rsidRPr="00BD29EC" w:rsidRDefault="00AF780B" w:rsidP="00BD29EC">
            <w:pPr>
              <w:framePr w:w="8494" w:h="13972" w:hSpace="180" w:wrap="around" w:vAnchor="text" w:hAnchor="page" w:x="1777" w:y="-1439"/>
              <w:numPr>
                <w:ilvl w:val="0"/>
                <w:numId w:val="24"/>
              </w:numPr>
              <w:rPr>
                <w:rFonts w:ascii="Arial" w:hAnsi="Arial" w:cs="Arial"/>
                <w:sz w:val="20"/>
                <w:szCs w:val="20"/>
              </w:rPr>
            </w:pPr>
            <w:r w:rsidRPr="00BD29EC">
              <w:rPr>
                <w:rFonts w:ascii="Arial" w:hAnsi="Arial" w:cs="Arial"/>
                <w:sz w:val="20"/>
                <w:szCs w:val="20"/>
              </w:rPr>
              <w:t xml:space="preserve">Business and Innovation Team </w:t>
            </w:r>
          </w:p>
          <w:p w14:paraId="440332D0" w14:textId="77777777" w:rsidR="00CB2813" w:rsidRPr="00C0279D" w:rsidRDefault="00CB2813" w:rsidP="00BD29EC">
            <w:pPr>
              <w:numPr>
                <w:ilvl w:val="0"/>
                <w:numId w:val="24"/>
              </w:numPr>
              <w:rPr>
                <w:rFonts w:ascii="Arial" w:hAnsi="Arial" w:cs="Arial"/>
                <w:sz w:val="20"/>
                <w:szCs w:val="20"/>
              </w:rPr>
            </w:pPr>
            <w:r w:rsidRPr="00C0279D">
              <w:rPr>
                <w:rFonts w:ascii="Arial" w:hAnsi="Arial" w:cs="Arial"/>
                <w:sz w:val="20"/>
                <w:szCs w:val="20"/>
              </w:rPr>
              <w:t>Human Resources</w:t>
            </w:r>
          </w:p>
          <w:p w14:paraId="45D48877" w14:textId="77777777" w:rsidR="00AF780B" w:rsidRPr="00BD29EC" w:rsidRDefault="00AF780B" w:rsidP="00BD29EC">
            <w:pPr>
              <w:framePr w:w="8494" w:h="13972" w:hSpace="180" w:wrap="around" w:vAnchor="text" w:hAnchor="page" w:x="1777" w:y="-1439"/>
              <w:numPr>
                <w:ilvl w:val="0"/>
                <w:numId w:val="24"/>
              </w:numPr>
              <w:rPr>
                <w:rFonts w:ascii="Arial" w:hAnsi="Arial" w:cs="Arial"/>
                <w:sz w:val="20"/>
                <w:szCs w:val="20"/>
              </w:rPr>
            </w:pPr>
            <w:r w:rsidRPr="00BD29EC">
              <w:rPr>
                <w:rFonts w:ascii="Arial" w:hAnsi="Arial" w:cs="Arial"/>
                <w:sz w:val="20"/>
                <w:szCs w:val="20"/>
              </w:rPr>
              <w:t>External contacts</w:t>
            </w:r>
          </w:p>
          <w:p w14:paraId="629C858F" w14:textId="530C84DC" w:rsidR="00FB2C3F" w:rsidRPr="00903F7B" w:rsidRDefault="00FB2C3F" w:rsidP="004A2C3F">
            <w:pPr>
              <w:ind w:left="360"/>
              <w:rPr>
                <w:rFonts w:ascii="Arial" w:hAnsi="Arial" w:cs="Arial"/>
                <w:sz w:val="20"/>
                <w:szCs w:val="20"/>
              </w:rPr>
            </w:pPr>
          </w:p>
        </w:tc>
      </w:tr>
      <w:tr w:rsidR="00594C01" w:rsidRPr="00D73818" w14:paraId="3598F729" w14:textId="77777777">
        <w:tc>
          <w:tcPr>
            <w:tcW w:w="10440" w:type="dxa"/>
            <w:gridSpan w:val="4"/>
          </w:tcPr>
          <w:p w14:paraId="44D0BCF3" w14:textId="77777777" w:rsidR="00594C01" w:rsidRPr="00D73818" w:rsidRDefault="00594C01">
            <w:pPr>
              <w:pStyle w:val="Heading4"/>
              <w:rPr>
                <w:b/>
                <w:sz w:val="20"/>
                <w:szCs w:val="20"/>
              </w:rPr>
            </w:pPr>
            <w:r w:rsidRPr="00D73818">
              <w:rPr>
                <w:b/>
                <w:sz w:val="20"/>
                <w:szCs w:val="20"/>
              </w:rPr>
              <w:t>Specific Management Responsibilities</w:t>
            </w:r>
          </w:p>
          <w:p w14:paraId="16ED8E2C" w14:textId="77777777" w:rsidR="00594C01" w:rsidRPr="005C21E6" w:rsidRDefault="00594C01">
            <w:pPr>
              <w:rPr>
                <w:rFonts w:ascii="Arial" w:hAnsi="Arial" w:cs="Arial"/>
                <w:sz w:val="20"/>
                <w:szCs w:val="20"/>
              </w:rPr>
            </w:pPr>
          </w:p>
          <w:p w14:paraId="22FC1946" w14:textId="595CEA2B" w:rsidR="00594C01" w:rsidRPr="00D73818" w:rsidRDefault="00594C01">
            <w:pPr>
              <w:rPr>
                <w:rFonts w:ascii="Arial" w:hAnsi="Arial" w:cs="Arial"/>
                <w:sz w:val="20"/>
                <w:szCs w:val="20"/>
              </w:rPr>
            </w:pPr>
            <w:r w:rsidRPr="00903F7B">
              <w:rPr>
                <w:rFonts w:ascii="Arial" w:hAnsi="Arial" w:cs="Arial"/>
                <w:b/>
                <w:sz w:val="20"/>
                <w:szCs w:val="20"/>
              </w:rPr>
              <w:t>Budgets</w:t>
            </w:r>
            <w:r w:rsidRPr="00D73818">
              <w:rPr>
                <w:rFonts w:ascii="Arial" w:hAnsi="Arial" w:cs="Arial"/>
                <w:sz w:val="20"/>
                <w:szCs w:val="20"/>
              </w:rPr>
              <w:t>:</w:t>
            </w:r>
            <w:r w:rsidR="00F03E52" w:rsidRPr="00D73818">
              <w:rPr>
                <w:rFonts w:ascii="Arial" w:hAnsi="Arial" w:cs="Arial"/>
                <w:sz w:val="20"/>
                <w:szCs w:val="20"/>
              </w:rPr>
              <w:t xml:space="preserve"> None</w:t>
            </w:r>
          </w:p>
          <w:p w14:paraId="23AD2999" w14:textId="5C904824" w:rsidR="00594C01" w:rsidRPr="00D73818" w:rsidRDefault="00594C01" w:rsidP="00BD29EC">
            <w:pPr>
              <w:pStyle w:val="BodyText2"/>
              <w:rPr>
                <w:szCs w:val="20"/>
              </w:rPr>
            </w:pPr>
            <w:r w:rsidRPr="00D73818">
              <w:rPr>
                <w:b/>
                <w:szCs w:val="20"/>
              </w:rPr>
              <w:t>Staff</w:t>
            </w:r>
            <w:r w:rsidRPr="00D73818">
              <w:rPr>
                <w:szCs w:val="20"/>
              </w:rPr>
              <w:t>:</w:t>
            </w:r>
            <w:r w:rsidR="00F03E52" w:rsidRPr="00D73818">
              <w:rPr>
                <w:szCs w:val="20"/>
              </w:rPr>
              <w:t xml:space="preserve"> None</w:t>
            </w:r>
          </w:p>
          <w:p w14:paraId="45219D36" w14:textId="77777777" w:rsidR="00594C01" w:rsidRPr="00D73818" w:rsidRDefault="00594C01">
            <w:pPr>
              <w:rPr>
                <w:rFonts w:ascii="Arial" w:hAnsi="Arial" w:cs="Arial"/>
                <w:b/>
                <w:sz w:val="20"/>
                <w:szCs w:val="20"/>
              </w:rPr>
            </w:pPr>
            <w:r w:rsidRPr="00D73818">
              <w:rPr>
                <w:rFonts w:ascii="Arial" w:hAnsi="Arial" w:cs="Arial"/>
                <w:b/>
                <w:sz w:val="20"/>
                <w:szCs w:val="20"/>
              </w:rPr>
              <w:t>Other</w:t>
            </w:r>
            <w:r w:rsidRPr="00D73818">
              <w:rPr>
                <w:rFonts w:ascii="Arial" w:hAnsi="Arial" w:cs="Arial"/>
                <w:sz w:val="20"/>
                <w:szCs w:val="20"/>
              </w:rPr>
              <w:t xml:space="preserve"> (e.g. accommodation; equipment):</w:t>
            </w:r>
            <w:r w:rsidR="00F03E52" w:rsidRPr="00D73818">
              <w:rPr>
                <w:rFonts w:ascii="Arial" w:hAnsi="Arial" w:cs="Arial"/>
                <w:sz w:val="20"/>
                <w:szCs w:val="20"/>
              </w:rPr>
              <w:t xml:space="preserve"> None </w:t>
            </w:r>
          </w:p>
        </w:tc>
      </w:tr>
    </w:tbl>
    <w:p w14:paraId="3F26BEF7" w14:textId="2FD719E1" w:rsidR="00594C01" w:rsidRPr="00BD29EC" w:rsidRDefault="00BD29EC">
      <w:pPr>
        <w:rPr>
          <w:rFonts w:ascii="Arial" w:hAnsi="Arial" w:cs="Arial"/>
          <w:sz w:val="20"/>
          <w:szCs w:val="20"/>
        </w:rPr>
      </w:pPr>
      <w:r w:rsidRPr="00BD29EC">
        <w:rPr>
          <w:rFonts w:ascii="Arial" w:hAnsi="Arial" w:cs="Arial"/>
          <w:sz w:val="20"/>
          <w:szCs w:val="20"/>
        </w:rPr>
        <w:t>HERA Ref 000337</w:t>
      </w:r>
    </w:p>
    <w:p w14:paraId="4C78D6FB" w14:textId="77777777" w:rsidR="00594C01" w:rsidRPr="00D73818" w:rsidRDefault="00594C01">
      <w:pPr>
        <w:rPr>
          <w:rFonts w:ascii="Arial" w:hAnsi="Arial" w:cs="Arial"/>
          <w:sz w:val="20"/>
          <w:szCs w:val="20"/>
        </w:rPr>
      </w:pPr>
      <w:r w:rsidRPr="00D73818">
        <w:rPr>
          <w:rFonts w:ascii="Arial" w:hAnsi="Arial" w:cs="Arial"/>
          <w:sz w:val="20"/>
          <w:szCs w:val="20"/>
        </w:rPr>
        <w:lastRenderedPageBreak/>
        <w:t xml:space="preserve">Signed </w:t>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rPr>
        <w:t xml:space="preserve"> Date of last review </w:t>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r w:rsidRPr="00D73818">
        <w:rPr>
          <w:rFonts w:ascii="Arial" w:hAnsi="Arial" w:cs="Arial"/>
          <w:sz w:val="20"/>
          <w:szCs w:val="20"/>
          <w:u w:val="single"/>
        </w:rPr>
        <w:tab/>
      </w:r>
    </w:p>
    <w:p w14:paraId="52DC3F70" w14:textId="462C62CD" w:rsidR="00594C01" w:rsidRPr="00D73818" w:rsidRDefault="00594C01">
      <w:pPr>
        <w:pStyle w:val="BodyText2"/>
        <w:rPr>
          <w:szCs w:val="20"/>
        </w:rPr>
      </w:pPr>
      <w:r w:rsidRPr="00D73818">
        <w:rPr>
          <w:szCs w:val="20"/>
        </w:rPr>
        <w:tab/>
        <w:t>(Recruiting Manager)</w:t>
      </w:r>
      <w:r w:rsidR="00BD29EC">
        <w:rPr>
          <w:szCs w:val="20"/>
        </w:rPr>
        <w:t xml:space="preserve"> </w:t>
      </w:r>
    </w:p>
    <w:p w14:paraId="667A86E0" w14:textId="77777777" w:rsidR="007C2978" w:rsidRDefault="007C2978">
      <w:pPr>
        <w:rPr>
          <w:rFonts w:ascii="Arial" w:hAnsi="Arial" w:cs="Arial"/>
          <w:sz w:val="20"/>
          <w:szCs w:val="20"/>
        </w:rPr>
      </w:pPr>
      <w:r w:rsidRPr="00D73818">
        <w:rPr>
          <w:rFonts w:ascii="Arial" w:hAnsi="Arial" w:cs="Arial"/>
          <w:sz w:val="20"/>
          <w:szCs w:val="20"/>
        </w:rPr>
        <w:br w:type="page"/>
      </w:r>
    </w:p>
    <w:p w14:paraId="753ACB7F" w14:textId="1A085A4A" w:rsidR="008C1417" w:rsidRPr="00035107" w:rsidRDefault="008C1417" w:rsidP="008C1417">
      <w:pPr>
        <w:ind w:left="720"/>
        <w:rPr>
          <w:rFonts w:ascii="Arial" w:hAnsi="Arial" w:cs="Arial"/>
          <w:b/>
          <w:sz w:val="20"/>
          <w:szCs w:val="20"/>
        </w:rPr>
      </w:pPr>
      <w:r w:rsidRPr="00035107">
        <w:rPr>
          <w:rFonts w:ascii="Arial" w:hAnsi="Arial" w:cs="Arial"/>
          <w:b/>
          <w:sz w:val="20"/>
          <w:szCs w:val="20"/>
        </w:rPr>
        <w:lastRenderedPageBreak/>
        <w:t xml:space="preserve">Job Title: </w:t>
      </w:r>
      <w:r w:rsidRPr="00035107">
        <w:rPr>
          <w:rFonts w:ascii="Arial" w:hAnsi="Arial" w:cs="Arial"/>
          <w:b/>
          <w:sz w:val="20"/>
          <w:szCs w:val="20"/>
        </w:rPr>
        <w:tab/>
      </w:r>
      <w:r>
        <w:rPr>
          <w:rFonts w:ascii="Arial" w:hAnsi="Arial" w:cs="Arial"/>
          <w:b/>
          <w:sz w:val="20"/>
          <w:szCs w:val="20"/>
        </w:rPr>
        <w:t>Exhibitions Coordinator</w:t>
      </w:r>
      <w:r>
        <w:rPr>
          <w:rFonts w:ascii="Arial" w:hAnsi="Arial" w:cs="Arial"/>
          <w:b/>
          <w:sz w:val="20"/>
          <w:szCs w:val="20"/>
        </w:rPr>
        <w:tab/>
      </w:r>
      <w:r>
        <w:rPr>
          <w:rFonts w:ascii="Arial" w:hAnsi="Arial" w:cs="Arial"/>
          <w:b/>
          <w:sz w:val="20"/>
          <w:szCs w:val="20"/>
        </w:rPr>
        <w:tab/>
        <w:t>Grade: 3</w:t>
      </w:r>
    </w:p>
    <w:p w14:paraId="6B9DAB04" w14:textId="77777777" w:rsidR="008C1417" w:rsidRPr="00181E7E" w:rsidRDefault="008C1417" w:rsidP="008C1417">
      <w:pPr>
        <w:rPr>
          <w:rFonts w:ascii="Arial" w:hAnsi="Arial" w:cs="Arial"/>
          <w:sz w:val="20"/>
          <w:szCs w:val="20"/>
        </w:rPr>
      </w:pPr>
    </w:p>
    <w:p w14:paraId="1AB6973D" w14:textId="77777777" w:rsidR="008C1417" w:rsidRPr="00181E7E" w:rsidRDefault="008C1417" w:rsidP="008C1417">
      <w:pPr>
        <w:spacing w:line="240" w:lineRule="atLeast"/>
        <w:rPr>
          <w:rFonts w:ascii="Arial" w:hAnsi="Arial" w:cs="Arial"/>
          <w:b/>
          <w:sz w:val="20"/>
          <w:szCs w:val="20"/>
        </w:rPr>
      </w:pPr>
      <w:r w:rsidRPr="00035107">
        <w:rPr>
          <w:rFonts w:ascii="Arial" w:hAnsi="Arial" w:cs="Arial"/>
          <w:b/>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4200022" w14:textId="77777777" w:rsidR="008C1417" w:rsidRPr="00D73818" w:rsidRDefault="008C1417">
      <w:pPr>
        <w:rPr>
          <w:rFonts w:ascii="Arial" w:hAnsi="Arial" w:cs="Arial"/>
          <w:sz w:val="20"/>
          <w:szCs w:val="20"/>
        </w:rPr>
      </w:pPr>
    </w:p>
    <w:tbl>
      <w:tblPr>
        <w:tblStyle w:val="TableGrid"/>
        <w:tblW w:w="0" w:type="auto"/>
        <w:tblInd w:w="534" w:type="dxa"/>
        <w:tblLook w:val="04A0" w:firstRow="1" w:lastRow="0" w:firstColumn="1" w:lastColumn="0" w:noHBand="0" w:noVBand="1"/>
      </w:tblPr>
      <w:tblGrid>
        <w:gridCol w:w="2835"/>
        <w:gridCol w:w="7371"/>
      </w:tblGrid>
      <w:tr w:rsidR="007C2978" w:rsidRPr="00D73818" w14:paraId="444880E7" w14:textId="77777777" w:rsidTr="00BD29EC">
        <w:trPr>
          <w:trHeight w:val="410"/>
        </w:trPr>
        <w:tc>
          <w:tcPr>
            <w:tcW w:w="10206" w:type="dxa"/>
            <w:gridSpan w:val="2"/>
            <w:shd w:val="clear" w:color="auto" w:fill="000000" w:themeFill="text1"/>
          </w:tcPr>
          <w:p w14:paraId="05951B64" w14:textId="77777777" w:rsidR="007C2978" w:rsidRPr="00D73818" w:rsidRDefault="007C2978" w:rsidP="007C2978">
            <w:pPr>
              <w:rPr>
                <w:rFonts w:ascii="Arial" w:hAnsi="Arial" w:cs="Arial"/>
                <w:color w:val="262626" w:themeColor="text1" w:themeTint="D9"/>
                <w:sz w:val="20"/>
                <w:szCs w:val="20"/>
              </w:rPr>
            </w:pPr>
            <w:r w:rsidRPr="00D73818">
              <w:rPr>
                <w:rFonts w:ascii="Arial" w:hAnsi="Arial" w:cs="Arial"/>
                <w:sz w:val="20"/>
                <w:szCs w:val="20"/>
              </w:rPr>
              <w:t xml:space="preserve">Person Specification </w:t>
            </w:r>
          </w:p>
        </w:tc>
      </w:tr>
      <w:tr w:rsidR="007C2978" w:rsidRPr="00D73818" w14:paraId="6DBB1026" w14:textId="77777777" w:rsidTr="00BD29EC">
        <w:tc>
          <w:tcPr>
            <w:tcW w:w="2835" w:type="dxa"/>
          </w:tcPr>
          <w:p w14:paraId="2C85F2E3" w14:textId="77777777" w:rsidR="007C2978" w:rsidRPr="00D73818" w:rsidRDefault="007C2978" w:rsidP="007C2978">
            <w:pPr>
              <w:rPr>
                <w:rFonts w:ascii="Arial" w:hAnsi="Arial" w:cs="Arial"/>
                <w:sz w:val="20"/>
                <w:szCs w:val="20"/>
              </w:rPr>
            </w:pPr>
          </w:p>
          <w:p w14:paraId="29C3C78E" w14:textId="77777777" w:rsidR="007C2978" w:rsidRPr="00903F7B" w:rsidRDefault="007C2978" w:rsidP="007C2978">
            <w:pPr>
              <w:rPr>
                <w:rFonts w:ascii="Arial" w:hAnsi="Arial" w:cs="Arial"/>
                <w:sz w:val="20"/>
                <w:szCs w:val="20"/>
              </w:rPr>
            </w:pPr>
            <w:r w:rsidRPr="005C21E6">
              <w:rPr>
                <w:rFonts w:ascii="Arial" w:hAnsi="Arial" w:cs="Arial"/>
                <w:sz w:val="20"/>
                <w:szCs w:val="20"/>
              </w:rPr>
              <w:t>Specialist Knowledge/ Qualifications</w:t>
            </w:r>
          </w:p>
          <w:p w14:paraId="56CB6B4D" w14:textId="77777777" w:rsidR="007C2978" w:rsidRPr="00903F7B" w:rsidRDefault="007C2978" w:rsidP="007C2978">
            <w:pPr>
              <w:rPr>
                <w:rFonts w:ascii="Arial" w:hAnsi="Arial" w:cs="Arial"/>
                <w:sz w:val="20"/>
                <w:szCs w:val="20"/>
              </w:rPr>
            </w:pPr>
          </w:p>
        </w:tc>
        <w:tc>
          <w:tcPr>
            <w:tcW w:w="7371" w:type="dxa"/>
          </w:tcPr>
          <w:p w14:paraId="54E04535" w14:textId="77777777" w:rsidR="007C2978" w:rsidRPr="00D73818" w:rsidRDefault="007C2978" w:rsidP="007C2978">
            <w:pPr>
              <w:rPr>
                <w:rFonts w:ascii="Arial" w:hAnsi="Arial" w:cs="Arial"/>
                <w:sz w:val="20"/>
                <w:szCs w:val="20"/>
              </w:rPr>
            </w:pPr>
          </w:p>
          <w:p w14:paraId="59EEACE3" w14:textId="5D651C27" w:rsidR="00E11A99" w:rsidRPr="00D73818" w:rsidRDefault="00E11A99" w:rsidP="00D7035A">
            <w:pPr>
              <w:numPr>
                <w:ilvl w:val="0"/>
                <w:numId w:val="18"/>
              </w:numPr>
              <w:rPr>
                <w:rFonts w:ascii="Arial" w:hAnsi="Arial" w:cs="Arial"/>
                <w:sz w:val="20"/>
                <w:szCs w:val="20"/>
              </w:rPr>
            </w:pPr>
            <w:r w:rsidRPr="00D73818">
              <w:rPr>
                <w:rFonts w:ascii="Arial" w:hAnsi="Arial" w:cs="Arial"/>
                <w:sz w:val="20"/>
                <w:szCs w:val="20"/>
              </w:rPr>
              <w:t xml:space="preserve">Knowledge of and an interest in </w:t>
            </w:r>
            <w:r w:rsidR="006C5157">
              <w:rPr>
                <w:rFonts w:ascii="Arial" w:hAnsi="Arial" w:cs="Arial"/>
                <w:sz w:val="20"/>
                <w:szCs w:val="20"/>
              </w:rPr>
              <w:t xml:space="preserve">creative communications including </w:t>
            </w:r>
            <w:r w:rsidRPr="00D73818">
              <w:rPr>
                <w:rFonts w:ascii="Arial" w:hAnsi="Arial" w:cs="Arial"/>
                <w:sz w:val="20"/>
                <w:szCs w:val="20"/>
              </w:rPr>
              <w:t>design</w:t>
            </w:r>
            <w:r w:rsidR="006C5157">
              <w:rPr>
                <w:rFonts w:ascii="Arial" w:hAnsi="Arial" w:cs="Arial"/>
                <w:sz w:val="20"/>
                <w:szCs w:val="20"/>
              </w:rPr>
              <w:t>,</w:t>
            </w:r>
            <w:r w:rsidRPr="00D73818">
              <w:rPr>
                <w:rFonts w:ascii="Arial" w:hAnsi="Arial" w:cs="Arial"/>
                <w:sz w:val="20"/>
                <w:szCs w:val="20"/>
              </w:rPr>
              <w:t xml:space="preserve"> media </w:t>
            </w:r>
            <w:r w:rsidR="006C5157">
              <w:rPr>
                <w:rFonts w:ascii="Arial" w:hAnsi="Arial" w:cs="Arial"/>
                <w:sz w:val="20"/>
                <w:szCs w:val="20"/>
              </w:rPr>
              <w:t xml:space="preserve">and screen </w:t>
            </w:r>
            <w:r w:rsidRPr="00D73818">
              <w:rPr>
                <w:rFonts w:ascii="Arial" w:hAnsi="Arial" w:cs="Arial"/>
                <w:sz w:val="20"/>
                <w:szCs w:val="20"/>
              </w:rPr>
              <w:t>and/or the arts.</w:t>
            </w:r>
          </w:p>
          <w:p w14:paraId="346B5EBA" w14:textId="0AF5FD08" w:rsidR="00E11A99" w:rsidRPr="00D73818" w:rsidRDefault="00E11A99" w:rsidP="00D7035A">
            <w:pPr>
              <w:numPr>
                <w:ilvl w:val="0"/>
                <w:numId w:val="18"/>
              </w:numPr>
              <w:rPr>
                <w:rFonts w:ascii="Arial" w:hAnsi="Arial" w:cs="Arial"/>
                <w:sz w:val="20"/>
                <w:szCs w:val="20"/>
              </w:rPr>
            </w:pPr>
            <w:r w:rsidRPr="00D73818">
              <w:rPr>
                <w:rFonts w:ascii="Arial" w:hAnsi="Arial" w:cs="Arial"/>
                <w:sz w:val="20"/>
                <w:szCs w:val="20"/>
              </w:rPr>
              <w:t xml:space="preserve">Knowledge of other major </w:t>
            </w:r>
            <w:r w:rsidR="006C5157">
              <w:rPr>
                <w:rFonts w:ascii="Arial" w:hAnsi="Arial" w:cs="Arial"/>
                <w:sz w:val="20"/>
                <w:szCs w:val="20"/>
              </w:rPr>
              <w:t>creative, cultural</w:t>
            </w:r>
            <w:r w:rsidRPr="00D73818">
              <w:rPr>
                <w:rFonts w:ascii="Arial" w:hAnsi="Arial" w:cs="Arial"/>
                <w:sz w:val="20"/>
                <w:szCs w:val="20"/>
              </w:rPr>
              <w:t xml:space="preserve"> and higher education institutions.</w:t>
            </w:r>
          </w:p>
          <w:p w14:paraId="4030421B" w14:textId="7924952D" w:rsidR="00E11A99" w:rsidRPr="00D73818" w:rsidRDefault="00E11A99" w:rsidP="00D7035A">
            <w:pPr>
              <w:numPr>
                <w:ilvl w:val="0"/>
                <w:numId w:val="18"/>
              </w:numPr>
              <w:rPr>
                <w:rFonts w:ascii="Arial" w:hAnsi="Arial" w:cs="Arial"/>
                <w:sz w:val="20"/>
                <w:szCs w:val="20"/>
              </w:rPr>
            </w:pPr>
            <w:r w:rsidRPr="00D73818">
              <w:rPr>
                <w:rFonts w:ascii="Arial" w:hAnsi="Arial" w:cs="Arial"/>
                <w:sz w:val="20"/>
                <w:szCs w:val="20"/>
              </w:rPr>
              <w:t xml:space="preserve">Relevant qualification, ideally in </w:t>
            </w:r>
            <w:r w:rsidR="006C5157">
              <w:rPr>
                <w:rFonts w:ascii="Arial" w:hAnsi="Arial" w:cs="Arial"/>
                <w:sz w:val="20"/>
                <w:szCs w:val="20"/>
              </w:rPr>
              <w:t xml:space="preserve">creative communications based subjects or the arts </w:t>
            </w:r>
            <w:r w:rsidRPr="00D73818">
              <w:rPr>
                <w:rFonts w:ascii="Arial" w:hAnsi="Arial" w:cs="Arial"/>
                <w:sz w:val="20"/>
                <w:szCs w:val="20"/>
              </w:rPr>
              <w:t>(degree or advanced professional qualification).</w:t>
            </w:r>
          </w:p>
          <w:p w14:paraId="5B9BD7A2" w14:textId="77777777" w:rsidR="00D7035A" w:rsidRDefault="00D7035A" w:rsidP="00BD29EC">
            <w:pPr>
              <w:numPr>
                <w:ilvl w:val="0"/>
                <w:numId w:val="18"/>
              </w:numPr>
              <w:rPr>
                <w:rFonts w:ascii="Arial" w:eastAsia="Calibri" w:hAnsi="Arial" w:cs="Arial"/>
                <w:sz w:val="20"/>
                <w:szCs w:val="20"/>
              </w:rPr>
            </w:pPr>
            <w:r w:rsidRPr="008849E6">
              <w:rPr>
                <w:rFonts w:ascii="Arial" w:eastAsia="Calibri" w:hAnsi="Arial" w:cs="Arial"/>
                <w:sz w:val="20"/>
                <w:szCs w:val="20"/>
              </w:rPr>
              <w:t>Knowledge of health and safety policies and procedures.</w:t>
            </w:r>
          </w:p>
          <w:p w14:paraId="3A27EC4D" w14:textId="04AC41C4" w:rsidR="00E11A99" w:rsidRDefault="00D7035A" w:rsidP="00BD29EC">
            <w:pPr>
              <w:numPr>
                <w:ilvl w:val="0"/>
                <w:numId w:val="18"/>
              </w:numPr>
              <w:rPr>
                <w:rFonts w:ascii="Arial" w:eastAsia="Calibri" w:hAnsi="Arial" w:cs="Arial"/>
                <w:sz w:val="20"/>
                <w:szCs w:val="20"/>
              </w:rPr>
            </w:pPr>
            <w:r w:rsidRPr="00D7035A">
              <w:rPr>
                <w:rFonts w:ascii="Arial" w:eastAsia="Calibri" w:hAnsi="Arial" w:cs="Arial"/>
                <w:sz w:val="20"/>
                <w:szCs w:val="20"/>
              </w:rPr>
              <w:t>Knowledge of contractor management regulations.</w:t>
            </w:r>
          </w:p>
          <w:p w14:paraId="6B8937CC" w14:textId="0A2E8140" w:rsidR="009A04EA" w:rsidRPr="00BD29EC" w:rsidRDefault="009A04EA" w:rsidP="00BD29EC">
            <w:pPr>
              <w:numPr>
                <w:ilvl w:val="0"/>
                <w:numId w:val="18"/>
              </w:numPr>
              <w:rPr>
                <w:rFonts w:ascii="Arial" w:eastAsia="Calibri" w:hAnsi="Arial" w:cs="Arial"/>
                <w:sz w:val="20"/>
                <w:szCs w:val="20"/>
              </w:rPr>
            </w:pPr>
            <w:r>
              <w:rPr>
                <w:rFonts w:ascii="Arial" w:eastAsia="Calibri" w:hAnsi="Arial" w:cs="Arial"/>
                <w:sz w:val="20"/>
                <w:szCs w:val="20"/>
              </w:rPr>
              <w:t xml:space="preserve">Knowledge of events and exhibition programming and curation. </w:t>
            </w:r>
          </w:p>
          <w:p w14:paraId="3D39CEB0" w14:textId="77777777" w:rsidR="007C2978" w:rsidRPr="00D73818" w:rsidRDefault="007C2978" w:rsidP="007C2978">
            <w:pPr>
              <w:rPr>
                <w:rFonts w:ascii="Arial" w:hAnsi="Arial" w:cs="Arial"/>
                <w:sz w:val="20"/>
                <w:szCs w:val="20"/>
              </w:rPr>
            </w:pPr>
          </w:p>
        </w:tc>
      </w:tr>
      <w:tr w:rsidR="007C2978" w:rsidRPr="00D73818" w14:paraId="25B4184B" w14:textId="77777777" w:rsidTr="00BD29EC">
        <w:tc>
          <w:tcPr>
            <w:tcW w:w="2835" w:type="dxa"/>
          </w:tcPr>
          <w:p w14:paraId="3C677652" w14:textId="77777777" w:rsidR="007C2978" w:rsidRPr="00D73818" w:rsidRDefault="007C2978" w:rsidP="007C2978">
            <w:pPr>
              <w:rPr>
                <w:rFonts w:ascii="Arial" w:hAnsi="Arial" w:cs="Arial"/>
                <w:sz w:val="20"/>
                <w:szCs w:val="20"/>
              </w:rPr>
            </w:pPr>
          </w:p>
          <w:p w14:paraId="6832ECA5" w14:textId="77777777" w:rsidR="007C2978" w:rsidRPr="00903F7B" w:rsidRDefault="007C2978" w:rsidP="007C2978">
            <w:pPr>
              <w:rPr>
                <w:rFonts w:ascii="Arial" w:hAnsi="Arial" w:cs="Arial"/>
                <w:sz w:val="20"/>
                <w:szCs w:val="20"/>
              </w:rPr>
            </w:pPr>
            <w:r w:rsidRPr="005C21E6">
              <w:rPr>
                <w:rFonts w:ascii="Arial" w:hAnsi="Arial" w:cs="Arial"/>
                <w:sz w:val="20"/>
                <w:szCs w:val="20"/>
              </w:rPr>
              <w:t xml:space="preserve">Relevant Experience </w:t>
            </w:r>
          </w:p>
        </w:tc>
        <w:tc>
          <w:tcPr>
            <w:tcW w:w="7371" w:type="dxa"/>
          </w:tcPr>
          <w:p w14:paraId="04AD7360" w14:textId="77777777" w:rsidR="007C2978" w:rsidRPr="00903F7B" w:rsidRDefault="007C2978" w:rsidP="007C2978">
            <w:pPr>
              <w:rPr>
                <w:rFonts w:ascii="Arial" w:hAnsi="Arial" w:cs="Arial"/>
                <w:i/>
                <w:sz w:val="20"/>
                <w:szCs w:val="20"/>
              </w:rPr>
            </w:pPr>
          </w:p>
          <w:p w14:paraId="7752A9A3" w14:textId="7A3DCDE3" w:rsidR="00E11A99" w:rsidRPr="00D73818" w:rsidRDefault="00E11A99" w:rsidP="00D7035A">
            <w:pPr>
              <w:numPr>
                <w:ilvl w:val="0"/>
                <w:numId w:val="17"/>
              </w:numPr>
              <w:rPr>
                <w:rFonts w:ascii="Arial" w:hAnsi="Arial" w:cs="Arial"/>
                <w:sz w:val="20"/>
                <w:szCs w:val="20"/>
              </w:rPr>
            </w:pPr>
            <w:r w:rsidRPr="00D73818">
              <w:rPr>
                <w:rFonts w:ascii="Arial" w:hAnsi="Arial" w:cs="Arial"/>
                <w:sz w:val="20"/>
                <w:szCs w:val="20"/>
              </w:rPr>
              <w:t xml:space="preserve">Experience of </w:t>
            </w:r>
            <w:r w:rsidR="00347F25" w:rsidRPr="00D73818">
              <w:rPr>
                <w:rFonts w:ascii="Arial" w:hAnsi="Arial" w:cs="Arial"/>
                <w:sz w:val="20"/>
                <w:szCs w:val="20"/>
              </w:rPr>
              <w:t>coordinating</w:t>
            </w:r>
            <w:r w:rsidRPr="00D73818">
              <w:rPr>
                <w:rFonts w:ascii="Arial" w:hAnsi="Arial" w:cs="Arial"/>
                <w:sz w:val="20"/>
                <w:szCs w:val="20"/>
              </w:rPr>
              <w:t xml:space="preserve"> a range of projects with minimum supervision.</w:t>
            </w:r>
          </w:p>
          <w:p w14:paraId="5B78F541" w14:textId="0B7BD597" w:rsidR="00D44A8B" w:rsidRDefault="00D44A8B" w:rsidP="00D7035A">
            <w:pPr>
              <w:numPr>
                <w:ilvl w:val="0"/>
                <w:numId w:val="17"/>
              </w:numPr>
              <w:rPr>
                <w:rFonts w:ascii="Arial" w:hAnsi="Arial" w:cs="Arial"/>
                <w:sz w:val="20"/>
                <w:szCs w:val="20"/>
              </w:rPr>
            </w:pPr>
            <w:r w:rsidRPr="00D73818">
              <w:rPr>
                <w:rFonts w:ascii="Arial" w:hAnsi="Arial" w:cs="Arial"/>
                <w:sz w:val="20"/>
                <w:szCs w:val="20"/>
              </w:rPr>
              <w:t xml:space="preserve">Experience of delivering a wide range of </w:t>
            </w:r>
            <w:r w:rsidR="00D7035A">
              <w:rPr>
                <w:rFonts w:ascii="Arial" w:hAnsi="Arial" w:cs="Arial"/>
                <w:sz w:val="20"/>
                <w:szCs w:val="20"/>
              </w:rPr>
              <w:t>exhibitions and</w:t>
            </w:r>
            <w:r w:rsidR="00D7035A" w:rsidRPr="00D73818">
              <w:rPr>
                <w:rFonts w:ascii="Arial" w:hAnsi="Arial" w:cs="Arial"/>
                <w:sz w:val="20"/>
                <w:szCs w:val="20"/>
              </w:rPr>
              <w:t xml:space="preserve"> </w:t>
            </w:r>
            <w:r w:rsidRPr="00D73818">
              <w:rPr>
                <w:rFonts w:ascii="Arial" w:hAnsi="Arial" w:cs="Arial"/>
                <w:sz w:val="20"/>
                <w:szCs w:val="20"/>
              </w:rPr>
              <w:t xml:space="preserve">related activities. </w:t>
            </w:r>
          </w:p>
          <w:p w14:paraId="06350E7C" w14:textId="2E64B2D7" w:rsidR="00D7035A" w:rsidRPr="00BD29EC" w:rsidRDefault="00D7035A" w:rsidP="00D7035A">
            <w:pPr>
              <w:numPr>
                <w:ilvl w:val="0"/>
                <w:numId w:val="17"/>
              </w:numPr>
              <w:rPr>
                <w:rFonts w:ascii="Arial" w:eastAsia="Calibri" w:hAnsi="Arial" w:cs="Arial"/>
                <w:sz w:val="20"/>
                <w:szCs w:val="20"/>
              </w:rPr>
            </w:pPr>
            <w:r w:rsidRPr="008849E6">
              <w:rPr>
                <w:rFonts w:ascii="Arial" w:eastAsia="Calibri" w:hAnsi="Arial" w:cs="Arial"/>
                <w:sz w:val="20"/>
                <w:szCs w:val="20"/>
              </w:rPr>
              <w:t xml:space="preserve">Proven experience in exhibition and gallery development and management. </w:t>
            </w:r>
          </w:p>
          <w:p w14:paraId="3942C4DB" w14:textId="6194AFB4" w:rsidR="00E11A99" w:rsidRPr="00D73818" w:rsidRDefault="00E11A99" w:rsidP="00D7035A">
            <w:pPr>
              <w:numPr>
                <w:ilvl w:val="0"/>
                <w:numId w:val="17"/>
              </w:numPr>
              <w:rPr>
                <w:rFonts w:ascii="Arial" w:hAnsi="Arial" w:cs="Arial"/>
                <w:sz w:val="20"/>
                <w:szCs w:val="20"/>
              </w:rPr>
            </w:pPr>
            <w:r w:rsidRPr="00D73818">
              <w:rPr>
                <w:rFonts w:ascii="Arial" w:hAnsi="Arial" w:cs="Arial"/>
                <w:sz w:val="20"/>
                <w:szCs w:val="20"/>
              </w:rPr>
              <w:t>Experience of working in a dynamic</w:t>
            </w:r>
            <w:r w:rsidR="00C55A21">
              <w:rPr>
                <w:rFonts w:ascii="Arial" w:hAnsi="Arial" w:cs="Arial"/>
                <w:sz w:val="20"/>
                <w:szCs w:val="20"/>
              </w:rPr>
              <w:t>, fast-paced</w:t>
            </w:r>
            <w:r w:rsidRPr="00D73818">
              <w:rPr>
                <w:rFonts w:ascii="Arial" w:hAnsi="Arial" w:cs="Arial"/>
                <w:sz w:val="20"/>
                <w:szCs w:val="20"/>
              </w:rPr>
              <w:t xml:space="preserve"> and pressured work environment.</w:t>
            </w:r>
          </w:p>
          <w:p w14:paraId="5186DC1A" w14:textId="77777777" w:rsidR="00E11A99" w:rsidRPr="00D73818" w:rsidRDefault="00E11A99" w:rsidP="00D7035A">
            <w:pPr>
              <w:numPr>
                <w:ilvl w:val="0"/>
                <w:numId w:val="17"/>
              </w:numPr>
              <w:rPr>
                <w:rFonts w:ascii="Arial" w:hAnsi="Arial" w:cs="Arial"/>
                <w:sz w:val="20"/>
                <w:szCs w:val="20"/>
              </w:rPr>
            </w:pPr>
            <w:r w:rsidRPr="00D73818">
              <w:rPr>
                <w:rFonts w:ascii="Arial" w:hAnsi="Arial" w:cs="Arial"/>
                <w:sz w:val="20"/>
                <w:szCs w:val="20"/>
              </w:rPr>
              <w:t>Experience of the education or not-for-profit sector.</w:t>
            </w:r>
          </w:p>
          <w:p w14:paraId="3DB6A36B" w14:textId="77777777" w:rsidR="00E11A99" w:rsidRPr="00D73818" w:rsidRDefault="00E11A99" w:rsidP="00D7035A">
            <w:pPr>
              <w:numPr>
                <w:ilvl w:val="0"/>
                <w:numId w:val="17"/>
              </w:numPr>
              <w:rPr>
                <w:rFonts w:ascii="Arial" w:hAnsi="Arial" w:cs="Arial"/>
                <w:sz w:val="20"/>
                <w:szCs w:val="20"/>
              </w:rPr>
            </w:pPr>
            <w:r w:rsidRPr="00D73818">
              <w:rPr>
                <w:rFonts w:ascii="Arial" w:hAnsi="Arial" w:cs="Arial"/>
                <w:sz w:val="20"/>
                <w:szCs w:val="20"/>
              </w:rPr>
              <w:t>Experience of working both independently and collaboratively.</w:t>
            </w:r>
          </w:p>
          <w:p w14:paraId="22A80EC6" w14:textId="77777777" w:rsidR="00E11A99" w:rsidRPr="00D73818" w:rsidRDefault="00E11A99" w:rsidP="00D7035A">
            <w:pPr>
              <w:numPr>
                <w:ilvl w:val="0"/>
                <w:numId w:val="17"/>
              </w:numPr>
              <w:rPr>
                <w:rFonts w:ascii="Arial" w:hAnsi="Arial" w:cs="Arial"/>
                <w:sz w:val="20"/>
                <w:szCs w:val="20"/>
              </w:rPr>
            </w:pPr>
            <w:r w:rsidRPr="00D73818">
              <w:rPr>
                <w:rFonts w:ascii="Arial" w:hAnsi="Arial" w:cs="Arial"/>
                <w:sz w:val="20"/>
                <w:szCs w:val="20"/>
              </w:rPr>
              <w:t>Experience of working collaboratively with communication and/or academic colleagues.</w:t>
            </w:r>
          </w:p>
          <w:p w14:paraId="5013E139" w14:textId="499514FA" w:rsidR="007C2978" w:rsidRPr="00D73818" w:rsidRDefault="007C2978" w:rsidP="00FB2C3F">
            <w:pPr>
              <w:rPr>
                <w:rFonts w:ascii="Arial" w:hAnsi="Arial" w:cs="Arial"/>
                <w:sz w:val="20"/>
                <w:szCs w:val="20"/>
              </w:rPr>
            </w:pPr>
          </w:p>
        </w:tc>
      </w:tr>
      <w:tr w:rsidR="007C2978" w:rsidRPr="00D73818" w14:paraId="7B55E041" w14:textId="77777777" w:rsidTr="00BD29EC">
        <w:tc>
          <w:tcPr>
            <w:tcW w:w="2835" w:type="dxa"/>
            <w:vAlign w:val="center"/>
          </w:tcPr>
          <w:p w14:paraId="0914C978" w14:textId="4A65AF74" w:rsidR="007C2978" w:rsidRPr="00D73818" w:rsidRDefault="007C2978" w:rsidP="007C2978">
            <w:pPr>
              <w:rPr>
                <w:rFonts w:ascii="Arial" w:hAnsi="Arial" w:cs="Arial"/>
                <w:sz w:val="20"/>
                <w:szCs w:val="20"/>
              </w:rPr>
            </w:pPr>
            <w:r w:rsidRPr="00D73818">
              <w:rPr>
                <w:rFonts w:ascii="Arial" w:hAnsi="Arial" w:cs="Arial"/>
                <w:sz w:val="20"/>
                <w:szCs w:val="20"/>
              </w:rPr>
              <w:t>Communication Skills</w:t>
            </w:r>
          </w:p>
        </w:tc>
        <w:tc>
          <w:tcPr>
            <w:tcW w:w="7371" w:type="dxa"/>
            <w:vAlign w:val="center"/>
          </w:tcPr>
          <w:p w14:paraId="7D81BA5C" w14:textId="77777777" w:rsidR="007C2978" w:rsidRPr="005C21E6" w:rsidRDefault="007C2978" w:rsidP="007C2978">
            <w:pPr>
              <w:rPr>
                <w:rFonts w:ascii="Arial" w:hAnsi="Arial" w:cs="Arial"/>
                <w:color w:val="000000"/>
                <w:sz w:val="20"/>
                <w:szCs w:val="20"/>
              </w:rPr>
            </w:pPr>
          </w:p>
          <w:p w14:paraId="74D75D58" w14:textId="77777777" w:rsidR="007C2978" w:rsidRPr="00D73818" w:rsidRDefault="007C2978" w:rsidP="007C2978">
            <w:pPr>
              <w:rPr>
                <w:rFonts w:ascii="Arial" w:hAnsi="Arial" w:cs="Arial"/>
                <w:color w:val="000000"/>
                <w:sz w:val="20"/>
                <w:szCs w:val="20"/>
              </w:rPr>
            </w:pPr>
            <w:r w:rsidRPr="00903F7B">
              <w:rPr>
                <w:rFonts w:ascii="Arial" w:hAnsi="Arial" w:cs="Arial"/>
                <w:color w:val="000000"/>
                <w:sz w:val="20"/>
                <w:szCs w:val="20"/>
              </w:rPr>
              <w:t>Communicates effectively orally, in writing and/or using visual media.</w:t>
            </w:r>
          </w:p>
          <w:p w14:paraId="0B41EE0B" w14:textId="77777777" w:rsidR="007C2978" w:rsidRPr="00D73818" w:rsidRDefault="007C2978" w:rsidP="00E11A99">
            <w:pPr>
              <w:rPr>
                <w:rFonts w:ascii="Arial" w:hAnsi="Arial" w:cs="Arial"/>
                <w:sz w:val="20"/>
                <w:szCs w:val="20"/>
              </w:rPr>
            </w:pPr>
          </w:p>
        </w:tc>
      </w:tr>
      <w:tr w:rsidR="007C2978" w:rsidRPr="00D73818" w14:paraId="650D6C65" w14:textId="77777777" w:rsidTr="00BD29EC">
        <w:tc>
          <w:tcPr>
            <w:tcW w:w="2835" w:type="dxa"/>
            <w:vAlign w:val="center"/>
          </w:tcPr>
          <w:p w14:paraId="288909A9" w14:textId="77777777" w:rsidR="007C2978" w:rsidRPr="00D73818" w:rsidRDefault="007C2978" w:rsidP="007C2978">
            <w:pPr>
              <w:rPr>
                <w:rFonts w:ascii="Arial" w:hAnsi="Arial" w:cs="Arial"/>
                <w:sz w:val="20"/>
                <w:szCs w:val="20"/>
              </w:rPr>
            </w:pPr>
            <w:r w:rsidRPr="00D73818">
              <w:rPr>
                <w:rFonts w:ascii="Arial" w:hAnsi="Arial" w:cs="Arial"/>
                <w:sz w:val="20"/>
                <w:szCs w:val="20"/>
              </w:rPr>
              <w:t>Leadership and Management</w:t>
            </w:r>
          </w:p>
        </w:tc>
        <w:tc>
          <w:tcPr>
            <w:tcW w:w="7371" w:type="dxa"/>
            <w:vAlign w:val="center"/>
          </w:tcPr>
          <w:p w14:paraId="5877BE20" w14:textId="77777777" w:rsidR="00FB2C3F" w:rsidRPr="005C21E6" w:rsidRDefault="00FB2C3F" w:rsidP="007C2978">
            <w:pPr>
              <w:rPr>
                <w:rFonts w:ascii="Arial" w:hAnsi="Arial" w:cs="Arial"/>
                <w:color w:val="000000"/>
                <w:sz w:val="20"/>
                <w:szCs w:val="20"/>
              </w:rPr>
            </w:pPr>
          </w:p>
          <w:p w14:paraId="04C5A5EC" w14:textId="77777777" w:rsidR="00FB2C3F" w:rsidRPr="00D73818" w:rsidRDefault="00FB2C3F" w:rsidP="007C2978">
            <w:pPr>
              <w:rPr>
                <w:rFonts w:ascii="Arial" w:hAnsi="Arial" w:cs="Arial"/>
                <w:color w:val="000000"/>
                <w:sz w:val="20"/>
                <w:szCs w:val="20"/>
              </w:rPr>
            </w:pPr>
            <w:r w:rsidRPr="00903F7B">
              <w:rPr>
                <w:rFonts w:ascii="Arial" w:hAnsi="Arial" w:cs="Arial"/>
                <w:color w:val="000000"/>
                <w:sz w:val="20"/>
                <w:szCs w:val="20"/>
              </w:rPr>
              <w:t>Self-motivated and self-starter.</w:t>
            </w:r>
          </w:p>
          <w:p w14:paraId="2D7B0F79" w14:textId="77777777" w:rsidR="007C2978" w:rsidRPr="00D73818" w:rsidRDefault="007C2978" w:rsidP="007C2978">
            <w:pPr>
              <w:rPr>
                <w:rFonts w:ascii="Arial" w:hAnsi="Arial" w:cs="Arial"/>
                <w:i/>
                <w:sz w:val="20"/>
                <w:szCs w:val="20"/>
              </w:rPr>
            </w:pPr>
          </w:p>
        </w:tc>
      </w:tr>
      <w:tr w:rsidR="007C2978" w:rsidRPr="00D73818" w14:paraId="5608FADB" w14:textId="77777777" w:rsidTr="00BD29EC">
        <w:tc>
          <w:tcPr>
            <w:tcW w:w="2835" w:type="dxa"/>
            <w:vAlign w:val="center"/>
          </w:tcPr>
          <w:p w14:paraId="4F045DEB" w14:textId="77777777" w:rsidR="007C2978" w:rsidRPr="00D73818" w:rsidRDefault="007C2978" w:rsidP="007C2978">
            <w:pPr>
              <w:rPr>
                <w:rFonts w:ascii="Arial" w:hAnsi="Arial" w:cs="Arial"/>
                <w:sz w:val="20"/>
                <w:szCs w:val="20"/>
              </w:rPr>
            </w:pPr>
            <w:r w:rsidRPr="00D73818">
              <w:rPr>
                <w:rFonts w:ascii="Arial" w:hAnsi="Arial" w:cs="Arial"/>
                <w:sz w:val="20"/>
                <w:szCs w:val="20"/>
              </w:rPr>
              <w:t>Research, Teaching and Learning</w:t>
            </w:r>
          </w:p>
        </w:tc>
        <w:tc>
          <w:tcPr>
            <w:tcW w:w="7371" w:type="dxa"/>
            <w:vAlign w:val="center"/>
          </w:tcPr>
          <w:p w14:paraId="7593EA8B" w14:textId="77777777" w:rsidR="007C2978" w:rsidRPr="005C21E6" w:rsidRDefault="007C2978" w:rsidP="007C2978">
            <w:pPr>
              <w:rPr>
                <w:rFonts w:ascii="Arial" w:hAnsi="Arial" w:cs="Arial"/>
                <w:color w:val="000000"/>
                <w:sz w:val="20"/>
                <w:szCs w:val="20"/>
              </w:rPr>
            </w:pPr>
          </w:p>
          <w:p w14:paraId="4699BF19" w14:textId="5E8ED6BF" w:rsidR="007C2978" w:rsidRPr="00D73818" w:rsidRDefault="00FB2C3F" w:rsidP="007C2978">
            <w:pPr>
              <w:rPr>
                <w:rFonts w:ascii="Arial" w:hAnsi="Arial" w:cs="Arial"/>
                <w:sz w:val="20"/>
                <w:szCs w:val="20"/>
              </w:rPr>
            </w:pPr>
            <w:r w:rsidRPr="00903F7B">
              <w:rPr>
                <w:rFonts w:ascii="Arial" w:hAnsi="Arial" w:cs="Arial"/>
                <w:sz w:val="20"/>
                <w:szCs w:val="20"/>
              </w:rPr>
              <w:t>Ability to understand and communicate effectively with both academics and external partners</w:t>
            </w:r>
            <w:r w:rsidR="00D44A8B" w:rsidRPr="00D73818">
              <w:rPr>
                <w:rFonts w:ascii="Arial" w:hAnsi="Arial" w:cs="Arial"/>
                <w:sz w:val="20"/>
                <w:szCs w:val="20"/>
              </w:rPr>
              <w:t>.</w:t>
            </w:r>
          </w:p>
          <w:p w14:paraId="1344EB71" w14:textId="77777777" w:rsidR="007C2978" w:rsidRPr="00D73818" w:rsidRDefault="007C2978" w:rsidP="007C2978">
            <w:pPr>
              <w:rPr>
                <w:rFonts w:ascii="Arial" w:hAnsi="Arial" w:cs="Arial"/>
                <w:sz w:val="20"/>
                <w:szCs w:val="20"/>
              </w:rPr>
            </w:pPr>
          </w:p>
        </w:tc>
      </w:tr>
      <w:tr w:rsidR="007C2978" w:rsidRPr="00D73818" w14:paraId="46092042" w14:textId="77777777" w:rsidTr="00BD29EC">
        <w:tc>
          <w:tcPr>
            <w:tcW w:w="2835" w:type="dxa"/>
            <w:vAlign w:val="center"/>
          </w:tcPr>
          <w:p w14:paraId="318C953A" w14:textId="77777777" w:rsidR="007C2978" w:rsidRPr="00D73818" w:rsidRDefault="007C2978" w:rsidP="007C2978">
            <w:pPr>
              <w:rPr>
                <w:rFonts w:ascii="Arial" w:hAnsi="Arial" w:cs="Arial"/>
                <w:sz w:val="20"/>
                <w:szCs w:val="20"/>
              </w:rPr>
            </w:pPr>
            <w:r w:rsidRPr="00D73818">
              <w:rPr>
                <w:rFonts w:ascii="Arial" w:hAnsi="Arial" w:cs="Arial"/>
                <w:sz w:val="20"/>
                <w:szCs w:val="20"/>
              </w:rPr>
              <w:t xml:space="preserve">Professional Practice </w:t>
            </w:r>
          </w:p>
        </w:tc>
        <w:tc>
          <w:tcPr>
            <w:tcW w:w="7371" w:type="dxa"/>
            <w:vAlign w:val="center"/>
          </w:tcPr>
          <w:p w14:paraId="79459A99" w14:textId="77777777" w:rsidR="007C2978" w:rsidRPr="005C21E6" w:rsidRDefault="007C2978" w:rsidP="007C2978">
            <w:pPr>
              <w:rPr>
                <w:rFonts w:ascii="Arial" w:hAnsi="Arial" w:cs="Arial"/>
                <w:color w:val="000000"/>
                <w:sz w:val="20"/>
                <w:szCs w:val="20"/>
              </w:rPr>
            </w:pPr>
          </w:p>
          <w:p w14:paraId="7E48D930" w14:textId="7FB3218C" w:rsidR="007C2978" w:rsidRPr="00D73818" w:rsidRDefault="007C2978" w:rsidP="007C2978">
            <w:pPr>
              <w:rPr>
                <w:rFonts w:ascii="Arial" w:hAnsi="Arial" w:cs="Arial"/>
                <w:color w:val="000000"/>
                <w:sz w:val="20"/>
                <w:szCs w:val="20"/>
              </w:rPr>
            </w:pPr>
            <w:r w:rsidRPr="00903F7B">
              <w:rPr>
                <w:rFonts w:ascii="Arial" w:hAnsi="Arial" w:cs="Arial"/>
                <w:color w:val="000000"/>
                <w:sz w:val="20"/>
                <w:szCs w:val="20"/>
              </w:rPr>
              <w:t>Contribut</w:t>
            </w:r>
            <w:r w:rsidR="00A2154B" w:rsidRPr="00D73818">
              <w:rPr>
                <w:rFonts w:ascii="Arial" w:hAnsi="Arial" w:cs="Arial"/>
                <w:color w:val="000000"/>
                <w:sz w:val="20"/>
                <w:szCs w:val="20"/>
              </w:rPr>
              <w:t xml:space="preserve">es to advancing </w:t>
            </w:r>
            <w:r w:rsidRPr="00D73818">
              <w:rPr>
                <w:rFonts w:ascii="Arial" w:hAnsi="Arial" w:cs="Arial"/>
                <w:color w:val="000000"/>
                <w:sz w:val="20"/>
                <w:szCs w:val="20"/>
              </w:rPr>
              <w:t>professional practice/research or scholarly act</w:t>
            </w:r>
            <w:r w:rsidR="00D44A8B" w:rsidRPr="00D73818">
              <w:rPr>
                <w:rFonts w:ascii="Arial" w:hAnsi="Arial" w:cs="Arial"/>
                <w:color w:val="000000"/>
                <w:sz w:val="20"/>
                <w:szCs w:val="20"/>
              </w:rPr>
              <w:t>ivity in own area of specialism.</w:t>
            </w:r>
          </w:p>
          <w:p w14:paraId="4BC0FF26" w14:textId="77777777" w:rsidR="007C2978" w:rsidRPr="00D73818" w:rsidRDefault="007C2978" w:rsidP="007C2978">
            <w:pPr>
              <w:rPr>
                <w:rFonts w:ascii="Arial" w:hAnsi="Arial" w:cs="Arial"/>
                <w:color w:val="000000"/>
                <w:sz w:val="20"/>
                <w:szCs w:val="20"/>
              </w:rPr>
            </w:pPr>
          </w:p>
        </w:tc>
      </w:tr>
      <w:tr w:rsidR="007C2978" w:rsidRPr="00D73818" w14:paraId="3E9121B9" w14:textId="77777777" w:rsidTr="00BD29EC">
        <w:tc>
          <w:tcPr>
            <w:tcW w:w="2835" w:type="dxa"/>
            <w:vAlign w:val="center"/>
          </w:tcPr>
          <w:p w14:paraId="67275A71" w14:textId="77777777" w:rsidR="007C2978" w:rsidRPr="00D73818" w:rsidRDefault="007C2978" w:rsidP="007C2978">
            <w:pPr>
              <w:rPr>
                <w:rFonts w:ascii="Arial" w:hAnsi="Arial" w:cs="Arial"/>
                <w:sz w:val="20"/>
                <w:szCs w:val="20"/>
              </w:rPr>
            </w:pPr>
            <w:r w:rsidRPr="00D73818">
              <w:rPr>
                <w:rFonts w:ascii="Arial" w:hAnsi="Arial" w:cs="Arial"/>
                <w:sz w:val="20"/>
                <w:szCs w:val="20"/>
              </w:rPr>
              <w:t>Planning and Managing Resources</w:t>
            </w:r>
          </w:p>
        </w:tc>
        <w:tc>
          <w:tcPr>
            <w:tcW w:w="7371" w:type="dxa"/>
            <w:vAlign w:val="center"/>
          </w:tcPr>
          <w:p w14:paraId="6BC5926A" w14:textId="77777777" w:rsidR="007C2978" w:rsidRPr="005C21E6" w:rsidRDefault="007C2978" w:rsidP="007C2978">
            <w:pPr>
              <w:rPr>
                <w:rFonts w:ascii="Arial" w:hAnsi="Arial" w:cs="Arial"/>
                <w:color w:val="000000"/>
                <w:sz w:val="20"/>
                <w:szCs w:val="20"/>
              </w:rPr>
            </w:pPr>
          </w:p>
          <w:p w14:paraId="158EE5E5" w14:textId="161AE795" w:rsidR="007C2978" w:rsidRPr="00D73818" w:rsidRDefault="007C2978" w:rsidP="007C2978">
            <w:pPr>
              <w:rPr>
                <w:rFonts w:ascii="Arial" w:hAnsi="Arial" w:cs="Arial"/>
                <w:color w:val="000000"/>
                <w:sz w:val="20"/>
                <w:szCs w:val="20"/>
              </w:rPr>
            </w:pPr>
            <w:r w:rsidRPr="00903F7B">
              <w:rPr>
                <w:rFonts w:ascii="Arial" w:hAnsi="Arial" w:cs="Arial"/>
                <w:color w:val="000000"/>
                <w:sz w:val="20"/>
                <w:szCs w:val="20"/>
              </w:rPr>
              <w:t xml:space="preserve">Plans, prioritises and organises work to </w:t>
            </w:r>
            <w:r w:rsidR="00FB2C3F" w:rsidRPr="00D73818">
              <w:rPr>
                <w:rFonts w:ascii="Arial" w:hAnsi="Arial" w:cs="Arial"/>
                <w:color w:val="000000"/>
                <w:sz w:val="20"/>
                <w:szCs w:val="20"/>
              </w:rPr>
              <w:t>achieve objectives</w:t>
            </w:r>
            <w:r w:rsidRPr="00D73818">
              <w:rPr>
                <w:rFonts w:ascii="Arial" w:hAnsi="Arial" w:cs="Arial"/>
                <w:color w:val="000000"/>
                <w:sz w:val="20"/>
                <w:szCs w:val="20"/>
              </w:rPr>
              <w:t xml:space="preserve"> on time</w:t>
            </w:r>
            <w:r w:rsidR="00D44A8B" w:rsidRPr="00D73818">
              <w:rPr>
                <w:rFonts w:ascii="Arial" w:hAnsi="Arial" w:cs="Arial"/>
                <w:color w:val="000000"/>
                <w:sz w:val="20"/>
                <w:szCs w:val="20"/>
              </w:rPr>
              <w:t>.</w:t>
            </w:r>
          </w:p>
          <w:p w14:paraId="26163F8F" w14:textId="77777777" w:rsidR="007C2978" w:rsidRPr="00D73818" w:rsidRDefault="007C2978" w:rsidP="007C2978">
            <w:pPr>
              <w:rPr>
                <w:rFonts w:ascii="Arial" w:hAnsi="Arial" w:cs="Arial"/>
                <w:sz w:val="20"/>
                <w:szCs w:val="20"/>
              </w:rPr>
            </w:pPr>
          </w:p>
        </w:tc>
      </w:tr>
      <w:tr w:rsidR="007C2978" w:rsidRPr="00D73818" w14:paraId="0C234A56" w14:textId="77777777" w:rsidTr="00BD29EC">
        <w:tc>
          <w:tcPr>
            <w:tcW w:w="2835" w:type="dxa"/>
            <w:vAlign w:val="center"/>
          </w:tcPr>
          <w:p w14:paraId="60C788B4" w14:textId="77777777" w:rsidR="007C2978" w:rsidRPr="00D73818" w:rsidRDefault="007C2978" w:rsidP="007C2978">
            <w:pPr>
              <w:rPr>
                <w:rFonts w:ascii="Arial" w:hAnsi="Arial" w:cs="Arial"/>
                <w:sz w:val="20"/>
                <w:szCs w:val="20"/>
              </w:rPr>
            </w:pPr>
            <w:r w:rsidRPr="00D73818">
              <w:rPr>
                <w:rFonts w:ascii="Arial" w:hAnsi="Arial" w:cs="Arial"/>
                <w:sz w:val="20"/>
                <w:szCs w:val="20"/>
              </w:rPr>
              <w:t>Teamwork</w:t>
            </w:r>
          </w:p>
        </w:tc>
        <w:tc>
          <w:tcPr>
            <w:tcW w:w="7371" w:type="dxa"/>
            <w:vAlign w:val="center"/>
          </w:tcPr>
          <w:p w14:paraId="61D43AB4" w14:textId="77777777" w:rsidR="007C2978" w:rsidRPr="005C21E6" w:rsidRDefault="007C2978" w:rsidP="007C2978">
            <w:pPr>
              <w:rPr>
                <w:rFonts w:ascii="Arial" w:hAnsi="Arial" w:cs="Arial"/>
                <w:color w:val="000000"/>
                <w:sz w:val="20"/>
                <w:szCs w:val="20"/>
              </w:rPr>
            </w:pPr>
          </w:p>
          <w:p w14:paraId="25DCF903" w14:textId="77777777" w:rsidR="007C2978" w:rsidRPr="00D73818" w:rsidRDefault="007C2978" w:rsidP="007C2978">
            <w:pPr>
              <w:rPr>
                <w:rFonts w:ascii="Arial" w:hAnsi="Arial" w:cs="Arial"/>
                <w:color w:val="000000"/>
                <w:sz w:val="20"/>
                <w:szCs w:val="20"/>
              </w:rPr>
            </w:pPr>
            <w:r w:rsidRPr="00903F7B">
              <w:rPr>
                <w:rFonts w:ascii="Arial" w:hAnsi="Arial" w:cs="Arial"/>
                <w:color w:val="000000"/>
                <w:sz w:val="20"/>
                <w:szCs w:val="20"/>
              </w:rPr>
              <w:t>Works collaboratively in a team and where appropriate across or with different professional groups.</w:t>
            </w:r>
          </w:p>
          <w:p w14:paraId="2949B7F7" w14:textId="77777777" w:rsidR="007C2978" w:rsidRPr="00D73818" w:rsidRDefault="007C2978" w:rsidP="007C2978">
            <w:pPr>
              <w:rPr>
                <w:rFonts w:ascii="Arial" w:hAnsi="Arial" w:cs="Arial"/>
                <w:sz w:val="20"/>
                <w:szCs w:val="20"/>
              </w:rPr>
            </w:pPr>
          </w:p>
        </w:tc>
      </w:tr>
      <w:tr w:rsidR="007C2978" w:rsidRPr="00D73818" w14:paraId="187683F3" w14:textId="77777777" w:rsidTr="00BD29EC">
        <w:tc>
          <w:tcPr>
            <w:tcW w:w="2835" w:type="dxa"/>
            <w:vAlign w:val="center"/>
          </w:tcPr>
          <w:p w14:paraId="40E78348" w14:textId="77777777" w:rsidR="007C2978" w:rsidRPr="005C21E6" w:rsidRDefault="007C2978" w:rsidP="007C2978">
            <w:pPr>
              <w:rPr>
                <w:rFonts w:ascii="Arial" w:hAnsi="Arial" w:cs="Arial"/>
                <w:sz w:val="20"/>
                <w:szCs w:val="20"/>
              </w:rPr>
            </w:pPr>
            <w:r w:rsidRPr="00D73818">
              <w:rPr>
                <w:rFonts w:ascii="Arial" w:hAnsi="Arial" w:cs="Arial"/>
                <w:sz w:val="20"/>
                <w:szCs w:val="20"/>
              </w:rPr>
              <w:t>Student Experience or Customer Service</w:t>
            </w:r>
          </w:p>
        </w:tc>
        <w:tc>
          <w:tcPr>
            <w:tcW w:w="7371" w:type="dxa"/>
            <w:vAlign w:val="center"/>
          </w:tcPr>
          <w:p w14:paraId="0CA44A49" w14:textId="77777777" w:rsidR="007C2978" w:rsidRPr="00903F7B" w:rsidRDefault="007C2978" w:rsidP="007C2978">
            <w:pPr>
              <w:rPr>
                <w:rFonts w:ascii="Arial" w:hAnsi="Arial" w:cs="Arial"/>
                <w:color w:val="000000"/>
                <w:sz w:val="20"/>
                <w:szCs w:val="20"/>
              </w:rPr>
            </w:pPr>
          </w:p>
          <w:p w14:paraId="15C27FEE" w14:textId="3995015D" w:rsidR="007C2978" w:rsidRPr="00D73818" w:rsidRDefault="00A2154B" w:rsidP="007C2978">
            <w:pPr>
              <w:rPr>
                <w:rFonts w:ascii="Arial" w:hAnsi="Arial" w:cs="Arial"/>
                <w:color w:val="000000"/>
                <w:sz w:val="20"/>
                <w:szCs w:val="20"/>
              </w:rPr>
            </w:pPr>
            <w:r w:rsidRPr="00D73818">
              <w:rPr>
                <w:rFonts w:ascii="Arial" w:hAnsi="Arial" w:cs="Arial"/>
                <w:color w:val="000000"/>
                <w:sz w:val="20"/>
                <w:szCs w:val="20"/>
              </w:rPr>
              <w:t xml:space="preserve">Builds and maintains </w:t>
            </w:r>
            <w:r w:rsidR="007C2978" w:rsidRPr="00D73818">
              <w:rPr>
                <w:rFonts w:ascii="Arial" w:hAnsi="Arial" w:cs="Arial"/>
                <w:color w:val="000000"/>
                <w:sz w:val="20"/>
                <w:szCs w:val="20"/>
              </w:rPr>
              <w:t>positive relationships with students or customers</w:t>
            </w:r>
            <w:r w:rsidR="00D44A8B" w:rsidRPr="00D73818">
              <w:rPr>
                <w:rFonts w:ascii="Arial" w:hAnsi="Arial" w:cs="Arial"/>
                <w:color w:val="000000"/>
                <w:sz w:val="20"/>
                <w:szCs w:val="20"/>
              </w:rPr>
              <w:t>.</w:t>
            </w:r>
          </w:p>
          <w:p w14:paraId="61B283C8" w14:textId="77777777" w:rsidR="007C2978" w:rsidRPr="00D73818" w:rsidRDefault="007C2978" w:rsidP="007C2978">
            <w:pPr>
              <w:rPr>
                <w:rFonts w:ascii="Arial" w:hAnsi="Arial" w:cs="Arial"/>
                <w:sz w:val="20"/>
                <w:szCs w:val="20"/>
              </w:rPr>
            </w:pPr>
          </w:p>
        </w:tc>
      </w:tr>
      <w:tr w:rsidR="007C2978" w:rsidRPr="00D73818" w14:paraId="7D5277AD" w14:textId="77777777" w:rsidTr="00BD29EC">
        <w:tc>
          <w:tcPr>
            <w:tcW w:w="2835" w:type="dxa"/>
            <w:vAlign w:val="center"/>
          </w:tcPr>
          <w:p w14:paraId="15B0B129" w14:textId="77777777" w:rsidR="007C2978" w:rsidRPr="005C21E6" w:rsidRDefault="007C2978" w:rsidP="007C2978">
            <w:pPr>
              <w:rPr>
                <w:rFonts w:ascii="Arial" w:hAnsi="Arial" w:cs="Arial"/>
                <w:sz w:val="20"/>
                <w:szCs w:val="20"/>
              </w:rPr>
            </w:pPr>
            <w:r w:rsidRPr="00D73818">
              <w:rPr>
                <w:rFonts w:ascii="Arial" w:hAnsi="Arial" w:cs="Arial"/>
                <w:sz w:val="20"/>
                <w:szCs w:val="20"/>
              </w:rPr>
              <w:t xml:space="preserve">Creativity, Innovation and Problem Solving </w:t>
            </w:r>
          </w:p>
        </w:tc>
        <w:tc>
          <w:tcPr>
            <w:tcW w:w="7371" w:type="dxa"/>
            <w:vAlign w:val="center"/>
          </w:tcPr>
          <w:p w14:paraId="368927FE" w14:textId="77777777" w:rsidR="007C2978" w:rsidRPr="00903F7B" w:rsidRDefault="007C2978" w:rsidP="007C2978">
            <w:pPr>
              <w:rPr>
                <w:rFonts w:ascii="Arial" w:hAnsi="Arial" w:cs="Arial"/>
                <w:color w:val="000000"/>
                <w:sz w:val="20"/>
                <w:szCs w:val="20"/>
              </w:rPr>
            </w:pPr>
          </w:p>
          <w:p w14:paraId="7FB27C2B" w14:textId="0EC5E7DE" w:rsidR="007C2978" w:rsidRPr="00D73818" w:rsidRDefault="007C2978" w:rsidP="007C2978">
            <w:pPr>
              <w:rPr>
                <w:rFonts w:ascii="Arial" w:hAnsi="Arial" w:cs="Arial"/>
                <w:sz w:val="20"/>
                <w:szCs w:val="20"/>
              </w:rPr>
            </w:pPr>
            <w:r w:rsidRPr="00D73818">
              <w:rPr>
                <w:rFonts w:ascii="Arial" w:hAnsi="Arial" w:cs="Arial"/>
                <w:color w:val="000000"/>
                <w:sz w:val="20"/>
                <w:szCs w:val="20"/>
              </w:rPr>
              <w:t>Uses initiative or creativity to resolve problems</w:t>
            </w:r>
            <w:r w:rsidR="00D44A8B" w:rsidRPr="00D73818">
              <w:rPr>
                <w:rFonts w:ascii="Arial" w:hAnsi="Arial" w:cs="Arial"/>
                <w:color w:val="000000"/>
                <w:sz w:val="20"/>
                <w:szCs w:val="20"/>
              </w:rPr>
              <w:t>.</w:t>
            </w:r>
          </w:p>
        </w:tc>
      </w:tr>
    </w:tbl>
    <w:p w14:paraId="7A9A8747" w14:textId="77777777" w:rsidR="00BD29EC" w:rsidRDefault="00BD29EC" w:rsidP="00BD29EC">
      <w:pPr>
        <w:rPr>
          <w:rFonts w:ascii="Arial" w:hAnsi="Arial" w:cs="Arial"/>
          <w:sz w:val="20"/>
          <w:szCs w:val="20"/>
        </w:rPr>
      </w:pPr>
    </w:p>
    <w:p w14:paraId="6983A695" w14:textId="77777777" w:rsidR="00BD29EC" w:rsidRPr="00BD29EC" w:rsidRDefault="00BD29EC" w:rsidP="00BD29EC">
      <w:pPr>
        <w:rPr>
          <w:rFonts w:ascii="Arial" w:hAnsi="Arial" w:cs="Arial"/>
          <w:sz w:val="20"/>
          <w:szCs w:val="20"/>
        </w:rPr>
      </w:pPr>
      <w:r w:rsidRPr="00BD29EC">
        <w:rPr>
          <w:rFonts w:ascii="Arial" w:hAnsi="Arial" w:cs="Arial"/>
          <w:sz w:val="20"/>
          <w:szCs w:val="20"/>
        </w:rPr>
        <w:t>HERA Ref 000337</w:t>
      </w:r>
    </w:p>
    <w:p w14:paraId="5FC62401" w14:textId="77777777" w:rsidR="00594C01" w:rsidRPr="00D73818" w:rsidRDefault="00594C01">
      <w:pPr>
        <w:spacing w:line="240" w:lineRule="atLeast"/>
        <w:rPr>
          <w:rFonts w:ascii="Arial" w:hAnsi="Arial" w:cs="Arial"/>
          <w:sz w:val="20"/>
          <w:szCs w:val="20"/>
        </w:rPr>
      </w:pPr>
    </w:p>
    <w:sectPr w:rsidR="00594C01" w:rsidRPr="00D73818">
      <w:headerReference w:type="default" r:id="rId11"/>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DBCFD" w14:textId="77777777" w:rsidR="00AE547B" w:rsidRDefault="00AE547B">
      <w:r>
        <w:separator/>
      </w:r>
    </w:p>
  </w:endnote>
  <w:endnote w:type="continuationSeparator" w:id="0">
    <w:p w14:paraId="07F6FA14" w14:textId="77777777" w:rsidR="00AE547B" w:rsidRDefault="00AE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D26F7" w14:textId="77777777" w:rsidR="00AE547B" w:rsidRDefault="00AE547B">
      <w:r>
        <w:separator/>
      </w:r>
    </w:p>
  </w:footnote>
  <w:footnote w:type="continuationSeparator" w:id="0">
    <w:p w14:paraId="730F587D" w14:textId="77777777" w:rsidR="00AE547B" w:rsidRDefault="00AE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D25FE" w14:textId="77777777" w:rsidR="009C4A36" w:rsidRPr="00576313" w:rsidRDefault="009C4A36"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703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31C94"/>
    <w:multiLevelType w:val="hybridMultilevel"/>
    <w:tmpl w:val="1F661064"/>
    <w:lvl w:ilvl="0" w:tplc="ACC45ED2">
      <w:start w:val="1"/>
      <w:numFmt w:val="bullet"/>
      <w:lvlText w:val=""/>
      <w:lvlJc w:val="left"/>
      <w:pPr>
        <w:tabs>
          <w:tab w:val="num" w:pos="720"/>
        </w:tabs>
        <w:ind w:left="720" w:hanging="360"/>
      </w:pPr>
      <w:rPr>
        <w:rFonts w:ascii="Symbol" w:hAnsi="Symbol" w:hint="default"/>
        <w:sz w:val="16"/>
      </w:rPr>
    </w:lvl>
    <w:lvl w:ilvl="1" w:tplc="3CF27A96" w:tentative="1">
      <w:start w:val="1"/>
      <w:numFmt w:val="bullet"/>
      <w:lvlText w:val="o"/>
      <w:lvlJc w:val="left"/>
      <w:pPr>
        <w:tabs>
          <w:tab w:val="num" w:pos="1440"/>
        </w:tabs>
        <w:ind w:left="1440" w:hanging="360"/>
      </w:pPr>
      <w:rPr>
        <w:rFonts w:ascii="Courier New" w:hAnsi="Courier New" w:hint="default"/>
      </w:rPr>
    </w:lvl>
    <w:lvl w:ilvl="2" w:tplc="40BA7B76" w:tentative="1">
      <w:start w:val="1"/>
      <w:numFmt w:val="bullet"/>
      <w:lvlText w:val=""/>
      <w:lvlJc w:val="left"/>
      <w:pPr>
        <w:tabs>
          <w:tab w:val="num" w:pos="2160"/>
        </w:tabs>
        <w:ind w:left="2160" w:hanging="360"/>
      </w:pPr>
      <w:rPr>
        <w:rFonts w:ascii="Wingdings" w:hAnsi="Wingdings" w:hint="default"/>
      </w:rPr>
    </w:lvl>
    <w:lvl w:ilvl="3" w:tplc="E44840F2" w:tentative="1">
      <w:start w:val="1"/>
      <w:numFmt w:val="bullet"/>
      <w:lvlText w:val=""/>
      <w:lvlJc w:val="left"/>
      <w:pPr>
        <w:tabs>
          <w:tab w:val="num" w:pos="2880"/>
        </w:tabs>
        <w:ind w:left="2880" w:hanging="360"/>
      </w:pPr>
      <w:rPr>
        <w:rFonts w:ascii="Symbol" w:hAnsi="Symbol" w:hint="default"/>
      </w:rPr>
    </w:lvl>
    <w:lvl w:ilvl="4" w:tplc="F83A58AE" w:tentative="1">
      <w:start w:val="1"/>
      <w:numFmt w:val="bullet"/>
      <w:lvlText w:val="o"/>
      <w:lvlJc w:val="left"/>
      <w:pPr>
        <w:tabs>
          <w:tab w:val="num" w:pos="3600"/>
        </w:tabs>
        <w:ind w:left="3600" w:hanging="360"/>
      </w:pPr>
      <w:rPr>
        <w:rFonts w:ascii="Courier New" w:hAnsi="Courier New" w:hint="default"/>
      </w:rPr>
    </w:lvl>
    <w:lvl w:ilvl="5" w:tplc="8DEAE2D4" w:tentative="1">
      <w:start w:val="1"/>
      <w:numFmt w:val="bullet"/>
      <w:lvlText w:val=""/>
      <w:lvlJc w:val="left"/>
      <w:pPr>
        <w:tabs>
          <w:tab w:val="num" w:pos="4320"/>
        </w:tabs>
        <w:ind w:left="4320" w:hanging="360"/>
      </w:pPr>
      <w:rPr>
        <w:rFonts w:ascii="Wingdings" w:hAnsi="Wingdings" w:hint="default"/>
      </w:rPr>
    </w:lvl>
    <w:lvl w:ilvl="6" w:tplc="62722488" w:tentative="1">
      <w:start w:val="1"/>
      <w:numFmt w:val="bullet"/>
      <w:lvlText w:val=""/>
      <w:lvlJc w:val="left"/>
      <w:pPr>
        <w:tabs>
          <w:tab w:val="num" w:pos="5040"/>
        </w:tabs>
        <w:ind w:left="5040" w:hanging="360"/>
      </w:pPr>
      <w:rPr>
        <w:rFonts w:ascii="Symbol" w:hAnsi="Symbol" w:hint="default"/>
      </w:rPr>
    </w:lvl>
    <w:lvl w:ilvl="7" w:tplc="FB963A5C" w:tentative="1">
      <w:start w:val="1"/>
      <w:numFmt w:val="bullet"/>
      <w:lvlText w:val="o"/>
      <w:lvlJc w:val="left"/>
      <w:pPr>
        <w:tabs>
          <w:tab w:val="num" w:pos="5760"/>
        </w:tabs>
        <w:ind w:left="5760" w:hanging="360"/>
      </w:pPr>
      <w:rPr>
        <w:rFonts w:ascii="Courier New" w:hAnsi="Courier New" w:hint="default"/>
      </w:rPr>
    </w:lvl>
    <w:lvl w:ilvl="8" w:tplc="5DC60D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33078"/>
    <w:multiLevelType w:val="hybridMultilevel"/>
    <w:tmpl w:val="3BA80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F82BF2"/>
    <w:multiLevelType w:val="hybridMultilevel"/>
    <w:tmpl w:val="48728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C7223"/>
    <w:multiLevelType w:val="hybridMultilevel"/>
    <w:tmpl w:val="D042F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EA3B1B"/>
    <w:multiLevelType w:val="hybridMultilevel"/>
    <w:tmpl w:val="6B8A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85DFD"/>
    <w:multiLevelType w:val="hybridMultilevel"/>
    <w:tmpl w:val="0304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53CE6"/>
    <w:multiLevelType w:val="hybridMultilevel"/>
    <w:tmpl w:val="E6D059EC"/>
    <w:lvl w:ilvl="0" w:tplc="E5E63840">
      <w:start w:val="1"/>
      <w:numFmt w:val="bullet"/>
      <w:lvlText w:val=""/>
      <w:lvlJc w:val="left"/>
      <w:pPr>
        <w:tabs>
          <w:tab w:val="num" w:pos="720"/>
        </w:tabs>
        <w:ind w:left="720" w:hanging="360"/>
      </w:pPr>
      <w:rPr>
        <w:rFonts w:ascii="Symbol" w:hAnsi="Symbol" w:hint="default"/>
        <w:sz w:val="16"/>
      </w:rPr>
    </w:lvl>
    <w:lvl w:ilvl="1" w:tplc="6BE214C4" w:tentative="1">
      <w:start w:val="1"/>
      <w:numFmt w:val="bullet"/>
      <w:lvlText w:val="o"/>
      <w:lvlJc w:val="left"/>
      <w:pPr>
        <w:tabs>
          <w:tab w:val="num" w:pos="1440"/>
        </w:tabs>
        <w:ind w:left="1440" w:hanging="360"/>
      </w:pPr>
      <w:rPr>
        <w:rFonts w:ascii="Courier New" w:hAnsi="Courier New" w:hint="default"/>
      </w:rPr>
    </w:lvl>
    <w:lvl w:ilvl="2" w:tplc="0532A200" w:tentative="1">
      <w:start w:val="1"/>
      <w:numFmt w:val="bullet"/>
      <w:lvlText w:val=""/>
      <w:lvlJc w:val="left"/>
      <w:pPr>
        <w:tabs>
          <w:tab w:val="num" w:pos="2160"/>
        </w:tabs>
        <w:ind w:left="2160" w:hanging="360"/>
      </w:pPr>
      <w:rPr>
        <w:rFonts w:ascii="Wingdings" w:hAnsi="Wingdings" w:hint="default"/>
      </w:rPr>
    </w:lvl>
    <w:lvl w:ilvl="3" w:tplc="628C11BA" w:tentative="1">
      <w:start w:val="1"/>
      <w:numFmt w:val="bullet"/>
      <w:lvlText w:val=""/>
      <w:lvlJc w:val="left"/>
      <w:pPr>
        <w:tabs>
          <w:tab w:val="num" w:pos="2880"/>
        </w:tabs>
        <w:ind w:left="2880" w:hanging="360"/>
      </w:pPr>
      <w:rPr>
        <w:rFonts w:ascii="Symbol" w:hAnsi="Symbol" w:hint="default"/>
      </w:rPr>
    </w:lvl>
    <w:lvl w:ilvl="4" w:tplc="50A671CE" w:tentative="1">
      <w:start w:val="1"/>
      <w:numFmt w:val="bullet"/>
      <w:lvlText w:val="o"/>
      <w:lvlJc w:val="left"/>
      <w:pPr>
        <w:tabs>
          <w:tab w:val="num" w:pos="3600"/>
        </w:tabs>
        <w:ind w:left="3600" w:hanging="360"/>
      </w:pPr>
      <w:rPr>
        <w:rFonts w:ascii="Courier New" w:hAnsi="Courier New" w:hint="default"/>
      </w:rPr>
    </w:lvl>
    <w:lvl w:ilvl="5" w:tplc="473AE758" w:tentative="1">
      <w:start w:val="1"/>
      <w:numFmt w:val="bullet"/>
      <w:lvlText w:val=""/>
      <w:lvlJc w:val="left"/>
      <w:pPr>
        <w:tabs>
          <w:tab w:val="num" w:pos="4320"/>
        </w:tabs>
        <w:ind w:left="4320" w:hanging="360"/>
      </w:pPr>
      <w:rPr>
        <w:rFonts w:ascii="Wingdings" w:hAnsi="Wingdings" w:hint="default"/>
      </w:rPr>
    </w:lvl>
    <w:lvl w:ilvl="6" w:tplc="B9DCCCFE" w:tentative="1">
      <w:start w:val="1"/>
      <w:numFmt w:val="bullet"/>
      <w:lvlText w:val=""/>
      <w:lvlJc w:val="left"/>
      <w:pPr>
        <w:tabs>
          <w:tab w:val="num" w:pos="5040"/>
        </w:tabs>
        <w:ind w:left="5040" w:hanging="360"/>
      </w:pPr>
      <w:rPr>
        <w:rFonts w:ascii="Symbol" w:hAnsi="Symbol" w:hint="default"/>
      </w:rPr>
    </w:lvl>
    <w:lvl w:ilvl="7" w:tplc="C85021AE" w:tentative="1">
      <w:start w:val="1"/>
      <w:numFmt w:val="bullet"/>
      <w:lvlText w:val="o"/>
      <w:lvlJc w:val="left"/>
      <w:pPr>
        <w:tabs>
          <w:tab w:val="num" w:pos="5760"/>
        </w:tabs>
        <w:ind w:left="5760" w:hanging="360"/>
      </w:pPr>
      <w:rPr>
        <w:rFonts w:ascii="Courier New" w:hAnsi="Courier New" w:hint="default"/>
      </w:rPr>
    </w:lvl>
    <w:lvl w:ilvl="8" w:tplc="88A481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3588C"/>
    <w:multiLevelType w:val="hybridMultilevel"/>
    <w:tmpl w:val="0B8A1394"/>
    <w:lvl w:ilvl="0" w:tplc="C8A87850">
      <w:start w:val="20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6196F"/>
    <w:multiLevelType w:val="hybridMultilevel"/>
    <w:tmpl w:val="ECCCD900"/>
    <w:lvl w:ilvl="0" w:tplc="40904E20">
      <w:start w:val="1"/>
      <w:numFmt w:val="bullet"/>
      <w:lvlText w:val=""/>
      <w:lvlJc w:val="left"/>
      <w:pPr>
        <w:tabs>
          <w:tab w:val="num" w:pos="720"/>
        </w:tabs>
        <w:ind w:left="720" w:hanging="360"/>
      </w:pPr>
      <w:rPr>
        <w:rFonts w:ascii="Symbol" w:hAnsi="Symbol" w:hint="default"/>
        <w:sz w:val="16"/>
      </w:rPr>
    </w:lvl>
    <w:lvl w:ilvl="1" w:tplc="6FDA5A2C" w:tentative="1">
      <w:start w:val="1"/>
      <w:numFmt w:val="bullet"/>
      <w:lvlText w:val="o"/>
      <w:lvlJc w:val="left"/>
      <w:pPr>
        <w:tabs>
          <w:tab w:val="num" w:pos="1440"/>
        </w:tabs>
        <w:ind w:left="1440" w:hanging="360"/>
      </w:pPr>
      <w:rPr>
        <w:rFonts w:ascii="Courier New" w:hAnsi="Courier New" w:hint="default"/>
      </w:rPr>
    </w:lvl>
    <w:lvl w:ilvl="2" w:tplc="B0F8B112" w:tentative="1">
      <w:start w:val="1"/>
      <w:numFmt w:val="bullet"/>
      <w:lvlText w:val=""/>
      <w:lvlJc w:val="left"/>
      <w:pPr>
        <w:tabs>
          <w:tab w:val="num" w:pos="2160"/>
        </w:tabs>
        <w:ind w:left="2160" w:hanging="360"/>
      </w:pPr>
      <w:rPr>
        <w:rFonts w:ascii="Wingdings" w:hAnsi="Wingdings" w:hint="default"/>
      </w:rPr>
    </w:lvl>
    <w:lvl w:ilvl="3" w:tplc="9F9227DA" w:tentative="1">
      <w:start w:val="1"/>
      <w:numFmt w:val="bullet"/>
      <w:lvlText w:val=""/>
      <w:lvlJc w:val="left"/>
      <w:pPr>
        <w:tabs>
          <w:tab w:val="num" w:pos="2880"/>
        </w:tabs>
        <w:ind w:left="2880" w:hanging="360"/>
      </w:pPr>
      <w:rPr>
        <w:rFonts w:ascii="Symbol" w:hAnsi="Symbol" w:hint="default"/>
      </w:rPr>
    </w:lvl>
    <w:lvl w:ilvl="4" w:tplc="26B41D96" w:tentative="1">
      <w:start w:val="1"/>
      <w:numFmt w:val="bullet"/>
      <w:lvlText w:val="o"/>
      <w:lvlJc w:val="left"/>
      <w:pPr>
        <w:tabs>
          <w:tab w:val="num" w:pos="3600"/>
        </w:tabs>
        <w:ind w:left="3600" w:hanging="360"/>
      </w:pPr>
      <w:rPr>
        <w:rFonts w:ascii="Courier New" w:hAnsi="Courier New" w:hint="default"/>
      </w:rPr>
    </w:lvl>
    <w:lvl w:ilvl="5" w:tplc="885A6D72" w:tentative="1">
      <w:start w:val="1"/>
      <w:numFmt w:val="bullet"/>
      <w:lvlText w:val=""/>
      <w:lvlJc w:val="left"/>
      <w:pPr>
        <w:tabs>
          <w:tab w:val="num" w:pos="4320"/>
        </w:tabs>
        <w:ind w:left="4320" w:hanging="360"/>
      </w:pPr>
      <w:rPr>
        <w:rFonts w:ascii="Wingdings" w:hAnsi="Wingdings" w:hint="default"/>
      </w:rPr>
    </w:lvl>
    <w:lvl w:ilvl="6" w:tplc="1DA80AAA" w:tentative="1">
      <w:start w:val="1"/>
      <w:numFmt w:val="bullet"/>
      <w:lvlText w:val=""/>
      <w:lvlJc w:val="left"/>
      <w:pPr>
        <w:tabs>
          <w:tab w:val="num" w:pos="5040"/>
        </w:tabs>
        <w:ind w:left="5040" w:hanging="360"/>
      </w:pPr>
      <w:rPr>
        <w:rFonts w:ascii="Symbol" w:hAnsi="Symbol" w:hint="default"/>
      </w:rPr>
    </w:lvl>
    <w:lvl w:ilvl="7" w:tplc="77EE50A0" w:tentative="1">
      <w:start w:val="1"/>
      <w:numFmt w:val="bullet"/>
      <w:lvlText w:val="o"/>
      <w:lvlJc w:val="left"/>
      <w:pPr>
        <w:tabs>
          <w:tab w:val="num" w:pos="5760"/>
        </w:tabs>
        <w:ind w:left="5760" w:hanging="360"/>
      </w:pPr>
      <w:rPr>
        <w:rFonts w:ascii="Courier New" w:hAnsi="Courier New" w:hint="default"/>
      </w:rPr>
    </w:lvl>
    <w:lvl w:ilvl="8" w:tplc="84CE54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013D6"/>
    <w:multiLevelType w:val="hybridMultilevel"/>
    <w:tmpl w:val="5E6A89F6"/>
    <w:lvl w:ilvl="0" w:tplc="B6CC60A2">
      <w:start w:val="1"/>
      <w:numFmt w:val="bullet"/>
      <w:lvlText w:val=""/>
      <w:lvlJc w:val="left"/>
      <w:pPr>
        <w:tabs>
          <w:tab w:val="num" w:pos="720"/>
        </w:tabs>
        <w:ind w:left="720" w:hanging="360"/>
      </w:pPr>
      <w:rPr>
        <w:rFonts w:ascii="Symbol" w:hAnsi="Symbol" w:hint="default"/>
      </w:rPr>
    </w:lvl>
    <w:lvl w:ilvl="1" w:tplc="B52E514C">
      <w:start w:val="1"/>
      <w:numFmt w:val="decimal"/>
      <w:lvlText w:val="%2."/>
      <w:lvlJc w:val="left"/>
      <w:pPr>
        <w:tabs>
          <w:tab w:val="num" w:pos="720"/>
        </w:tabs>
        <w:ind w:left="720" w:hanging="360"/>
      </w:pPr>
    </w:lvl>
    <w:lvl w:ilvl="2" w:tplc="613828B4" w:tentative="1">
      <w:start w:val="1"/>
      <w:numFmt w:val="lowerRoman"/>
      <w:lvlText w:val="%3."/>
      <w:lvlJc w:val="right"/>
      <w:pPr>
        <w:tabs>
          <w:tab w:val="num" w:pos="2160"/>
        </w:tabs>
        <w:ind w:left="2160" w:hanging="180"/>
      </w:pPr>
    </w:lvl>
    <w:lvl w:ilvl="3" w:tplc="F1583E92" w:tentative="1">
      <w:start w:val="1"/>
      <w:numFmt w:val="decimal"/>
      <w:lvlText w:val="%4."/>
      <w:lvlJc w:val="left"/>
      <w:pPr>
        <w:tabs>
          <w:tab w:val="num" w:pos="2880"/>
        </w:tabs>
        <w:ind w:left="2880" w:hanging="360"/>
      </w:pPr>
    </w:lvl>
    <w:lvl w:ilvl="4" w:tplc="B3B26382" w:tentative="1">
      <w:start w:val="1"/>
      <w:numFmt w:val="lowerLetter"/>
      <w:lvlText w:val="%5."/>
      <w:lvlJc w:val="left"/>
      <w:pPr>
        <w:tabs>
          <w:tab w:val="num" w:pos="3600"/>
        </w:tabs>
        <w:ind w:left="3600" w:hanging="360"/>
      </w:pPr>
    </w:lvl>
    <w:lvl w:ilvl="5" w:tplc="EF565BFE" w:tentative="1">
      <w:start w:val="1"/>
      <w:numFmt w:val="lowerRoman"/>
      <w:lvlText w:val="%6."/>
      <w:lvlJc w:val="right"/>
      <w:pPr>
        <w:tabs>
          <w:tab w:val="num" w:pos="4320"/>
        </w:tabs>
        <w:ind w:left="4320" w:hanging="180"/>
      </w:pPr>
    </w:lvl>
    <w:lvl w:ilvl="6" w:tplc="B78C2532" w:tentative="1">
      <w:start w:val="1"/>
      <w:numFmt w:val="decimal"/>
      <w:lvlText w:val="%7."/>
      <w:lvlJc w:val="left"/>
      <w:pPr>
        <w:tabs>
          <w:tab w:val="num" w:pos="5040"/>
        </w:tabs>
        <w:ind w:left="5040" w:hanging="360"/>
      </w:pPr>
    </w:lvl>
    <w:lvl w:ilvl="7" w:tplc="4DCE4DA6" w:tentative="1">
      <w:start w:val="1"/>
      <w:numFmt w:val="lowerLetter"/>
      <w:lvlText w:val="%8."/>
      <w:lvlJc w:val="left"/>
      <w:pPr>
        <w:tabs>
          <w:tab w:val="num" w:pos="5760"/>
        </w:tabs>
        <w:ind w:left="5760" w:hanging="360"/>
      </w:pPr>
    </w:lvl>
    <w:lvl w:ilvl="8" w:tplc="6E868278" w:tentative="1">
      <w:start w:val="1"/>
      <w:numFmt w:val="lowerRoman"/>
      <w:lvlText w:val="%9."/>
      <w:lvlJc w:val="right"/>
      <w:pPr>
        <w:tabs>
          <w:tab w:val="num" w:pos="6480"/>
        </w:tabs>
        <w:ind w:left="6480" w:hanging="180"/>
      </w:pPr>
    </w:lvl>
  </w:abstractNum>
  <w:abstractNum w:abstractNumId="21" w15:restartNumberingAfterBreak="0">
    <w:nsid w:val="6F3345CF"/>
    <w:multiLevelType w:val="hybridMultilevel"/>
    <w:tmpl w:val="3E0C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27ECC"/>
    <w:multiLevelType w:val="hybridMultilevel"/>
    <w:tmpl w:val="1BE45750"/>
    <w:lvl w:ilvl="0" w:tplc="135618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B2C81"/>
    <w:multiLevelType w:val="hybridMultilevel"/>
    <w:tmpl w:val="1F52E508"/>
    <w:lvl w:ilvl="0" w:tplc="01EC098E">
      <w:start w:val="1"/>
      <w:numFmt w:val="bullet"/>
      <w:lvlText w:val=""/>
      <w:lvlJc w:val="left"/>
      <w:pPr>
        <w:tabs>
          <w:tab w:val="num" w:pos="720"/>
        </w:tabs>
        <w:ind w:left="720" w:hanging="360"/>
      </w:pPr>
      <w:rPr>
        <w:rFonts w:ascii="Symbol" w:hAnsi="Symbol" w:hint="default"/>
        <w:sz w:val="16"/>
      </w:rPr>
    </w:lvl>
    <w:lvl w:ilvl="1" w:tplc="D7D6BFE2" w:tentative="1">
      <w:start w:val="1"/>
      <w:numFmt w:val="bullet"/>
      <w:lvlText w:val="o"/>
      <w:lvlJc w:val="left"/>
      <w:pPr>
        <w:tabs>
          <w:tab w:val="num" w:pos="1440"/>
        </w:tabs>
        <w:ind w:left="1440" w:hanging="360"/>
      </w:pPr>
      <w:rPr>
        <w:rFonts w:ascii="Courier New" w:hAnsi="Courier New" w:hint="default"/>
      </w:rPr>
    </w:lvl>
    <w:lvl w:ilvl="2" w:tplc="EDC2B416" w:tentative="1">
      <w:start w:val="1"/>
      <w:numFmt w:val="bullet"/>
      <w:lvlText w:val=""/>
      <w:lvlJc w:val="left"/>
      <w:pPr>
        <w:tabs>
          <w:tab w:val="num" w:pos="2160"/>
        </w:tabs>
        <w:ind w:left="2160" w:hanging="360"/>
      </w:pPr>
      <w:rPr>
        <w:rFonts w:ascii="Wingdings" w:hAnsi="Wingdings" w:hint="default"/>
      </w:rPr>
    </w:lvl>
    <w:lvl w:ilvl="3" w:tplc="34F282A4" w:tentative="1">
      <w:start w:val="1"/>
      <w:numFmt w:val="bullet"/>
      <w:lvlText w:val=""/>
      <w:lvlJc w:val="left"/>
      <w:pPr>
        <w:tabs>
          <w:tab w:val="num" w:pos="2880"/>
        </w:tabs>
        <w:ind w:left="2880" w:hanging="360"/>
      </w:pPr>
      <w:rPr>
        <w:rFonts w:ascii="Symbol" w:hAnsi="Symbol" w:hint="default"/>
      </w:rPr>
    </w:lvl>
    <w:lvl w:ilvl="4" w:tplc="68CE0310" w:tentative="1">
      <w:start w:val="1"/>
      <w:numFmt w:val="bullet"/>
      <w:lvlText w:val="o"/>
      <w:lvlJc w:val="left"/>
      <w:pPr>
        <w:tabs>
          <w:tab w:val="num" w:pos="3600"/>
        </w:tabs>
        <w:ind w:left="3600" w:hanging="360"/>
      </w:pPr>
      <w:rPr>
        <w:rFonts w:ascii="Courier New" w:hAnsi="Courier New" w:hint="default"/>
      </w:rPr>
    </w:lvl>
    <w:lvl w:ilvl="5" w:tplc="C3ECF0EE" w:tentative="1">
      <w:start w:val="1"/>
      <w:numFmt w:val="bullet"/>
      <w:lvlText w:val=""/>
      <w:lvlJc w:val="left"/>
      <w:pPr>
        <w:tabs>
          <w:tab w:val="num" w:pos="4320"/>
        </w:tabs>
        <w:ind w:left="4320" w:hanging="360"/>
      </w:pPr>
      <w:rPr>
        <w:rFonts w:ascii="Wingdings" w:hAnsi="Wingdings" w:hint="default"/>
      </w:rPr>
    </w:lvl>
    <w:lvl w:ilvl="6" w:tplc="8BA6E46E" w:tentative="1">
      <w:start w:val="1"/>
      <w:numFmt w:val="bullet"/>
      <w:lvlText w:val=""/>
      <w:lvlJc w:val="left"/>
      <w:pPr>
        <w:tabs>
          <w:tab w:val="num" w:pos="5040"/>
        </w:tabs>
        <w:ind w:left="5040" w:hanging="360"/>
      </w:pPr>
      <w:rPr>
        <w:rFonts w:ascii="Symbol" w:hAnsi="Symbol" w:hint="default"/>
      </w:rPr>
    </w:lvl>
    <w:lvl w:ilvl="7" w:tplc="CB7285FA" w:tentative="1">
      <w:start w:val="1"/>
      <w:numFmt w:val="bullet"/>
      <w:lvlText w:val="o"/>
      <w:lvlJc w:val="left"/>
      <w:pPr>
        <w:tabs>
          <w:tab w:val="num" w:pos="5760"/>
        </w:tabs>
        <w:ind w:left="5760" w:hanging="360"/>
      </w:pPr>
      <w:rPr>
        <w:rFonts w:ascii="Courier New" w:hAnsi="Courier New" w:hint="default"/>
      </w:rPr>
    </w:lvl>
    <w:lvl w:ilvl="8" w:tplc="42B6A8F4"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2"/>
  </w:num>
  <w:num w:numId="4">
    <w:abstractNumId w:val="13"/>
  </w:num>
  <w:num w:numId="5">
    <w:abstractNumId w:val="9"/>
  </w:num>
  <w:num w:numId="6">
    <w:abstractNumId w:val="19"/>
  </w:num>
  <w:num w:numId="7">
    <w:abstractNumId w:val="10"/>
  </w:num>
  <w:num w:numId="8">
    <w:abstractNumId w:val="7"/>
  </w:num>
  <w:num w:numId="9">
    <w:abstractNumId w:val="18"/>
  </w:num>
  <w:num w:numId="10">
    <w:abstractNumId w:val="22"/>
  </w:num>
  <w:num w:numId="11">
    <w:abstractNumId w:val="11"/>
  </w:num>
  <w:num w:numId="12">
    <w:abstractNumId w:val="15"/>
  </w:num>
  <w:num w:numId="13">
    <w:abstractNumId w:val="5"/>
  </w:num>
  <w:num w:numId="14">
    <w:abstractNumId w:val="17"/>
  </w:num>
  <w:num w:numId="15">
    <w:abstractNumId w:val="16"/>
  </w:num>
  <w:num w:numId="16">
    <w:abstractNumId w:val="0"/>
  </w:num>
  <w:num w:numId="17">
    <w:abstractNumId w:val="4"/>
  </w:num>
  <w:num w:numId="18">
    <w:abstractNumId w:val="6"/>
  </w:num>
  <w:num w:numId="19">
    <w:abstractNumId w:val="3"/>
  </w:num>
  <w:num w:numId="20">
    <w:abstractNumId w:val="12"/>
  </w:num>
  <w:num w:numId="21">
    <w:abstractNumId w:val="20"/>
  </w:num>
  <w:num w:numId="22">
    <w:abstractNumId w:val="23"/>
  </w:num>
  <w:num w:numId="23">
    <w:abstractNumId w:val="8"/>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104F"/>
    <w:rsid w:val="000767B2"/>
    <w:rsid w:val="000802DD"/>
    <w:rsid w:val="00082DB1"/>
    <w:rsid w:val="000940A9"/>
    <w:rsid w:val="00112CAD"/>
    <w:rsid w:val="00143C49"/>
    <w:rsid w:val="00190AF2"/>
    <w:rsid w:val="001C0D44"/>
    <w:rsid w:val="001C7781"/>
    <w:rsid w:val="002824C4"/>
    <w:rsid w:val="00294C3C"/>
    <w:rsid w:val="002B7662"/>
    <w:rsid w:val="002C0D62"/>
    <w:rsid w:val="002D5D19"/>
    <w:rsid w:val="002F0692"/>
    <w:rsid w:val="0031410B"/>
    <w:rsid w:val="00317BFE"/>
    <w:rsid w:val="003360CC"/>
    <w:rsid w:val="00347F25"/>
    <w:rsid w:val="003B2633"/>
    <w:rsid w:val="003C2E1D"/>
    <w:rsid w:val="003E3013"/>
    <w:rsid w:val="0040573F"/>
    <w:rsid w:val="00461E60"/>
    <w:rsid w:val="00474CE5"/>
    <w:rsid w:val="004816C6"/>
    <w:rsid w:val="004879C9"/>
    <w:rsid w:val="004A2C3F"/>
    <w:rsid w:val="004A7F35"/>
    <w:rsid w:val="004B112E"/>
    <w:rsid w:val="004E3268"/>
    <w:rsid w:val="00517B5C"/>
    <w:rsid w:val="00520015"/>
    <w:rsid w:val="00522787"/>
    <w:rsid w:val="005428D5"/>
    <w:rsid w:val="00551C08"/>
    <w:rsid w:val="00553C23"/>
    <w:rsid w:val="00576313"/>
    <w:rsid w:val="00577C12"/>
    <w:rsid w:val="00594C01"/>
    <w:rsid w:val="005B558F"/>
    <w:rsid w:val="005C21E6"/>
    <w:rsid w:val="005F772D"/>
    <w:rsid w:val="006014D4"/>
    <w:rsid w:val="00635CC0"/>
    <w:rsid w:val="00644674"/>
    <w:rsid w:val="0066775D"/>
    <w:rsid w:val="006C5157"/>
    <w:rsid w:val="006D3C30"/>
    <w:rsid w:val="006D5A20"/>
    <w:rsid w:val="006E5BEA"/>
    <w:rsid w:val="006F50ED"/>
    <w:rsid w:val="007169A5"/>
    <w:rsid w:val="007315B3"/>
    <w:rsid w:val="00753F68"/>
    <w:rsid w:val="00766FB9"/>
    <w:rsid w:val="007B2620"/>
    <w:rsid w:val="007C2978"/>
    <w:rsid w:val="007D653B"/>
    <w:rsid w:val="007E5B19"/>
    <w:rsid w:val="008215ED"/>
    <w:rsid w:val="00842407"/>
    <w:rsid w:val="008955C1"/>
    <w:rsid w:val="008C1417"/>
    <w:rsid w:val="008D390B"/>
    <w:rsid w:val="008F6039"/>
    <w:rsid w:val="00903F7B"/>
    <w:rsid w:val="009179F2"/>
    <w:rsid w:val="009438D6"/>
    <w:rsid w:val="009725CF"/>
    <w:rsid w:val="0097624E"/>
    <w:rsid w:val="0098283C"/>
    <w:rsid w:val="009A04EA"/>
    <w:rsid w:val="009B392D"/>
    <w:rsid w:val="009C4A36"/>
    <w:rsid w:val="00A14358"/>
    <w:rsid w:val="00A15DD8"/>
    <w:rsid w:val="00A2154B"/>
    <w:rsid w:val="00A31642"/>
    <w:rsid w:val="00A514C8"/>
    <w:rsid w:val="00A66D95"/>
    <w:rsid w:val="00A96CF1"/>
    <w:rsid w:val="00AE547B"/>
    <w:rsid w:val="00AF6C2A"/>
    <w:rsid w:val="00AF780B"/>
    <w:rsid w:val="00B211BF"/>
    <w:rsid w:val="00B4142B"/>
    <w:rsid w:val="00B5371C"/>
    <w:rsid w:val="00B67FB4"/>
    <w:rsid w:val="00BD246B"/>
    <w:rsid w:val="00BD29EC"/>
    <w:rsid w:val="00BD2AE3"/>
    <w:rsid w:val="00BD75D5"/>
    <w:rsid w:val="00BE125C"/>
    <w:rsid w:val="00BF1D48"/>
    <w:rsid w:val="00BF6D62"/>
    <w:rsid w:val="00C55A21"/>
    <w:rsid w:val="00C70E94"/>
    <w:rsid w:val="00C92F26"/>
    <w:rsid w:val="00CB2813"/>
    <w:rsid w:val="00CB5456"/>
    <w:rsid w:val="00CB7392"/>
    <w:rsid w:val="00D010D7"/>
    <w:rsid w:val="00D1149C"/>
    <w:rsid w:val="00D44A8B"/>
    <w:rsid w:val="00D4666A"/>
    <w:rsid w:val="00D7035A"/>
    <w:rsid w:val="00D73818"/>
    <w:rsid w:val="00D846C2"/>
    <w:rsid w:val="00D87564"/>
    <w:rsid w:val="00DF1EFE"/>
    <w:rsid w:val="00DF6125"/>
    <w:rsid w:val="00E11A99"/>
    <w:rsid w:val="00E12266"/>
    <w:rsid w:val="00E3252C"/>
    <w:rsid w:val="00ED3456"/>
    <w:rsid w:val="00EE473C"/>
    <w:rsid w:val="00EE4C76"/>
    <w:rsid w:val="00F03E52"/>
    <w:rsid w:val="00F05FD0"/>
    <w:rsid w:val="00F1375A"/>
    <w:rsid w:val="00F14558"/>
    <w:rsid w:val="00F419E5"/>
    <w:rsid w:val="00F43AEF"/>
    <w:rsid w:val="00F6498F"/>
    <w:rsid w:val="00FB2C3F"/>
    <w:rsid w:val="00FE415B"/>
    <w:rsid w:val="00FE42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190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basedOn w:val="DefaultParagraphFont"/>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table" w:styleId="TableGrid">
    <w:name w:val="Table Grid"/>
    <w:basedOn w:val="TableNormal"/>
    <w:uiPriority w:val="59"/>
    <w:rsid w:val="007C29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154B"/>
    <w:rPr>
      <w:sz w:val="18"/>
      <w:szCs w:val="18"/>
    </w:rPr>
  </w:style>
  <w:style w:type="paragraph" w:styleId="CommentText">
    <w:name w:val="annotation text"/>
    <w:basedOn w:val="Normal"/>
    <w:link w:val="CommentTextChar"/>
    <w:uiPriority w:val="99"/>
    <w:semiHidden/>
    <w:unhideWhenUsed/>
    <w:rsid w:val="00A2154B"/>
    <w:rPr>
      <w:sz w:val="24"/>
    </w:rPr>
  </w:style>
  <w:style w:type="character" w:customStyle="1" w:styleId="CommentTextChar">
    <w:name w:val="Comment Text Char"/>
    <w:basedOn w:val="DefaultParagraphFont"/>
    <w:link w:val="CommentText"/>
    <w:uiPriority w:val="99"/>
    <w:semiHidden/>
    <w:rsid w:val="00A2154B"/>
    <w:rPr>
      <w:sz w:val="24"/>
      <w:szCs w:val="24"/>
    </w:rPr>
  </w:style>
  <w:style w:type="paragraph" w:styleId="CommentSubject">
    <w:name w:val="annotation subject"/>
    <w:basedOn w:val="CommentText"/>
    <w:next w:val="CommentText"/>
    <w:link w:val="CommentSubjectChar"/>
    <w:uiPriority w:val="99"/>
    <w:semiHidden/>
    <w:unhideWhenUsed/>
    <w:rsid w:val="00A2154B"/>
    <w:rPr>
      <w:b/>
      <w:bCs/>
      <w:sz w:val="20"/>
      <w:szCs w:val="20"/>
    </w:rPr>
  </w:style>
  <w:style w:type="character" w:customStyle="1" w:styleId="CommentSubjectChar">
    <w:name w:val="Comment Subject Char"/>
    <w:basedOn w:val="CommentTextChar"/>
    <w:link w:val="CommentSubject"/>
    <w:uiPriority w:val="99"/>
    <w:semiHidden/>
    <w:rsid w:val="00A2154B"/>
    <w:rPr>
      <w:b/>
      <w:bCs/>
      <w:sz w:val="24"/>
      <w:szCs w:val="24"/>
    </w:rPr>
  </w:style>
  <w:style w:type="paragraph" w:styleId="ListParagraph">
    <w:name w:val="List Paragraph"/>
    <w:basedOn w:val="Normal"/>
    <w:uiPriority w:val="34"/>
    <w:qFormat/>
    <w:rsid w:val="002D5D19"/>
    <w:pPr>
      <w:ind w:left="720"/>
      <w:contextualSpacing/>
    </w:pPr>
  </w:style>
  <w:style w:type="paragraph" w:styleId="Revision">
    <w:name w:val="Revision"/>
    <w:hidden/>
    <w:uiPriority w:val="71"/>
    <w:rsid w:val="00CB281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71215">
      <w:bodyDiv w:val="1"/>
      <w:marLeft w:val="0"/>
      <w:marRight w:val="0"/>
      <w:marTop w:val="0"/>
      <w:marBottom w:val="0"/>
      <w:divBdr>
        <w:top w:val="none" w:sz="0" w:space="0" w:color="auto"/>
        <w:left w:val="none" w:sz="0" w:space="0" w:color="auto"/>
        <w:bottom w:val="none" w:sz="0" w:space="0" w:color="auto"/>
        <w:right w:val="none" w:sz="0" w:space="0" w:color="auto"/>
      </w:divBdr>
    </w:div>
    <w:div w:id="205692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AC97A85A46DA419CD3D442C28BF646" ma:contentTypeVersion="4" ma:contentTypeDescription="Create a new document." ma:contentTypeScope="" ma:versionID="8fccc8dbb1120e9c5a59aee5acc503c5">
  <xsd:schema xmlns:xsd="http://www.w3.org/2001/XMLSchema" xmlns:xs="http://www.w3.org/2001/XMLSchema" xmlns:p="http://schemas.microsoft.com/office/2006/metadata/properties" xmlns:ns2="24ab3315-930e-4ab5-92e8-5e667b33c613" xmlns:ns3="5eacbf30-3c60-48b3-a25d-774e75e333fd" targetNamespace="http://schemas.microsoft.com/office/2006/metadata/properties" ma:root="true" ma:fieldsID="20c450adf2b949cd47fd85874ab766ce" ns2:_="" ns3:_="">
    <xsd:import namespace="24ab3315-930e-4ab5-92e8-5e667b33c613"/>
    <xsd:import namespace="5eacbf30-3c60-48b3-a25d-774e75e333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b3315-930e-4ab5-92e8-5e667b33c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acbf30-3c60-48b3-a25d-774e75e333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B4A0F-071C-4539-B602-6A45DF6AE567}">
  <ds:schemaRefs>
    <ds:schemaRef ds:uri="http://schemas.microsoft.com/sharepoint/v3/contenttype/forms"/>
  </ds:schemaRefs>
</ds:datastoreItem>
</file>

<file path=customXml/itemProps2.xml><?xml version="1.0" encoding="utf-8"?>
<ds:datastoreItem xmlns:ds="http://schemas.openxmlformats.org/officeDocument/2006/customXml" ds:itemID="{0DFBB2CA-4E7F-4B31-95F8-345AA1F23BA7}">
  <ds:schemaRef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2006/documentManagement/types"/>
    <ds:schemaRef ds:uri="5eacbf30-3c60-48b3-a25d-774e75e333fd"/>
    <ds:schemaRef ds:uri="http://schemas.microsoft.com/office/2006/metadata/properties"/>
    <ds:schemaRef ds:uri="http://schemas.microsoft.com/office/infopath/2007/PartnerControls"/>
    <ds:schemaRef ds:uri="24ab3315-930e-4ab5-92e8-5e667b33c613"/>
  </ds:schemaRefs>
</ds:datastoreItem>
</file>

<file path=customXml/itemProps3.xml><?xml version="1.0" encoding="utf-8"?>
<ds:datastoreItem xmlns:ds="http://schemas.openxmlformats.org/officeDocument/2006/customXml" ds:itemID="{ADBFC883-5DF1-4A19-84AF-F15DDCF71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b3315-930e-4ab5-92e8-5e667b33c613"/>
    <ds:schemaRef ds:uri="5eacbf30-3c60-48b3-a25d-774e75e3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F0C827A3</Template>
  <TotalTime>2</TotalTime>
  <Pages>4</Pages>
  <Words>1270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Michelle Telesford</cp:lastModifiedBy>
  <cp:revision>3</cp:revision>
  <cp:lastPrinted>2016-02-11T14:41:00Z</cp:lastPrinted>
  <dcterms:created xsi:type="dcterms:W3CDTF">2019-03-06T10:15:00Z</dcterms:created>
  <dcterms:modified xsi:type="dcterms:W3CDTF">2019-03-06T10:16:00Z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0x01010009AC97A85A46DA419CD3D442C28BF646</vt:lpwstr>
  </property>
</Properties>
</file>