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Default="005A6F85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1466850" cy="271780"/>
            <wp:effectExtent l="1905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2"/>
        <w:gridCol w:w="2552"/>
        <w:gridCol w:w="2126"/>
      </w:tblGrid>
      <w:tr w:rsidR="00594C01" w:rsidTr="00164583">
        <w:tc>
          <w:tcPr>
            <w:tcW w:w="10130" w:type="dxa"/>
            <w:gridSpan w:val="3"/>
            <w:tcBorders>
              <w:bottom w:val="single" w:sz="8" w:space="0" w:color="auto"/>
            </w:tcBorders>
          </w:tcPr>
          <w:p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:rsidTr="00C26777">
        <w:trPr>
          <w:cantSplit/>
          <w:trHeight w:val="368"/>
        </w:trPr>
        <w:tc>
          <w:tcPr>
            <w:tcW w:w="5452" w:type="dxa"/>
            <w:tcBorders>
              <w:bottom w:val="nil"/>
              <w:right w:val="nil"/>
            </w:tcBorders>
            <w:vAlign w:val="center"/>
          </w:tcPr>
          <w:p w:rsidR="00594C01" w:rsidRPr="006E5BEA" w:rsidRDefault="00594C01" w:rsidP="00326C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164583">
              <w:rPr>
                <w:rFonts w:ascii="Arial" w:hAnsi="Arial"/>
                <w:sz w:val="20"/>
              </w:rPr>
              <w:t xml:space="preserve"> </w:t>
            </w:r>
            <w:r w:rsidR="00326CA1">
              <w:rPr>
                <w:rFonts w:ascii="Arial" w:hAnsi="Arial"/>
                <w:sz w:val="20"/>
              </w:rPr>
              <w:t>ISEP Administrator</w:t>
            </w:r>
          </w:p>
        </w:tc>
        <w:tc>
          <w:tcPr>
            <w:tcW w:w="4678" w:type="dxa"/>
            <w:gridSpan w:val="2"/>
            <w:tcBorders>
              <w:left w:val="nil"/>
              <w:bottom w:val="nil"/>
            </w:tcBorders>
            <w:vAlign w:val="center"/>
          </w:tcPr>
          <w:p w:rsidR="00594C01" w:rsidRDefault="00143C49" w:rsidP="002F5C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2F5C28">
              <w:rPr>
                <w:rFonts w:ascii="Arial" w:hAnsi="Arial"/>
                <w:sz w:val="20"/>
              </w:rPr>
              <w:t>Lead Administrator LD and ISEP</w:t>
            </w:r>
          </w:p>
        </w:tc>
      </w:tr>
      <w:tr w:rsidR="00143C49" w:rsidTr="00C26777">
        <w:trPr>
          <w:cantSplit/>
          <w:trHeight w:val="368"/>
        </w:trPr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Default="00143C49" w:rsidP="002F5C2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6D5D2B">
              <w:rPr>
                <w:rFonts w:ascii="Arial" w:hAnsi="Arial"/>
                <w:sz w:val="20"/>
              </w:rPr>
              <w:t xml:space="preserve"> </w:t>
            </w:r>
            <w:r w:rsidR="002F5C28">
              <w:rPr>
                <w:rFonts w:ascii="Arial" w:hAnsi="Arial"/>
                <w:sz w:val="20"/>
              </w:rPr>
              <w:t>Fixed Term</w:t>
            </w:r>
            <w:r w:rsidR="00C26777">
              <w:rPr>
                <w:rFonts w:ascii="Arial" w:hAnsi="Arial"/>
                <w:sz w:val="20"/>
              </w:rPr>
              <w:t xml:space="preserve"> to 30 June 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FED" w:rsidRDefault="00143C49" w:rsidP="00C26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C26777">
              <w:rPr>
                <w:rFonts w:ascii="Arial" w:hAnsi="Arial"/>
                <w:sz w:val="20"/>
              </w:rPr>
              <w:t xml:space="preserve"> </w:t>
            </w:r>
          </w:p>
          <w:p w:rsidR="00143C49" w:rsidRPr="00143C49" w:rsidRDefault="006D5D2B" w:rsidP="00C26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</w:t>
            </w:r>
            <w:r w:rsidR="00CE4FED">
              <w:rPr>
                <w:rFonts w:ascii="Arial" w:hAnsi="Arial"/>
                <w:sz w:val="20"/>
              </w:rPr>
              <w:t xml:space="preserve"> FTE (can be 4 full days or 5 short days)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6D5D2B" w:rsidRPr="006D5D2B">
              <w:rPr>
                <w:rFonts w:ascii="Arial" w:hAnsi="Arial"/>
                <w:sz w:val="20"/>
              </w:rPr>
              <w:t>52</w:t>
            </w:r>
          </w:p>
        </w:tc>
      </w:tr>
      <w:tr w:rsidR="00594C01" w:rsidTr="00C26777">
        <w:trPr>
          <w:cantSplit/>
          <w:trHeight w:val="368"/>
        </w:trPr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:rsidR="00594C01" w:rsidRDefault="00143C49" w:rsidP="00C26777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E074A">
              <w:rPr>
                <w:rFonts w:ascii="Arial" w:hAnsi="Arial"/>
                <w:sz w:val="20"/>
              </w:rPr>
              <w:t>£29,358 - £3</w:t>
            </w:r>
            <w:r w:rsidR="00C26777">
              <w:rPr>
                <w:rFonts w:ascii="Arial" w:hAnsi="Arial"/>
                <w:sz w:val="20"/>
              </w:rPr>
              <w:t xml:space="preserve">5,839 </w:t>
            </w:r>
            <w:r w:rsidR="00DE074A">
              <w:rPr>
                <w:rFonts w:ascii="Arial" w:hAnsi="Arial"/>
                <w:sz w:val="20"/>
              </w:rPr>
              <w:t>pro rata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C26777">
              <w:rPr>
                <w:rFonts w:ascii="Arial" w:hAnsi="Arial"/>
                <w:sz w:val="20"/>
              </w:rPr>
              <w:t xml:space="preserve"> 3</w:t>
            </w:r>
          </w:p>
        </w:tc>
      </w:tr>
      <w:tr w:rsidR="00594C01" w:rsidTr="00C26777">
        <w:trPr>
          <w:cantSplit/>
          <w:trHeight w:val="368"/>
        </w:trPr>
        <w:tc>
          <w:tcPr>
            <w:tcW w:w="5452" w:type="dxa"/>
            <w:tcBorders>
              <w:top w:val="nil"/>
              <w:right w:val="nil"/>
            </w:tcBorders>
            <w:vAlign w:val="center"/>
          </w:tcPr>
          <w:p w:rsidR="00594C01" w:rsidRPr="006E5BEA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6D5D2B">
              <w:rPr>
                <w:rFonts w:ascii="Arial" w:hAnsi="Arial"/>
                <w:sz w:val="20"/>
              </w:rPr>
              <w:t xml:space="preserve"> The Language Centre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594C01" w:rsidRDefault="00143C49" w:rsidP="0006007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6D5D2B">
              <w:rPr>
                <w:rFonts w:ascii="Arial" w:hAnsi="Arial"/>
                <w:sz w:val="20"/>
              </w:rPr>
              <w:t xml:space="preserve"> </w:t>
            </w:r>
            <w:r w:rsidR="00060073" w:rsidRPr="00060073">
              <w:rPr>
                <w:rFonts w:ascii="Arial" w:hAnsi="Arial"/>
                <w:sz w:val="20"/>
              </w:rPr>
              <w:t>currently remote-working, but partial or full onsite working</w:t>
            </w:r>
            <w:r w:rsidR="00060073">
              <w:rPr>
                <w:rFonts w:ascii="Arial" w:hAnsi="Arial"/>
                <w:sz w:val="20"/>
              </w:rPr>
              <w:t xml:space="preserve"> at High Holborn</w:t>
            </w:r>
            <w:r w:rsidR="00060073" w:rsidRPr="00060073">
              <w:rPr>
                <w:rFonts w:ascii="Arial" w:hAnsi="Arial"/>
                <w:sz w:val="20"/>
              </w:rPr>
              <w:t xml:space="preserve"> may be required in future </w:t>
            </w:r>
          </w:p>
        </w:tc>
      </w:tr>
      <w:tr w:rsidR="00594C01" w:rsidTr="00164583">
        <w:tc>
          <w:tcPr>
            <w:tcW w:w="10130" w:type="dxa"/>
            <w:gridSpan w:val="3"/>
          </w:tcPr>
          <w:p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E572E" w:rsidRDefault="007E572E">
            <w:pPr>
              <w:rPr>
                <w:rFonts w:ascii="Arial" w:hAnsi="Arial"/>
                <w:sz w:val="20"/>
              </w:rPr>
            </w:pPr>
          </w:p>
          <w:p w:rsidR="00391D38" w:rsidRDefault="00391D38" w:rsidP="00326CA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support the International Student</w:t>
            </w:r>
            <w:r w:rsidR="001A35D8">
              <w:rPr>
                <w:rFonts w:ascii="Arial" w:hAnsi="Arial"/>
                <w:sz w:val="20"/>
              </w:rPr>
              <w:t xml:space="preserve"> Experience</w:t>
            </w:r>
            <w:r w:rsidR="00326CA1">
              <w:rPr>
                <w:rFonts w:ascii="Arial" w:hAnsi="Arial"/>
                <w:sz w:val="20"/>
              </w:rPr>
              <w:t xml:space="preserve"> Programme team</w:t>
            </w:r>
            <w:r>
              <w:rPr>
                <w:rFonts w:ascii="Arial" w:hAnsi="Arial"/>
                <w:sz w:val="20"/>
              </w:rPr>
              <w:t xml:space="preserve"> in </w:t>
            </w:r>
            <w:r w:rsidR="001A35D8">
              <w:rPr>
                <w:rFonts w:ascii="Arial" w:hAnsi="Arial"/>
                <w:sz w:val="20"/>
              </w:rPr>
              <w:t xml:space="preserve">administering, </w:t>
            </w:r>
            <w:r>
              <w:rPr>
                <w:rFonts w:ascii="Arial" w:hAnsi="Arial"/>
                <w:sz w:val="20"/>
              </w:rPr>
              <w:t>coordinating</w:t>
            </w:r>
            <w:r w:rsidR="002024DD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monitoring </w:t>
            </w:r>
            <w:r w:rsidR="002024DD">
              <w:rPr>
                <w:rFonts w:ascii="Arial" w:hAnsi="Arial"/>
                <w:sz w:val="20"/>
              </w:rPr>
              <w:t xml:space="preserve">and developing </w:t>
            </w:r>
            <w:r w:rsidR="00326CA1">
              <w:rPr>
                <w:rFonts w:ascii="Arial" w:hAnsi="Arial"/>
                <w:sz w:val="20"/>
              </w:rPr>
              <w:t xml:space="preserve">the </w:t>
            </w:r>
            <w:r>
              <w:rPr>
                <w:rFonts w:ascii="Arial" w:hAnsi="Arial"/>
                <w:sz w:val="20"/>
              </w:rPr>
              <w:t>Programme</w:t>
            </w:r>
            <w:r w:rsidR="00326CA1">
              <w:rPr>
                <w:rFonts w:ascii="Arial" w:hAnsi="Arial"/>
                <w:sz w:val="20"/>
              </w:rPr>
              <w:t xml:space="preserve"> as required</w:t>
            </w:r>
            <w:r>
              <w:rPr>
                <w:rFonts w:ascii="Arial" w:hAnsi="Arial"/>
                <w:sz w:val="20"/>
              </w:rPr>
              <w:t>.</w:t>
            </w:r>
            <w:r w:rsidRPr="00326CA1">
              <w:rPr>
                <w:rFonts w:ascii="Arial" w:hAnsi="Arial"/>
                <w:sz w:val="20"/>
              </w:rPr>
              <w:t xml:space="preserve"> </w:t>
            </w:r>
          </w:p>
          <w:p w:rsidR="00123EC2" w:rsidRDefault="002F5C28" w:rsidP="00123EC2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administer </w:t>
            </w:r>
            <w:r w:rsidR="00326CA1">
              <w:rPr>
                <w:rFonts w:ascii="Arial" w:hAnsi="Arial"/>
                <w:sz w:val="20"/>
              </w:rPr>
              <w:t>the LAC Programme.</w:t>
            </w:r>
          </w:p>
          <w:p w:rsidR="0046588F" w:rsidRDefault="00123EC2" w:rsidP="00123EC2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 </w:t>
            </w:r>
            <w:r w:rsidR="002F5C28">
              <w:rPr>
                <w:rFonts w:ascii="Arial" w:hAnsi="Arial"/>
                <w:sz w:val="20"/>
              </w:rPr>
              <w:t>support</w:t>
            </w:r>
            <w:r w:rsidR="0046588F">
              <w:rPr>
                <w:rFonts w:ascii="Arial" w:hAnsi="Arial"/>
                <w:sz w:val="20"/>
              </w:rPr>
              <w:t xml:space="preserve"> the Head of Intercultural Training </w:t>
            </w:r>
            <w:r w:rsidR="00FE073C">
              <w:rPr>
                <w:rFonts w:ascii="Arial" w:hAnsi="Arial"/>
                <w:sz w:val="20"/>
              </w:rPr>
              <w:t>with</w:t>
            </w:r>
            <w:r w:rsidR="002F5C28">
              <w:rPr>
                <w:rFonts w:ascii="Arial" w:hAnsi="Arial"/>
                <w:sz w:val="20"/>
              </w:rPr>
              <w:t xml:space="preserve"> </w:t>
            </w:r>
            <w:r w:rsidR="00387300">
              <w:rPr>
                <w:rFonts w:ascii="Arial" w:hAnsi="Arial"/>
                <w:sz w:val="20"/>
              </w:rPr>
              <w:t>coordinat</w:t>
            </w:r>
            <w:r w:rsidR="002F5C28">
              <w:rPr>
                <w:rFonts w:ascii="Arial" w:hAnsi="Arial"/>
                <w:sz w:val="20"/>
              </w:rPr>
              <w:t>ion of</w:t>
            </w:r>
            <w:r w:rsidR="00387300">
              <w:rPr>
                <w:rFonts w:ascii="Arial" w:hAnsi="Arial"/>
                <w:sz w:val="20"/>
              </w:rPr>
              <w:t xml:space="preserve"> </w:t>
            </w:r>
            <w:r w:rsidR="002F5C28">
              <w:rPr>
                <w:rFonts w:ascii="Arial" w:hAnsi="Arial"/>
                <w:sz w:val="20"/>
              </w:rPr>
              <w:t>training provision</w:t>
            </w:r>
            <w:r w:rsidR="00387300">
              <w:rPr>
                <w:rFonts w:ascii="Arial" w:hAnsi="Arial"/>
                <w:sz w:val="20"/>
              </w:rPr>
              <w:t>.</w:t>
            </w:r>
          </w:p>
          <w:p w:rsidR="002F5C28" w:rsidRDefault="002F5C28" w:rsidP="00A6743F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support pre-arrival</w:t>
            </w:r>
            <w:r w:rsidR="003501F9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>orientation</w:t>
            </w:r>
            <w:r w:rsidR="003501F9">
              <w:rPr>
                <w:rFonts w:ascii="Arial" w:hAnsi="Arial"/>
                <w:sz w:val="20"/>
              </w:rPr>
              <w:t xml:space="preserve"> and staff development</w:t>
            </w:r>
            <w:r>
              <w:rPr>
                <w:rFonts w:ascii="Arial" w:hAnsi="Arial"/>
                <w:sz w:val="20"/>
              </w:rPr>
              <w:t xml:space="preserve"> activities of the ISEP.</w:t>
            </w:r>
          </w:p>
          <w:p w:rsidR="002F5C28" w:rsidRDefault="002F5C28" w:rsidP="00A6743F">
            <w:pPr>
              <w:spacing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To support management of resources as required.</w:t>
            </w:r>
          </w:p>
        </w:tc>
      </w:tr>
      <w:tr w:rsidR="00594C01" w:rsidTr="00B57F62">
        <w:tc>
          <w:tcPr>
            <w:tcW w:w="10130" w:type="dxa"/>
            <w:gridSpan w:val="3"/>
            <w:shd w:val="clear" w:color="auto" w:fill="auto"/>
          </w:tcPr>
          <w:p w:rsidR="00B57F62" w:rsidRPr="00E168D4" w:rsidRDefault="00594C01" w:rsidP="00E168D4">
            <w:pPr>
              <w:rPr>
                <w:rFonts w:ascii="Arial" w:hAnsi="Arial"/>
                <w:b/>
                <w:sz w:val="20"/>
              </w:rPr>
            </w:pPr>
            <w:r w:rsidRPr="00B57F62">
              <w:rPr>
                <w:rFonts w:ascii="Arial" w:hAnsi="Arial"/>
                <w:b/>
                <w:sz w:val="20"/>
              </w:rPr>
              <w:t>Duties and Responsibilities</w:t>
            </w:r>
          </w:p>
          <w:p w:rsid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 xml:space="preserve">Administer the LAC Programme, including through the following tasks: set up LAC courses on booking system (eStore, SkillsForge); respond to enquiries; handle pre-arrival communications with students; process refunds; create registers; collect and collate student survey feedback; issue certificates; assist with updating terms and conditions and parental consent forms. 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For remote delivery of LAC Programme: set up classes on virtual platform, provide platform support to tutors at the start of term (occasional evening work required). For face to face delivery of LAC: book classrooms, provide start of term support on-site (occasional evening work required).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Administer the ICT Programme, including through the following tasks: set up training events on booking system (ESS), distribute attendance lists, respond to enquiries, maintain records of training delivery.</w:t>
            </w:r>
          </w:p>
          <w:p w:rsidR="00A41755" w:rsidRDefault="003501F9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A41755">
              <w:rPr>
                <w:rFonts w:ascii="Arial" w:hAnsi="Arial"/>
                <w:sz w:val="20"/>
                <w:szCs w:val="24"/>
              </w:rPr>
              <w:t>Support c</w:t>
            </w:r>
            <w:r w:rsidR="00D34B1F" w:rsidRPr="00A41755">
              <w:rPr>
                <w:rFonts w:ascii="Arial" w:hAnsi="Arial"/>
                <w:sz w:val="20"/>
                <w:szCs w:val="24"/>
              </w:rPr>
              <w:t>oordinat</w:t>
            </w:r>
            <w:r w:rsidRPr="00A41755">
              <w:rPr>
                <w:rFonts w:ascii="Arial" w:hAnsi="Arial"/>
                <w:sz w:val="20"/>
                <w:szCs w:val="24"/>
              </w:rPr>
              <w:t>ion and delivery of</w:t>
            </w:r>
            <w:r w:rsidR="00D34B1F" w:rsidRPr="00A41755">
              <w:rPr>
                <w:rFonts w:ascii="Arial" w:hAnsi="Arial"/>
                <w:sz w:val="20"/>
                <w:szCs w:val="24"/>
              </w:rPr>
              <w:t xml:space="preserve"> </w:t>
            </w:r>
            <w:r w:rsidRPr="00A41755">
              <w:rPr>
                <w:rFonts w:ascii="Arial" w:hAnsi="Arial"/>
                <w:sz w:val="20"/>
                <w:szCs w:val="24"/>
              </w:rPr>
              <w:t>p</w:t>
            </w:r>
            <w:r w:rsidR="00D34B1F" w:rsidRPr="00A41755">
              <w:rPr>
                <w:rFonts w:ascii="Arial" w:hAnsi="Arial"/>
                <w:sz w:val="20"/>
                <w:szCs w:val="24"/>
              </w:rPr>
              <w:t>re</w:t>
            </w:r>
            <w:r w:rsidR="006D5D2B" w:rsidRPr="00A41755">
              <w:rPr>
                <w:rFonts w:ascii="Arial" w:hAnsi="Arial"/>
                <w:sz w:val="20"/>
                <w:szCs w:val="24"/>
              </w:rPr>
              <w:t>-</w:t>
            </w:r>
            <w:r w:rsidR="00D34B1F" w:rsidRPr="00A41755">
              <w:rPr>
                <w:rFonts w:ascii="Arial" w:hAnsi="Arial"/>
                <w:sz w:val="20"/>
                <w:szCs w:val="24"/>
              </w:rPr>
              <w:t xml:space="preserve">departure and </w:t>
            </w:r>
            <w:r w:rsidRPr="00A41755">
              <w:rPr>
                <w:rFonts w:ascii="Arial" w:hAnsi="Arial"/>
                <w:sz w:val="20"/>
                <w:szCs w:val="24"/>
              </w:rPr>
              <w:t>o</w:t>
            </w:r>
            <w:r w:rsidR="00D34B1F" w:rsidRPr="00A41755">
              <w:rPr>
                <w:rFonts w:ascii="Arial" w:hAnsi="Arial"/>
                <w:sz w:val="20"/>
                <w:szCs w:val="24"/>
              </w:rPr>
              <w:t>rientation events.</w:t>
            </w:r>
          </w:p>
          <w:p w:rsidR="00D34B1F" w:rsidRPr="00A41755" w:rsidRDefault="003501F9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A41755">
              <w:rPr>
                <w:rFonts w:ascii="Arial" w:hAnsi="Arial"/>
                <w:sz w:val="20"/>
                <w:szCs w:val="24"/>
              </w:rPr>
              <w:t xml:space="preserve">Support </w:t>
            </w:r>
            <w:r w:rsidR="006D5D2B" w:rsidRPr="00A41755">
              <w:rPr>
                <w:rFonts w:ascii="Arial" w:hAnsi="Arial"/>
                <w:sz w:val="20"/>
                <w:szCs w:val="24"/>
              </w:rPr>
              <w:t>c</w:t>
            </w:r>
            <w:r w:rsidR="00D34B1F" w:rsidRPr="00A41755">
              <w:rPr>
                <w:rFonts w:ascii="Arial" w:hAnsi="Arial"/>
                <w:sz w:val="20"/>
                <w:szCs w:val="24"/>
              </w:rPr>
              <w:t>oordinat</w:t>
            </w:r>
            <w:r w:rsidRPr="00A41755">
              <w:rPr>
                <w:rFonts w:ascii="Arial" w:hAnsi="Arial"/>
                <w:sz w:val="20"/>
                <w:szCs w:val="24"/>
              </w:rPr>
              <w:t xml:space="preserve">ion of </w:t>
            </w:r>
            <w:r w:rsidR="00D34B1F" w:rsidRPr="00A41755">
              <w:rPr>
                <w:rFonts w:ascii="Arial" w:hAnsi="Arial"/>
                <w:sz w:val="20"/>
                <w:szCs w:val="24"/>
              </w:rPr>
              <w:t>termly ISECoP meetings and take part in relevant University and College meetings and initiatives</w:t>
            </w:r>
            <w:r w:rsidR="00073527" w:rsidRPr="00A41755">
              <w:rPr>
                <w:rFonts w:ascii="Arial" w:hAnsi="Arial"/>
                <w:sz w:val="20"/>
                <w:szCs w:val="24"/>
              </w:rPr>
              <w:t>.</w:t>
            </w:r>
          </w:p>
          <w:p w:rsidR="00140F9C" w:rsidRPr="00B57F62" w:rsidRDefault="00351402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S</w:t>
            </w:r>
            <w:r w:rsidR="00A715F1" w:rsidRPr="00B57F62">
              <w:rPr>
                <w:rFonts w:ascii="Arial" w:hAnsi="Arial"/>
                <w:sz w:val="20"/>
                <w:szCs w:val="24"/>
              </w:rPr>
              <w:t>ubmit orders for resources</w:t>
            </w:r>
            <w:r>
              <w:rPr>
                <w:rFonts w:ascii="Arial" w:hAnsi="Arial"/>
                <w:sz w:val="20"/>
                <w:szCs w:val="24"/>
              </w:rPr>
              <w:t xml:space="preserve">, maintain </w:t>
            </w:r>
            <w:r w:rsidR="00073527">
              <w:rPr>
                <w:rFonts w:ascii="Arial" w:hAnsi="Arial"/>
                <w:sz w:val="20"/>
                <w:szCs w:val="24"/>
              </w:rPr>
              <w:t xml:space="preserve">equipment </w:t>
            </w:r>
            <w:r>
              <w:rPr>
                <w:rFonts w:ascii="Arial" w:hAnsi="Arial"/>
                <w:sz w:val="20"/>
                <w:szCs w:val="24"/>
              </w:rPr>
              <w:t>records</w:t>
            </w:r>
            <w:r w:rsidR="00A715F1" w:rsidRPr="00B57F62">
              <w:rPr>
                <w:rFonts w:ascii="Arial" w:hAnsi="Arial"/>
                <w:sz w:val="20"/>
                <w:szCs w:val="24"/>
              </w:rPr>
              <w:t xml:space="preserve"> and </w:t>
            </w:r>
            <w:r w:rsidR="00140F9C" w:rsidRPr="00B57F62">
              <w:rPr>
                <w:rFonts w:ascii="Arial" w:hAnsi="Arial"/>
                <w:sz w:val="20"/>
                <w:szCs w:val="24"/>
              </w:rPr>
              <w:t xml:space="preserve">look after ISEP </w:t>
            </w:r>
            <w:r w:rsidR="00140F9C" w:rsidRPr="00DA3882">
              <w:rPr>
                <w:rFonts w:ascii="Arial" w:hAnsi="Arial"/>
                <w:sz w:val="20"/>
                <w:szCs w:val="24"/>
              </w:rPr>
              <w:t xml:space="preserve">resources </w:t>
            </w:r>
            <w:r w:rsidR="004829B3" w:rsidRPr="00DA3882">
              <w:rPr>
                <w:rFonts w:ascii="Arial" w:hAnsi="Arial"/>
                <w:sz w:val="20"/>
                <w:szCs w:val="24"/>
              </w:rPr>
              <w:t xml:space="preserve">on-site </w:t>
            </w:r>
            <w:r w:rsidR="00140F9C" w:rsidRPr="00DA3882">
              <w:rPr>
                <w:rFonts w:ascii="Arial" w:hAnsi="Arial"/>
                <w:sz w:val="20"/>
                <w:szCs w:val="24"/>
              </w:rPr>
              <w:t>as</w:t>
            </w:r>
            <w:r w:rsidR="00140F9C" w:rsidRPr="00B57F62">
              <w:rPr>
                <w:rFonts w:ascii="Arial" w:hAnsi="Arial"/>
                <w:sz w:val="20"/>
                <w:szCs w:val="24"/>
              </w:rPr>
              <w:t xml:space="preserve"> required.</w:t>
            </w:r>
          </w:p>
          <w:p w:rsidR="00D34B1F" w:rsidRPr="00FE073C" w:rsidRDefault="00351402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M</w:t>
            </w:r>
            <w:r w:rsidR="00D34B1F" w:rsidRPr="00D34B1F">
              <w:rPr>
                <w:rFonts w:ascii="Arial" w:hAnsi="Arial"/>
                <w:sz w:val="20"/>
                <w:szCs w:val="24"/>
              </w:rPr>
              <w:t xml:space="preserve">onitor expenditure </w:t>
            </w:r>
            <w:r w:rsidR="003501F9">
              <w:rPr>
                <w:rFonts w:ascii="Arial" w:hAnsi="Arial"/>
                <w:sz w:val="20"/>
                <w:szCs w:val="24"/>
              </w:rPr>
              <w:t>as relevant,</w:t>
            </w:r>
            <w:r w:rsidR="00D34B1F" w:rsidRPr="00D34B1F">
              <w:rPr>
                <w:rFonts w:ascii="Arial" w:hAnsi="Arial"/>
                <w:sz w:val="20"/>
                <w:szCs w:val="24"/>
              </w:rPr>
              <w:t xml:space="preserve"> tracking expenses and associated invoices</w:t>
            </w:r>
            <w:r w:rsidR="00F44BF2">
              <w:rPr>
                <w:rFonts w:ascii="Arial" w:hAnsi="Arial"/>
                <w:sz w:val="20"/>
                <w:szCs w:val="24"/>
              </w:rPr>
              <w:t>.</w:t>
            </w:r>
          </w:p>
          <w:p w:rsidR="00A41755" w:rsidRDefault="00351402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M</w:t>
            </w:r>
            <w:r w:rsidR="00D34B1F" w:rsidRPr="00D34B1F">
              <w:rPr>
                <w:rFonts w:ascii="Arial" w:hAnsi="Arial"/>
                <w:sz w:val="20"/>
                <w:szCs w:val="24"/>
              </w:rPr>
              <w:t>aintain efficient administrative processes in support of ISE</w:t>
            </w:r>
            <w:r w:rsidR="003501F9">
              <w:rPr>
                <w:rFonts w:ascii="Arial" w:hAnsi="Arial"/>
                <w:sz w:val="20"/>
                <w:szCs w:val="24"/>
              </w:rPr>
              <w:t>P activities</w:t>
            </w:r>
            <w:r w:rsidR="00F44BF2">
              <w:rPr>
                <w:rFonts w:ascii="Arial" w:hAnsi="Arial"/>
                <w:sz w:val="20"/>
                <w:szCs w:val="24"/>
              </w:rPr>
              <w:t>.</w:t>
            </w:r>
          </w:p>
          <w:p w:rsidR="004879C9" w:rsidRDefault="00A960E9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 w:rsidRPr="00A41755">
              <w:rPr>
                <w:rFonts w:ascii="Arial" w:hAnsi="Arial"/>
                <w:sz w:val="20"/>
                <w:szCs w:val="24"/>
              </w:rPr>
              <w:t>Be responsible for collecting data appropriate to ISEP review and development and maintain associated records.</w:t>
            </w:r>
          </w:p>
          <w:p w:rsidR="00594C01" w:rsidRDefault="00A41755" w:rsidP="00E168D4">
            <w:pPr>
              <w:pStyle w:val="ListParagraph"/>
              <w:numPr>
                <w:ilvl w:val="0"/>
                <w:numId w:val="17"/>
              </w:numPr>
              <w:spacing w:before="120" w:after="160"/>
              <w:contextualSpacing w:val="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Enable consistency within the department by working closely with other ISEP admin staff to provide effective support for each other during peak periods and absences.</w:t>
            </w:r>
          </w:p>
          <w:p w:rsidR="00E168D4" w:rsidRPr="00E168D4" w:rsidRDefault="00E168D4" w:rsidP="00E168D4">
            <w:pPr>
              <w:spacing w:after="160"/>
              <w:rPr>
                <w:rFonts w:ascii="Arial" w:hAnsi="Arial"/>
                <w:b/>
                <w:sz w:val="20"/>
              </w:rPr>
            </w:pPr>
            <w:r w:rsidRPr="00E168D4">
              <w:rPr>
                <w:rFonts w:ascii="Arial" w:hAnsi="Arial"/>
                <w:b/>
                <w:sz w:val="20"/>
              </w:rPr>
              <w:t>General Duties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To perform such duties consistent with your role as may from time to time be assigned to you anywhere within the University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To undertake health and safety duties and responsibilities appropriate to the role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To work in accordance with the University’s Staff Charter and Dignity at Work Policy, promoting equality diversity and inclusion in your work</w:t>
            </w:r>
          </w:p>
          <w:p w:rsidR="00060073" w:rsidRPr="00060073" w:rsidRDefault="00E168D4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lastRenderedPageBreak/>
              <w:t>To personally contribute towards reducing the university’s impact on the environment and support actions associated with the UAL Sustainability Manifesto (2016 – 2022).</w:t>
            </w:r>
            <w:r w:rsidR="00060073" w:rsidRPr="00060073">
              <w:rPr>
                <w:rFonts w:ascii="Arial" w:hAnsi="Arial"/>
                <w:sz w:val="20"/>
                <w:szCs w:val="24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060073" w:rsidRPr="00060073" w:rsidRDefault="00060073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To make full use of all information and communication technologies to meet the requirements of the role and to promote organisational effectiveness.</w:t>
            </w:r>
          </w:p>
          <w:p w:rsidR="00060073" w:rsidRPr="00E168D4" w:rsidRDefault="00060073" w:rsidP="00E168D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sz w:val="20"/>
                <w:szCs w:val="24"/>
              </w:rPr>
            </w:pPr>
            <w:r w:rsidRPr="00060073">
              <w:rPr>
                <w:rFonts w:ascii="Arial" w:hAnsi="Arial"/>
                <w:sz w:val="20"/>
                <w:szCs w:val="24"/>
              </w:rPr>
              <w:t>To conduct all financial matters associated with the role in accordance with the University’s policies and procedures, as laid down in the Financial Regulations.</w:t>
            </w:r>
          </w:p>
        </w:tc>
      </w:tr>
      <w:tr w:rsidR="00594C01" w:rsidTr="00164583">
        <w:trPr>
          <w:trHeight w:val="1252"/>
        </w:trPr>
        <w:tc>
          <w:tcPr>
            <w:tcW w:w="10130" w:type="dxa"/>
            <w:gridSpan w:val="3"/>
          </w:tcPr>
          <w:p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>: Managers and other staff, and external partners, suppliers etc; with whom regular contact is required.</w:t>
            </w:r>
          </w:p>
          <w:p w:rsidR="00594C01" w:rsidRDefault="003501F9" w:rsidP="00073527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Lead Administrator LD and ISEP; </w:t>
            </w:r>
            <w:r w:rsidR="009F5827">
              <w:rPr>
                <w:rFonts w:ascii="Arial" w:hAnsi="Arial"/>
                <w:sz w:val="20"/>
              </w:rPr>
              <w:t>Associate Dean of International Student Experience</w:t>
            </w:r>
            <w:r w:rsidR="00140F9C">
              <w:rPr>
                <w:rFonts w:ascii="Arial" w:hAnsi="Arial"/>
                <w:sz w:val="20"/>
              </w:rPr>
              <w:t>; LAC Co-ordinator;</w:t>
            </w:r>
            <w:r w:rsidR="009F5827">
              <w:rPr>
                <w:rFonts w:ascii="Arial" w:hAnsi="Arial"/>
                <w:sz w:val="20"/>
              </w:rPr>
              <w:t xml:space="preserve"> Head of Intercultural Communication</w:t>
            </w:r>
            <w:r>
              <w:rPr>
                <w:rFonts w:ascii="Arial" w:hAnsi="Arial"/>
                <w:sz w:val="20"/>
              </w:rPr>
              <w:t>;</w:t>
            </w:r>
            <w:r w:rsidR="00073527">
              <w:rPr>
                <w:rFonts w:ascii="Arial" w:hAnsi="Arial"/>
                <w:sz w:val="20"/>
              </w:rPr>
              <w:t xml:space="preserve"> ISEP Assessment and Communications Administrator;</w:t>
            </w:r>
            <w:r w:rsidR="00140F9C">
              <w:rPr>
                <w:rFonts w:ascii="Arial" w:hAnsi="Arial"/>
                <w:sz w:val="20"/>
              </w:rPr>
              <w:t xml:space="preserve"> L</w:t>
            </w:r>
            <w:r>
              <w:rPr>
                <w:rFonts w:ascii="Arial" w:hAnsi="Arial"/>
                <w:sz w:val="20"/>
              </w:rPr>
              <w:t>S</w:t>
            </w:r>
            <w:r w:rsidR="009F5827">
              <w:rPr>
                <w:rFonts w:ascii="Arial" w:hAnsi="Arial"/>
                <w:sz w:val="20"/>
              </w:rPr>
              <w:t>SS colleagues and colleagues from the Colleges who have specific international student duties in their roles</w:t>
            </w:r>
            <w:r w:rsidR="00146894">
              <w:rPr>
                <w:rFonts w:ascii="Arial" w:hAnsi="Arial"/>
                <w:sz w:val="20"/>
              </w:rPr>
              <w:t>.</w:t>
            </w:r>
          </w:p>
        </w:tc>
      </w:tr>
      <w:tr w:rsidR="00594C01" w:rsidTr="00164583">
        <w:tc>
          <w:tcPr>
            <w:tcW w:w="10130" w:type="dxa"/>
            <w:gridSpan w:val="3"/>
          </w:tcPr>
          <w:p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C26777">
              <w:rPr>
                <w:rFonts w:ascii="Arial" w:hAnsi="Arial"/>
                <w:sz w:val="20"/>
              </w:rPr>
              <w:t xml:space="preserve"> none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C26777">
              <w:t xml:space="preserve"> none</w:t>
            </w:r>
          </w:p>
          <w:p w:rsidR="00594C01" w:rsidRDefault="00594C01">
            <w:pPr>
              <w:rPr>
                <w:rFonts w:ascii="Arial" w:hAnsi="Arial"/>
                <w:sz w:val="20"/>
              </w:rPr>
            </w:pPr>
          </w:p>
          <w:p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  <w:r w:rsidR="00C26777">
              <w:rPr>
                <w:rFonts w:ascii="Arial" w:hAnsi="Arial"/>
                <w:sz w:val="20"/>
              </w:rPr>
              <w:t xml:space="preserve"> none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Signed</w:t>
      </w:r>
      <w:r w:rsidR="001E7873">
        <w:rPr>
          <w:rFonts w:ascii="Arial" w:hAnsi="Arial"/>
          <w:sz w:val="20"/>
        </w:rPr>
        <w:t>: Amy Connolly, Lead Administrator LD and ISEP______ D</w:t>
      </w:r>
      <w:r>
        <w:rPr>
          <w:rFonts w:ascii="Arial" w:hAnsi="Arial"/>
          <w:sz w:val="20"/>
        </w:rPr>
        <w:t>ate of last review</w:t>
      </w:r>
      <w:r w:rsidR="001E7873">
        <w:rPr>
          <w:rFonts w:ascii="Arial" w:hAnsi="Arial"/>
          <w:sz w:val="20"/>
        </w:rPr>
        <w:t>: 19/11/2020__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7D0E09" w:rsidRDefault="00E86DD0" w:rsidP="002C2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2C227E">
        <w:rPr>
          <w:rFonts w:ascii="Arial" w:hAnsi="Arial" w:cs="Arial"/>
        </w:rPr>
        <w:lastRenderedPageBreak/>
        <w:t xml:space="preserve"> </w:t>
      </w:r>
      <w:r w:rsidR="002C227E">
        <w:rPr>
          <w:rFonts w:ascii="Arial" w:hAnsi="Arial" w:cs="Arial"/>
          <w:b/>
          <w:sz w:val="28"/>
          <w:szCs w:val="28"/>
        </w:rPr>
        <w:t xml:space="preserve">Job Title: </w:t>
      </w:r>
      <w:r w:rsidR="007D0E09" w:rsidRPr="007D0E09">
        <w:rPr>
          <w:rFonts w:ascii="Arial" w:hAnsi="Arial" w:cs="Arial"/>
          <w:b/>
          <w:sz w:val="28"/>
          <w:szCs w:val="28"/>
        </w:rPr>
        <w:t>ISEP Administrator</w:t>
      </w:r>
      <w:r w:rsidR="002C227E">
        <w:rPr>
          <w:rFonts w:ascii="Arial" w:hAnsi="Arial" w:cs="Arial"/>
          <w:b/>
          <w:sz w:val="28"/>
          <w:szCs w:val="28"/>
        </w:rPr>
        <w:t xml:space="preserve">  </w:t>
      </w:r>
      <w:r w:rsidR="002C227E">
        <w:rPr>
          <w:rFonts w:ascii="Arial" w:hAnsi="Arial" w:cs="Arial"/>
          <w:b/>
          <w:sz w:val="28"/>
          <w:szCs w:val="28"/>
        </w:rPr>
        <w:tab/>
      </w:r>
      <w:r w:rsidR="002C227E">
        <w:rPr>
          <w:rFonts w:ascii="Arial" w:hAnsi="Arial" w:cs="Arial"/>
          <w:b/>
          <w:sz w:val="28"/>
          <w:szCs w:val="28"/>
        </w:rPr>
        <w:tab/>
      </w:r>
      <w:r w:rsidR="002C227E">
        <w:rPr>
          <w:rFonts w:ascii="Arial" w:hAnsi="Arial" w:cs="Arial"/>
          <w:b/>
          <w:sz w:val="28"/>
          <w:szCs w:val="28"/>
        </w:rPr>
        <w:tab/>
        <w:t xml:space="preserve"> Grade: </w:t>
      </w:r>
      <w:r w:rsidR="007D0E09">
        <w:rPr>
          <w:rFonts w:ascii="Arial" w:hAnsi="Arial" w:cs="Arial"/>
          <w:b/>
          <w:sz w:val="28"/>
          <w:szCs w:val="28"/>
        </w:rPr>
        <w:t>3</w:t>
      </w:r>
    </w:p>
    <w:p w:rsidR="002C227E" w:rsidRDefault="002C227E" w:rsidP="002C2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2C227E" w:rsidTr="00575DA8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:rsidR="002C227E" w:rsidRPr="00575DA8" w:rsidRDefault="002C227E" w:rsidP="00575DA8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575DA8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2C227E" w:rsidTr="00575DA8">
        <w:tc>
          <w:tcPr>
            <w:tcW w:w="3794" w:type="dxa"/>
            <w:shd w:val="clear" w:color="auto" w:fill="auto"/>
          </w:tcPr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</w:p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  <w:r w:rsidRPr="00575DA8">
              <w:rPr>
                <w:rFonts w:ascii="Arial" w:eastAsia="Calibri" w:hAnsi="Arial" w:cs="Arial"/>
                <w:sz w:val="24"/>
              </w:rPr>
              <w:t>Specialist Knowledge/ Qualifications</w:t>
            </w:r>
          </w:p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</w:p>
          <w:p w:rsidR="00A35026" w:rsidRDefault="00A35026" w:rsidP="00A35026">
            <w:pPr>
              <w:rPr>
                <w:rFonts w:ascii="Arial" w:eastAsia="Calibri" w:hAnsi="Arial" w:cs="Arial"/>
                <w:sz w:val="24"/>
              </w:rPr>
            </w:pPr>
            <w:r w:rsidRPr="00A35026">
              <w:rPr>
                <w:rFonts w:ascii="Arial" w:eastAsia="Calibri" w:hAnsi="Arial" w:cs="Arial"/>
                <w:sz w:val="24"/>
              </w:rPr>
              <w:t>Relevant degree or equivalent relevant experience</w:t>
            </w:r>
          </w:p>
          <w:p w:rsidR="00A35026" w:rsidRDefault="00A35026" w:rsidP="00A35026">
            <w:pPr>
              <w:rPr>
                <w:rFonts w:ascii="Arial" w:eastAsia="Calibri" w:hAnsi="Arial" w:cs="Arial"/>
                <w:sz w:val="24"/>
              </w:rPr>
            </w:pPr>
          </w:p>
          <w:p w:rsidR="002C227E" w:rsidRDefault="00573CAB" w:rsidP="00A3502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U</w:t>
            </w:r>
            <w:r w:rsidR="00DA0851" w:rsidRPr="00575DA8">
              <w:rPr>
                <w:rFonts w:ascii="Arial" w:eastAsia="Calibri" w:hAnsi="Arial" w:cs="Arial"/>
                <w:sz w:val="24"/>
              </w:rPr>
              <w:t>nderstanding of challenges for international students in UK HE, current themes in the sector and the scope of</w:t>
            </w:r>
            <w:r w:rsidR="00A35026">
              <w:rPr>
                <w:rFonts w:ascii="Arial" w:eastAsia="Calibri" w:hAnsi="Arial" w:cs="Arial"/>
                <w:sz w:val="24"/>
              </w:rPr>
              <w:t xml:space="preserve"> the term ‘student experience’</w:t>
            </w:r>
            <w:r w:rsidR="00DA0851" w:rsidRPr="00575DA8">
              <w:rPr>
                <w:rFonts w:ascii="Arial" w:eastAsia="Calibri" w:hAnsi="Arial" w:cs="Arial"/>
                <w:sz w:val="24"/>
              </w:rPr>
              <w:t xml:space="preserve">  </w:t>
            </w:r>
          </w:p>
          <w:p w:rsidR="00140F9C" w:rsidRPr="00575DA8" w:rsidRDefault="00140F9C" w:rsidP="006D5D2B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C227E" w:rsidTr="00575DA8">
        <w:tc>
          <w:tcPr>
            <w:tcW w:w="3794" w:type="dxa"/>
            <w:shd w:val="clear" w:color="auto" w:fill="auto"/>
          </w:tcPr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</w:p>
          <w:p w:rsidR="002C227E" w:rsidRPr="00575DA8" w:rsidRDefault="002C227E" w:rsidP="00575DA8">
            <w:pPr>
              <w:rPr>
                <w:rFonts w:ascii="Arial" w:eastAsia="Calibri" w:hAnsi="Arial" w:cs="Arial"/>
                <w:sz w:val="24"/>
              </w:rPr>
            </w:pPr>
            <w:r w:rsidRPr="00575DA8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:rsidR="002C227E" w:rsidRPr="00DA3882" w:rsidRDefault="002C227E" w:rsidP="00575DA8">
            <w:pPr>
              <w:rPr>
                <w:rFonts w:ascii="Arial" w:eastAsia="Calibri" w:hAnsi="Arial" w:cs="Arial"/>
                <w:i/>
                <w:sz w:val="24"/>
              </w:rPr>
            </w:pPr>
          </w:p>
          <w:p w:rsidR="00A35026" w:rsidRDefault="00A35026" w:rsidP="006D5D2B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Significant administrative experience </w:t>
            </w:r>
            <w:r w:rsidR="00DA0851" w:rsidRPr="00DA3882">
              <w:rPr>
                <w:rFonts w:ascii="Arial" w:eastAsia="Calibri" w:hAnsi="Arial" w:cs="Arial"/>
                <w:sz w:val="24"/>
              </w:rPr>
              <w:t>in UK HE</w:t>
            </w:r>
          </w:p>
          <w:p w:rsidR="00A35026" w:rsidRDefault="00A35026" w:rsidP="006D5D2B">
            <w:pPr>
              <w:rPr>
                <w:rFonts w:ascii="Arial" w:eastAsia="Calibri" w:hAnsi="Arial" w:cs="Arial"/>
                <w:sz w:val="24"/>
              </w:rPr>
            </w:pPr>
          </w:p>
          <w:p w:rsidR="00A35026" w:rsidRDefault="00A35026" w:rsidP="00A3502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</w:t>
            </w:r>
            <w:r w:rsidR="00DA0851" w:rsidRPr="00DA3882">
              <w:rPr>
                <w:rFonts w:ascii="Arial" w:eastAsia="Calibri" w:hAnsi="Arial" w:cs="Arial"/>
                <w:sz w:val="24"/>
              </w:rPr>
              <w:t xml:space="preserve">xperience of </w:t>
            </w:r>
            <w:r w:rsidR="009E4568" w:rsidRPr="00DA3882">
              <w:rPr>
                <w:rFonts w:ascii="Arial" w:eastAsia="Calibri" w:hAnsi="Arial" w:cs="Arial"/>
                <w:sz w:val="24"/>
              </w:rPr>
              <w:t>programme</w:t>
            </w:r>
            <w:r w:rsidR="00CF15EA" w:rsidRPr="00DA3882">
              <w:rPr>
                <w:rFonts w:ascii="Arial" w:eastAsia="Calibri" w:hAnsi="Arial" w:cs="Arial"/>
                <w:sz w:val="24"/>
              </w:rPr>
              <w:t>/course</w:t>
            </w:r>
            <w:r>
              <w:rPr>
                <w:rFonts w:ascii="Arial" w:eastAsia="Calibri" w:hAnsi="Arial" w:cs="Arial"/>
                <w:sz w:val="24"/>
              </w:rPr>
              <w:t xml:space="preserve"> administration and</w:t>
            </w:r>
            <w:r w:rsidR="009E4568" w:rsidRPr="00DA3882">
              <w:rPr>
                <w:rFonts w:ascii="Arial" w:eastAsia="Calibri" w:hAnsi="Arial" w:cs="Arial"/>
                <w:sz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</w:rPr>
              <w:t>events co-ordination</w:t>
            </w:r>
          </w:p>
          <w:p w:rsidR="00A35026" w:rsidRDefault="00A35026" w:rsidP="006D5D2B">
            <w:pPr>
              <w:rPr>
                <w:rFonts w:ascii="Arial" w:eastAsia="Calibri" w:hAnsi="Arial" w:cs="Arial"/>
                <w:sz w:val="24"/>
              </w:rPr>
            </w:pPr>
          </w:p>
          <w:p w:rsidR="002C227E" w:rsidRPr="00DA3882" w:rsidRDefault="00A35026" w:rsidP="006D5D2B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</w:t>
            </w:r>
            <w:r w:rsidR="006D5D2B" w:rsidRPr="00DA3882">
              <w:rPr>
                <w:rFonts w:ascii="Arial" w:eastAsia="Calibri" w:hAnsi="Arial" w:cs="Arial"/>
                <w:sz w:val="24"/>
              </w:rPr>
              <w:t>xperience of acting as a representative for an area of work</w:t>
            </w:r>
          </w:p>
          <w:p w:rsidR="00A26CA1" w:rsidRDefault="00A26CA1" w:rsidP="00A26CA1">
            <w:pPr>
              <w:rPr>
                <w:rFonts w:ascii="Arial" w:eastAsia="Calibri" w:hAnsi="Arial" w:cs="Arial"/>
                <w:sz w:val="24"/>
              </w:rPr>
            </w:pPr>
          </w:p>
          <w:p w:rsidR="00A35026" w:rsidRDefault="00A35026" w:rsidP="00A26CA1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Experience of using various software packages and digital tools:</w:t>
            </w:r>
          </w:p>
          <w:p w:rsidR="00A35026" w:rsidRPr="007C625F" w:rsidRDefault="007C625F" w:rsidP="007C625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</w:rPr>
            </w:pPr>
            <w:r w:rsidRPr="007C625F">
              <w:rPr>
                <w:rFonts w:ascii="Arial" w:eastAsia="Calibri" w:hAnsi="Arial" w:cs="Arial"/>
                <w:sz w:val="24"/>
              </w:rPr>
              <w:t xml:space="preserve">Microsoft software including Word, Excel, </w:t>
            </w:r>
            <w:r w:rsidR="007C0AFC">
              <w:rPr>
                <w:rFonts w:ascii="Arial" w:eastAsia="Calibri" w:hAnsi="Arial" w:cs="Arial"/>
                <w:sz w:val="24"/>
              </w:rPr>
              <w:t xml:space="preserve">Office 365, </w:t>
            </w:r>
            <w:r w:rsidR="00A35026" w:rsidRPr="007C625F">
              <w:rPr>
                <w:rFonts w:ascii="Arial" w:eastAsia="Calibri" w:hAnsi="Arial" w:cs="Arial"/>
                <w:sz w:val="24"/>
              </w:rPr>
              <w:t>Teams,</w:t>
            </w:r>
            <w:r w:rsidRPr="007C625F">
              <w:rPr>
                <w:rFonts w:ascii="Arial" w:eastAsia="Calibri" w:hAnsi="Arial" w:cs="Arial"/>
                <w:sz w:val="24"/>
              </w:rPr>
              <w:t xml:space="preserve"> and</w:t>
            </w:r>
            <w:r w:rsidR="00A35026" w:rsidRPr="007C625F">
              <w:rPr>
                <w:rFonts w:ascii="Arial" w:eastAsia="Calibri" w:hAnsi="Arial" w:cs="Arial"/>
                <w:sz w:val="24"/>
              </w:rPr>
              <w:t xml:space="preserve"> </w:t>
            </w:r>
            <w:r w:rsidRPr="007C625F">
              <w:rPr>
                <w:rFonts w:ascii="Arial" w:eastAsia="Calibri" w:hAnsi="Arial" w:cs="Arial"/>
                <w:sz w:val="24"/>
              </w:rPr>
              <w:t>Sharepoint</w:t>
            </w:r>
            <w:r w:rsidR="00A35026" w:rsidRPr="007C625F">
              <w:rPr>
                <w:rFonts w:ascii="Arial" w:eastAsia="Calibri" w:hAnsi="Arial" w:cs="Arial"/>
                <w:sz w:val="24"/>
              </w:rPr>
              <w:t xml:space="preserve"> (essential)</w:t>
            </w:r>
          </w:p>
          <w:p w:rsidR="00A35026" w:rsidRPr="007C625F" w:rsidRDefault="007C625F" w:rsidP="007C625F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</w:rPr>
            </w:pPr>
            <w:r w:rsidRPr="007C625F">
              <w:rPr>
                <w:rFonts w:ascii="Arial" w:eastAsia="Calibri" w:hAnsi="Arial" w:cs="Arial"/>
                <w:sz w:val="24"/>
              </w:rPr>
              <w:t xml:space="preserve">Moodle, Blackboard Collaborate, Powerpoint, </w:t>
            </w:r>
            <w:r w:rsidR="00A35026" w:rsidRPr="007C625F">
              <w:rPr>
                <w:rFonts w:ascii="Arial" w:eastAsia="Calibri" w:hAnsi="Arial" w:cs="Arial"/>
                <w:sz w:val="24"/>
              </w:rPr>
              <w:t>InDesign</w:t>
            </w:r>
            <w:r w:rsidRPr="007C625F">
              <w:rPr>
                <w:rFonts w:ascii="Arial" w:eastAsia="Calibri" w:hAnsi="Arial" w:cs="Arial"/>
                <w:sz w:val="24"/>
              </w:rPr>
              <w:t xml:space="preserve"> and</w:t>
            </w:r>
            <w:r w:rsidR="00A35026" w:rsidRPr="007C625F">
              <w:rPr>
                <w:rFonts w:ascii="Arial" w:eastAsia="Calibri" w:hAnsi="Arial" w:cs="Arial"/>
                <w:sz w:val="24"/>
              </w:rPr>
              <w:t xml:space="preserve"> Mac (desirable)</w:t>
            </w:r>
          </w:p>
          <w:p w:rsidR="007C625F" w:rsidRDefault="007C625F" w:rsidP="00A26CA1">
            <w:pPr>
              <w:rPr>
                <w:rFonts w:ascii="Arial" w:eastAsia="Calibri" w:hAnsi="Arial" w:cs="Arial"/>
                <w:sz w:val="24"/>
              </w:rPr>
            </w:pPr>
          </w:p>
          <w:p w:rsidR="007C625F" w:rsidRDefault="007C0AFC" w:rsidP="00A26CA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</w:t>
            </w:r>
            <w:r w:rsidR="007C625F">
              <w:rPr>
                <w:rFonts w:ascii="Arial" w:eastAsia="Calibri" w:hAnsi="Arial" w:cs="Arial"/>
                <w:sz w:val="24"/>
              </w:rPr>
              <w:t>dapt</w:t>
            </w:r>
            <w:r>
              <w:rPr>
                <w:rFonts w:ascii="Arial" w:eastAsia="Calibri" w:hAnsi="Arial" w:cs="Arial"/>
                <w:sz w:val="24"/>
              </w:rPr>
              <w:t xml:space="preserve">s </w:t>
            </w:r>
            <w:bookmarkStart w:id="0" w:name="_GoBack"/>
            <w:bookmarkEnd w:id="0"/>
            <w:r w:rsidR="007C625F">
              <w:rPr>
                <w:rFonts w:ascii="Arial" w:eastAsia="Calibri" w:hAnsi="Arial" w:cs="Arial"/>
                <w:sz w:val="24"/>
              </w:rPr>
              <w:t xml:space="preserve">quickly to new software and systems </w:t>
            </w:r>
            <w:r w:rsidR="007C625F" w:rsidRPr="00DA3882">
              <w:rPr>
                <w:rFonts w:ascii="Arial" w:hAnsi="Arial" w:cs="Arial"/>
                <w:color w:val="000000"/>
                <w:sz w:val="24"/>
              </w:rPr>
              <w:t>including content management systems, booking systems and online platforms.</w:t>
            </w:r>
          </w:p>
          <w:p w:rsidR="007C625F" w:rsidRDefault="007C625F" w:rsidP="00A26CA1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7C625F" w:rsidRDefault="007C0AFC" w:rsidP="00A26CA1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Works</w:t>
            </w:r>
            <w:r w:rsidR="007C625F">
              <w:rPr>
                <w:rFonts w:ascii="Arial" w:hAnsi="Arial" w:cs="Arial"/>
                <w:color w:val="000000"/>
                <w:sz w:val="24"/>
              </w:rPr>
              <w:t xml:space="preserve"> with a high level of attention to detail</w:t>
            </w:r>
          </w:p>
          <w:p w:rsidR="00A35026" w:rsidRPr="00DA3882" w:rsidRDefault="00A35026" w:rsidP="00A26CA1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573CAB" w:rsidTr="00575DA8">
        <w:tc>
          <w:tcPr>
            <w:tcW w:w="3794" w:type="dxa"/>
            <w:shd w:val="clear" w:color="auto" w:fill="auto"/>
            <w:vAlign w:val="center"/>
          </w:tcPr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3CAB" w:rsidRPr="00F269C7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Pr="00F269C7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  <w:r w:rsidR="007D0E09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</w:p>
        </w:tc>
      </w:tr>
      <w:tr w:rsidR="00573CAB" w:rsidTr="00575DA8">
        <w:tc>
          <w:tcPr>
            <w:tcW w:w="3794" w:type="dxa"/>
            <w:shd w:val="clear" w:color="auto" w:fill="auto"/>
            <w:vAlign w:val="center"/>
          </w:tcPr>
          <w:p w:rsidR="00573CAB" w:rsidRPr="00DA3882" w:rsidRDefault="00573CAB" w:rsidP="00573CAB">
            <w:pPr>
              <w:rPr>
                <w:rFonts w:ascii="Arial" w:hAnsi="Arial" w:cs="Arial"/>
                <w:sz w:val="24"/>
              </w:rPr>
            </w:pPr>
            <w:r w:rsidRPr="00DA3882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3CAB" w:rsidRPr="00DA3882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Pr="00DA3882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  <w:r w:rsidRPr="00DA3882">
              <w:rPr>
                <w:rFonts w:ascii="Arial" w:hAnsi="Arial" w:cs="Arial"/>
                <w:color w:val="000000"/>
                <w:sz w:val="24"/>
              </w:rPr>
              <w:t>Plans, prioritises and organises work to achieve objectives on time</w:t>
            </w:r>
          </w:p>
          <w:p w:rsidR="00573CAB" w:rsidRPr="00DA3882" w:rsidRDefault="00573CAB" w:rsidP="00573CAB">
            <w:pPr>
              <w:rPr>
                <w:rFonts w:ascii="Arial" w:hAnsi="Arial" w:cs="Arial"/>
                <w:sz w:val="24"/>
              </w:rPr>
            </w:pPr>
          </w:p>
        </w:tc>
      </w:tr>
      <w:tr w:rsidR="00573CAB" w:rsidTr="00575DA8">
        <w:tc>
          <w:tcPr>
            <w:tcW w:w="3794" w:type="dxa"/>
            <w:shd w:val="clear" w:color="auto" w:fill="auto"/>
            <w:vAlign w:val="center"/>
          </w:tcPr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  <w:r w:rsidR="007D0E09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</w:p>
        </w:tc>
      </w:tr>
      <w:tr w:rsidR="00573CAB" w:rsidTr="00575DA8">
        <w:tc>
          <w:tcPr>
            <w:tcW w:w="3794" w:type="dxa"/>
            <w:shd w:val="clear" w:color="auto" w:fill="auto"/>
            <w:vAlign w:val="center"/>
          </w:tcPr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Default="00573CAB" w:rsidP="00573C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  <w:r w:rsidR="007D0E09">
              <w:rPr>
                <w:rFonts w:ascii="Arial" w:hAnsi="Arial" w:cs="Arial"/>
                <w:sz w:val="24"/>
              </w:rPr>
              <w:t>.</w:t>
            </w:r>
          </w:p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</w:p>
        </w:tc>
      </w:tr>
      <w:tr w:rsidR="00573CAB" w:rsidTr="00575DA8">
        <w:tc>
          <w:tcPr>
            <w:tcW w:w="3794" w:type="dxa"/>
            <w:shd w:val="clear" w:color="auto" w:fill="auto"/>
            <w:vAlign w:val="center"/>
          </w:tcPr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  <w:r w:rsidR="007D0E09">
              <w:rPr>
                <w:rFonts w:ascii="Arial" w:hAnsi="Arial" w:cs="Arial"/>
                <w:color w:val="000000"/>
                <w:sz w:val="24"/>
              </w:rPr>
              <w:t>.</w:t>
            </w:r>
          </w:p>
          <w:p w:rsidR="00573CAB" w:rsidRDefault="00573CAB" w:rsidP="00573CA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573CAB" w:rsidRPr="00F269C7" w:rsidRDefault="00573CAB" w:rsidP="00573CAB">
            <w:pPr>
              <w:rPr>
                <w:rFonts w:ascii="Arial" w:hAnsi="Arial" w:cs="Arial"/>
                <w:sz w:val="24"/>
              </w:rPr>
            </w:pPr>
          </w:p>
        </w:tc>
      </w:tr>
    </w:tbl>
    <w:p w:rsidR="00E86DD0" w:rsidRDefault="00E86DD0" w:rsidP="002C227E">
      <w:pPr>
        <w:rPr>
          <w:rFonts w:ascii="Arial" w:hAnsi="Arial" w:cs="Arial"/>
        </w:rPr>
      </w:pPr>
    </w:p>
    <w:sectPr w:rsidR="00E86DD0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CD" w:rsidRDefault="003F4ECD">
      <w:r>
        <w:separator/>
      </w:r>
    </w:p>
  </w:endnote>
  <w:endnote w:type="continuationSeparator" w:id="0">
    <w:p w:rsidR="003F4ECD" w:rsidRDefault="003F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CD" w:rsidRDefault="003F4ECD">
      <w:r>
        <w:separator/>
      </w:r>
    </w:p>
  </w:footnote>
  <w:footnote w:type="continuationSeparator" w:id="0">
    <w:p w:rsidR="003F4ECD" w:rsidRDefault="003F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CEE26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3A868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8A0D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8C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82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7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20C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6E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86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C4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3EAD"/>
    <w:multiLevelType w:val="hybridMultilevel"/>
    <w:tmpl w:val="5004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A2CE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874373"/>
    <w:multiLevelType w:val="hybridMultilevel"/>
    <w:tmpl w:val="637C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20B"/>
    <w:multiLevelType w:val="hybridMultilevel"/>
    <w:tmpl w:val="8538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04FED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970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C9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02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E24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4C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8C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8AD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C30A0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4E68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E8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8E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EF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C3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61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AE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C81"/>
    <w:multiLevelType w:val="hybridMultilevel"/>
    <w:tmpl w:val="1F52E508"/>
    <w:lvl w:ilvl="0" w:tplc="DC821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7AC9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BED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AB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707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6C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46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3055D"/>
    <w:rsid w:val="00060073"/>
    <w:rsid w:val="00073527"/>
    <w:rsid w:val="000940A9"/>
    <w:rsid w:val="000E3936"/>
    <w:rsid w:val="00123EC2"/>
    <w:rsid w:val="00140F9C"/>
    <w:rsid w:val="00143C49"/>
    <w:rsid w:val="00146894"/>
    <w:rsid w:val="00164583"/>
    <w:rsid w:val="001951D8"/>
    <w:rsid w:val="001A35D8"/>
    <w:rsid w:val="001D0D66"/>
    <w:rsid w:val="001D5B67"/>
    <w:rsid w:val="001E7873"/>
    <w:rsid w:val="002024DD"/>
    <w:rsid w:val="00262FE0"/>
    <w:rsid w:val="002B6294"/>
    <w:rsid w:val="002B7662"/>
    <w:rsid w:val="002C227E"/>
    <w:rsid w:val="002F5C28"/>
    <w:rsid w:val="00317BFE"/>
    <w:rsid w:val="00326CA1"/>
    <w:rsid w:val="003501F9"/>
    <w:rsid w:val="00351402"/>
    <w:rsid w:val="00360637"/>
    <w:rsid w:val="00387300"/>
    <w:rsid w:val="00391D38"/>
    <w:rsid w:val="003B2633"/>
    <w:rsid w:val="003C2E1D"/>
    <w:rsid w:val="003F4ECD"/>
    <w:rsid w:val="00461E60"/>
    <w:rsid w:val="0046588F"/>
    <w:rsid w:val="004816C6"/>
    <w:rsid w:val="004829B3"/>
    <w:rsid w:val="004879C9"/>
    <w:rsid w:val="004A5ED8"/>
    <w:rsid w:val="004E3268"/>
    <w:rsid w:val="00514BA6"/>
    <w:rsid w:val="00523A05"/>
    <w:rsid w:val="0053257B"/>
    <w:rsid w:val="00573CAB"/>
    <w:rsid w:val="00575DA8"/>
    <w:rsid w:val="00576313"/>
    <w:rsid w:val="00594C01"/>
    <w:rsid w:val="005A6F85"/>
    <w:rsid w:val="005F772D"/>
    <w:rsid w:val="00635CC0"/>
    <w:rsid w:val="00644C61"/>
    <w:rsid w:val="006D5D2B"/>
    <w:rsid w:val="006E5BEA"/>
    <w:rsid w:val="007056B4"/>
    <w:rsid w:val="00722939"/>
    <w:rsid w:val="007315B3"/>
    <w:rsid w:val="0073702C"/>
    <w:rsid w:val="007C0AFC"/>
    <w:rsid w:val="007C625F"/>
    <w:rsid w:val="007D0E09"/>
    <w:rsid w:val="007E1C36"/>
    <w:rsid w:val="007E3AE6"/>
    <w:rsid w:val="007E572E"/>
    <w:rsid w:val="00810AC6"/>
    <w:rsid w:val="008D390B"/>
    <w:rsid w:val="008F6039"/>
    <w:rsid w:val="00904CCB"/>
    <w:rsid w:val="009109F4"/>
    <w:rsid w:val="009438D6"/>
    <w:rsid w:val="00952F8D"/>
    <w:rsid w:val="00967BED"/>
    <w:rsid w:val="0097624E"/>
    <w:rsid w:val="0099414E"/>
    <w:rsid w:val="009A28C9"/>
    <w:rsid w:val="009C2507"/>
    <w:rsid w:val="009C6D60"/>
    <w:rsid w:val="009E4568"/>
    <w:rsid w:val="009F5827"/>
    <w:rsid w:val="00A15DD8"/>
    <w:rsid w:val="00A26CA1"/>
    <w:rsid w:val="00A35026"/>
    <w:rsid w:val="00A41755"/>
    <w:rsid w:val="00A514C8"/>
    <w:rsid w:val="00A62940"/>
    <w:rsid w:val="00A66F1F"/>
    <w:rsid w:val="00A6743F"/>
    <w:rsid w:val="00A715F1"/>
    <w:rsid w:val="00A960E9"/>
    <w:rsid w:val="00AF6C2A"/>
    <w:rsid w:val="00B363E4"/>
    <w:rsid w:val="00B4142B"/>
    <w:rsid w:val="00B50036"/>
    <w:rsid w:val="00B57F62"/>
    <w:rsid w:val="00B67FB4"/>
    <w:rsid w:val="00BF6B90"/>
    <w:rsid w:val="00C23E77"/>
    <w:rsid w:val="00C26777"/>
    <w:rsid w:val="00C61015"/>
    <w:rsid w:val="00CE4FED"/>
    <w:rsid w:val="00CF15EA"/>
    <w:rsid w:val="00D016C4"/>
    <w:rsid w:val="00D1149C"/>
    <w:rsid w:val="00D3433F"/>
    <w:rsid w:val="00D34B1F"/>
    <w:rsid w:val="00D54271"/>
    <w:rsid w:val="00D5776D"/>
    <w:rsid w:val="00D87564"/>
    <w:rsid w:val="00DA0851"/>
    <w:rsid w:val="00DA3882"/>
    <w:rsid w:val="00DE074A"/>
    <w:rsid w:val="00E168D4"/>
    <w:rsid w:val="00E86DD0"/>
    <w:rsid w:val="00F419E5"/>
    <w:rsid w:val="00F44BF2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4B4BE"/>
  <w15:docId w15:val="{824AD198-1A83-49AF-9BCC-325E719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EC2"/>
    <w:pPr>
      <w:ind w:left="720"/>
      <w:contextualSpacing/>
    </w:pPr>
    <w:rPr>
      <w:rFonts w:ascii="Calibri" w:hAnsi="Calibri"/>
      <w:szCs w:val="22"/>
    </w:rPr>
  </w:style>
  <w:style w:type="table" w:styleId="TableGrid">
    <w:name w:val="Table Grid"/>
    <w:basedOn w:val="TableNormal"/>
    <w:uiPriority w:val="59"/>
    <w:rsid w:val="00E86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5" ma:contentTypeDescription="Create a new document." ma:contentTypeScope="" ma:versionID="c018c0c419e7654a6582ba18c09a2e85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962c485ab1f972196d66c50b1ad3c09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UnilyIsTemplate xmlns="96308c73-0f47-479a-94ca-23c59dc30276">false</UnilyIsTemplate>
    <TaxCatchAll xmlns="96308c73-0f47-479a-94ca-23c59dc30276">
      <Value xmlns="96308c73-0f47-479a-94ca-23c59dc30276">29</Value>
      <Value xmlns="96308c73-0f47-479a-94ca-23c59dc30276"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>false</UnilyIsFeaturedDocument>
    <ae124f0e8ce647568719f8bafd2c3577 xmlns="96308c73-0f47-479a-94ca-23c59dc30276">Human Resources|7bc2dae0-0675-4775-81fa-4fbbcf84dd44;Recruiting|ca1e59e2-92fa-45eb-979c-a73cb4d0a7ce</ae124f0e8ce647568719f8bafd2c3577>
  </documentManagement>
</p:properties>
</file>

<file path=customXml/itemProps1.xml><?xml version="1.0" encoding="utf-8"?>
<ds:datastoreItem xmlns:ds="http://schemas.openxmlformats.org/officeDocument/2006/customXml" ds:itemID="{39E68CAA-8462-4536-A8ED-AE5E3D07F6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9F8D17-D05A-4C77-B26E-23A6A4865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08B69-2B59-4249-9EB2-4E88C81C8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20E20-D20B-4BDD-98BC-9D2F43AE13CC}">
  <ds:schemaRefs>
    <ds:schemaRef ds:uri="http://schemas.microsoft.com/office/2006/metadata/properties"/>
    <ds:schemaRef ds:uri="96308c73-0f47-479a-94ca-23c59dc302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Amy Connolly</cp:lastModifiedBy>
  <cp:revision>3</cp:revision>
  <cp:lastPrinted>2018-02-15T11:25:00Z</cp:lastPrinted>
  <dcterms:created xsi:type="dcterms:W3CDTF">2020-11-27T18:09:00Z</dcterms:created>
  <dcterms:modified xsi:type="dcterms:W3CDTF">2020-11-27T18:11:00Z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lyDocumentCategory">
    <vt:lpwstr>19;#Human Resources|7bc2dae0-0675-4775-81fa-4fbbcf84dd44;#29;#Recruiting|ca1e59e2-92fa-45eb-979c-a73cb4d0a7ce</vt:lpwstr>
  </property>
</Properties>
</file>