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65B45" w14:textId="77777777" w:rsidR="00D76487" w:rsidRDefault="002A5CB6">
      <w:pPr>
        <w:rPr>
          <w:rFonts w:ascii="Arial" w:hAnsi="Arial"/>
          <w:noProof/>
          <w:sz w:val="20"/>
        </w:rPr>
      </w:pPr>
      <w:bookmarkStart w:id="0" w:name="_GoBack"/>
      <w:bookmarkEnd w:id="0"/>
      <w:r>
        <w:rPr>
          <w:rFonts w:ascii="Arial" w:hAnsi="Arial"/>
          <w:noProof/>
          <w:sz w:val="20"/>
          <w:lang w:eastAsia="en-GB"/>
        </w:rPr>
        <w:drawing>
          <wp:anchor distT="0" distB="0" distL="114300" distR="114300" simplePos="0" relativeHeight="251657728" behindDoc="0" locked="0" layoutInCell="1" allowOverlap="1" wp14:anchorId="39EFF983" wp14:editId="4643DA06">
            <wp:simplePos x="0" y="0"/>
            <wp:positionH relativeFrom="column">
              <wp:posOffset>236855</wp:posOffset>
            </wp:positionH>
            <wp:positionV relativeFrom="paragraph">
              <wp:posOffset>-717550</wp:posOffset>
            </wp:positionV>
            <wp:extent cx="2101850" cy="749300"/>
            <wp:effectExtent l="19050" t="0" r="0" b="0"/>
            <wp:wrapNone/>
            <wp:docPr id="6"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101850" cy="749300"/>
                    </a:xfrm>
                    <a:prstGeom prst="rect">
                      <a:avLst/>
                    </a:prstGeom>
                    <a:noFill/>
                    <a:ln w="9525">
                      <a:noFill/>
                      <a:miter lim="800000"/>
                      <a:headEnd/>
                      <a:tailEnd/>
                    </a:ln>
                  </pic:spPr>
                </pic:pic>
              </a:graphicData>
            </a:graphic>
          </wp:anchor>
        </w:drawing>
      </w:r>
    </w:p>
    <w:p w14:paraId="07383019" w14:textId="77777777" w:rsidR="00D76487" w:rsidRDefault="00D76487">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ED0117" w14:paraId="5A3BBB19" w14:textId="77777777">
        <w:tc>
          <w:tcPr>
            <w:tcW w:w="10440" w:type="dxa"/>
            <w:gridSpan w:val="4"/>
            <w:tcBorders>
              <w:bottom w:val="single" w:sz="8" w:space="0" w:color="auto"/>
            </w:tcBorders>
          </w:tcPr>
          <w:p w14:paraId="1199F43E" w14:textId="77777777" w:rsidR="00ED0117" w:rsidRDefault="00ED0117">
            <w:pPr>
              <w:pStyle w:val="Heading3"/>
              <w:rPr>
                <w:b w:val="0"/>
                <w:sz w:val="20"/>
              </w:rPr>
            </w:pPr>
            <w:r>
              <w:rPr>
                <w:sz w:val="20"/>
              </w:rPr>
              <w:t>JOB DESCRIPTION AND PERSON SPECIFICATION</w:t>
            </w:r>
          </w:p>
        </w:tc>
      </w:tr>
      <w:tr w:rsidR="00ED0117" w14:paraId="06C45988" w14:textId="77777777">
        <w:trPr>
          <w:cantSplit/>
          <w:trHeight w:val="368"/>
        </w:trPr>
        <w:tc>
          <w:tcPr>
            <w:tcW w:w="5508" w:type="dxa"/>
            <w:gridSpan w:val="2"/>
            <w:tcBorders>
              <w:bottom w:val="nil"/>
              <w:right w:val="nil"/>
            </w:tcBorders>
            <w:vAlign w:val="center"/>
          </w:tcPr>
          <w:p w14:paraId="4085A059" w14:textId="59B00E9C" w:rsidR="00ED0117" w:rsidRPr="006E5BEA" w:rsidRDefault="00ED0117" w:rsidP="000A55B5">
            <w:pPr>
              <w:rPr>
                <w:rFonts w:ascii="Arial" w:hAnsi="Arial"/>
                <w:sz w:val="20"/>
              </w:rPr>
            </w:pPr>
            <w:r>
              <w:rPr>
                <w:rFonts w:ascii="Arial" w:hAnsi="Arial"/>
                <w:b/>
                <w:sz w:val="20"/>
              </w:rPr>
              <w:t>Job Title</w:t>
            </w:r>
            <w:r>
              <w:rPr>
                <w:rFonts w:ascii="Arial" w:hAnsi="Arial"/>
                <w:sz w:val="20"/>
              </w:rPr>
              <w:t xml:space="preserve">: </w:t>
            </w:r>
            <w:r w:rsidR="00F4032C">
              <w:rPr>
                <w:rFonts w:ascii="Arial" w:hAnsi="Arial"/>
                <w:sz w:val="20"/>
              </w:rPr>
              <w:t xml:space="preserve">Neal’s Yard Remedies </w:t>
            </w:r>
            <w:r>
              <w:rPr>
                <w:rFonts w:ascii="Arial" w:hAnsi="Arial"/>
                <w:sz w:val="20"/>
              </w:rPr>
              <w:t>Post-doctoral Research Fellow</w:t>
            </w:r>
            <w:r w:rsidR="00BB6202">
              <w:rPr>
                <w:rFonts w:ascii="Arial" w:hAnsi="Arial"/>
                <w:sz w:val="20"/>
              </w:rPr>
              <w:t>, Centre for Sustainable Fashion</w:t>
            </w:r>
          </w:p>
        </w:tc>
        <w:tc>
          <w:tcPr>
            <w:tcW w:w="4932" w:type="dxa"/>
            <w:gridSpan w:val="2"/>
            <w:tcBorders>
              <w:left w:val="nil"/>
              <w:bottom w:val="nil"/>
            </w:tcBorders>
            <w:vAlign w:val="center"/>
          </w:tcPr>
          <w:p w14:paraId="6165503F" w14:textId="77777777" w:rsidR="00ED0117" w:rsidRDefault="00ED0117" w:rsidP="000A55B5">
            <w:pPr>
              <w:rPr>
                <w:rFonts w:ascii="Arial" w:hAnsi="Arial"/>
                <w:b/>
                <w:sz w:val="20"/>
              </w:rPr>
            </w:pPr>
            <w:r>
              <w:rPr>
                <w:rFonts w:ascii="Arial" w:hAnsi="Arial"/>
                <w:b/>
                <w:sz w:val="20"/>
              </w:rPr>
              <w:t>Accountable to</w:t>
            </w:r>
            <w:r>
              <w:rPr>
                <w:rFonts w:ascii="Arial" w:hAnsi="Arial"/>
                <w:sz w:val="20"/>
              </w:rPr>
              <w:t xml:space="preserve">: </w:t>
            </w:r>
            <w:r w:rsidR="00EF4DDE">
              <w:rPr>
                <w:rFonts w:ascii="Calibri" w:hAnsi="Calibri" w:cs="Calibri"/>
                <w:szCs w:val="22"/>
              </w:rPr>
              <w:t>Director Centre for Sustainable Fashion</w:t>
            </w:r>
          </w:p>
        </w:tc>
      </w:tr>
      <w:tr w:rsidR="00ED0117" w14:paraId="6155C0A5" w14:textId="77777777">
        <w:trPr>
          <w:cantSplit/>
          <w:trHeight w:val="368"/>
        </w:trPr>
        <w:tc>
          <w:tcPr>
            <w:tcW w:w="3609" w:type="dxa"/>
            <w:tcBorders>
              <w:top w:val="nil"/>
              <w:bottom w:val="nil"/>
              <w:right w:val="nil"/>
            </w:tcBorders>
            <w:vAlign w:val="center"/>
          </w:tcPr>
          <w:p w14:paraId="35AB6550" w14:textId="08341D90" w:rsidR="00ED0117" w:rsidRDefault="00ED0117" w:rsidP="00C16589">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C16589">
              <w:rPr>
                <w:rFonts w:ascii="Arial" w:hAnsi="Arial"/>
                <w:sz w:val="20"/>
              </w:rPr>
              <w:t>22</w:t>
            </w:r>
            <w:r w:rsidR="00FF49EE">
              <w:rPr>
                <w:rFonts w:ascii="Arial" w:hAnsi="Arial"/>
                <w:sz w:val="20"/>
              </w:rPr>
              <w:t xml:space="preserve"> months</w:t>
            </w:r>
            <w:r w:rsidR="00680030">
              <w:rPr>
                <w:rFonts w:ascii="Arial" w:hAnsi="Arial"/>
                <w:sz w:val="20"/>
              </w:rPr>
              <w:t xml:space="preserve"> fixed term contract</w:t>
            </w:r>
          </w:p>
        </w:tc>
        <w:tc>
          <w:tcPr>
            <w:tcW w:w="3969" w:type="dxa"/>
            <w:gridSpan w:val="2"/>
            <w:tcBorders>
              <w:top w:val="nil"/>
              <w:left w:val="nil"/>
              <w:bottom w:val="nil"/>
              <w:right w:val="nil"/>
            </w:tcBorders>
            <w:vAlign w:val="center"/>
          </w:tcPr>
          <w:p w14:paraId="0B5A7CAA" w14:textId="77777777" w:rsidR="00ED0117" w:rsidRPr="00143C49" w:rsidRDefault="00ED0117" w:rsidP="00680030">
            <w:pPr>
              <w:rPr>
                <w:rFonts w:ascii="Arial" w:hAnsi="Arial"/>
                <w:sz w:val="20"/>
              </w:rPr>
            </w:pPr>
            <w:r>
              <w:rPr>
                <w:rFonts w:ascii="Arial" w:hAnsi="Arial"/>
                <w:b/>
                <w:sz w:val="20"/>
              </w:rPr>
              <w:t>Hours per week/FTE</w:t>
            </w:r>
            <w:r w:rsidRPr="006E5BEA">
              <w:rPr>
                <w:rFonts w:ascii="Arial" w:hAnsi="Arial"/>
                <w:sz w:val="20"/>
              </w:rPr>
              <w:t>:</w:t>
            </w:r>
            <w:r>
              <w:rPr>
                <w:rFonts w:ascii="Arial" w:hAnsi="Arial"/>
                <w:sz w:val="20"/>
              </w:rPr>
              <w:t xml:space="preserve"> </w:t>
            </w:r>
            <w:r w:rsidR="00680030">
              <w:rPr>
                <w:rFonts w:ascii="Arial" w:hAnsi="Arial"/>
                <w:sz w:val="20"/>
              </w:rPr>
              <w:t>0.6</w:t>
            </w:r>
          </w:p>
        </w:tc>
        <w:tc>
          <w:tcPr>
            <w:tcW w:w="2862" w:type="dxa"/>
            <w:tcBorders>
              <w:top w:val="nil"/>
              <w:left w:val="nil"/>
              <w:bottom w:val="nil"/>
            </w:tcBorders>
            <w:vAlign w:val="center"/>
          </w:tcPr>
          <w:p w14:paraId="296D4DFE" w14:textId="77777777" w:rsidR="00ED0117" w:rsidRPr="006E5BEA" w:rsidRDefault="00ED0117" w:rsidP="00202A24">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202A24" w:rsidRPr="00202A24">
              <w:rPr>
                <w:rFonts w:ascii="Arial" w:hAnsi="Arial"/>
                <w:sz w:val="20"/>
              </w:rPr>
              <w:t>AYR</w:t>
            </w:r>
            <w:r>
              <w:rPr>
                <w:rFonts w:ascii="Arial" w:hAnsi="Arial"/>
                <w:b/>
                <w:sz w:val="20"/>
              </w:rPr>
              <w:t xml:space="preserve"> </w:t>
            </w:r>
          </w:p>
        </w:tc>
      </w:tr>
      <w:tr w:rsidR="007B36DF" w14:paraId="761035E4" w14:textId="77777777" w:rsidTr="007B36DF">
        <w:trPr>
          <w:cantSplit/>
          <w:trHeight w:val="728"/>
        </w:trPr>
        <w:tc>
          <w:tcPr>
            <w:tcW w:w="5508" w:type="dxa"/>
            <w:gridSpan w:val="2"/>
            <w:tcBorders>
              <w:top w:val="nil"/>
              <w:bottom w:val="nil"/>
              <w:right w:val="nil"/>
            </w:tcBorders>
            <w:vAlign w:val="center"/>
          </w:tcPr>
          <w:p w14:paraId="31CC5CB3" w14:textId="554ABE38" w:rsidR="00ED0117" w:rsidRDefault="00ED0117" w:rsidP="00680030">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202A24">
              <w:rPr>
                <w:rFonts w:ascii="Arial" w:hAnsi="Arial"/>
                <w:sz w:val="20"/>
              </w:rPr>
              <w:t>£</w:t>
            </w:r>
            <w:r w:rsidR="007C2EC8">
              <w:rPr>
                <w:rFonts w:ascii="Arial" w:hAnsi="Arial"/>
                <w:sz w:val="20"/>
              </w:rPr>
              <w:t>37, 265</w:t>
            </w:r>
            <w:r w:rsidR="00202A24">
              <w:rPr>
                <w:rFonts w:ascii="Arial" w:hAnsi="Arial"/>
                <w:sz w:val="20"/>
              </w:rPr>
              <w:t xml:space="preserve"> - £</w:t>
            </w:r>
            <w:r w:rsidR="007C2EC8">
              <w:rPr>
                <w:rFonts w:ascii="Arial" w:hAnsi="Arial"/>
                <w:sz w:val="20"/>
              </w:rPr>
              <w:t>44, 708</w:t>
            </w:r>
            <w:r w:rsidR="00680030">
              <w:rPr>
                <w:rFonts w:ascii="Arial" w:hAnsi="Arial"/>
                <w:sz w:val="20"/>
              </w:rPr>
              <w:t xml:space="preserve"> pro rata</w:t>
            </w:r>
            <w:r w:rsidR="00202A24">
              <w:rPr>
                <w:rFonts w:ascii="Arial" w:hAnsi="Arial"/>
                <w:sz w:val="20"/>
              </w:rPr>
              <w:t xml:space="preserve"> pa</w:t>
            </w:r>
          </w:p>
        </w:tc>
        <w:tc>
          <w:tcPr>
            <w:tcW w:w="4932" w:type="dxa"/>
            <w:gridSpan w:val="2"/>
            <w:tcBorders>
              <w:top w:val="nil"/>
              <w:left w:val="nil"/>
              <w:bottom w:val="nil"/>
            </w:tcBorders>
            <w:vAlign w:val="center"/>
          </w:tcPr>
          <w:p w14:paraId="080D01F1" w14:textId="77777777" w:rsidR="00ED0117" w:rsidRDefault="00ED0117" w:rsidP="00ED0117">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5</w:t>
            </w:r>
          </w:p>
        </w:tc>
      </w:tr>
      <w:tr w:rsidR="00ED0117" w14:paraId="66885EE5" w14:textId="77777777">
        <w:trPr>
          <w:cantSplit/>
          <w:trHeight w:val="368"/>
        </w:trPr>
        <w:tc>
          <w:tcPr>
            <w:tcW w:w="5508" w:type="dxa"/>
            <w:gridSpan w:val="2"/>
            <w:tcBorders>
              <w:top w:val="nil"/>
              <w:right w:val="nil"/>
            </w:tcBorders>
            <w:vAlign w:val="center"/>
          </w:tcPr>
          <w:p w14:paraId="66F066A2" w14:textId="77777777" w:rsidR="00ED0117" w:rsidRPr="006E5BEA" w:rsidRDefault="00ED0117" w:rsidP="00202A24">
            <w:pPr>
              <w:rPr>
                <w:rFonts w:ascii="Arial" w:hAnsi="Arial"/>
                <w:sz w:val="20"/>
              </w:rPr>
            </w:pPr>
            <w:r>
              <w:rPr>
                <w:rFonts w:ascii="Arial" w:hAnsi="Arial"/>
                <w:b/>
                <w:bCs/>
                <w:sz w:val="20"/>
              </w:rPr>
              <w:t>College/Service</w:t>
            </w:r>
            <w:r>
              <w:rPr>
                <w:rFonts w:ascii="Arial" w:hAnsi="Arial"/>
                <w:sz w:val="20"/>
              </w:rPr>
              <w:t>: London College of Fashion</w:t>
            </w:r>
            <w:r w:rsidR="00202A24">
              <w:rPr>
                <w:rFonts w:ascii="Arial" w:hAnsi="Arial"/>
                <w:sz w:val="20"/>
              </w:rPr>
              <w:t>/Graduate School</w:t>
            </w:r>
          </w:p>
        </w:tc>
        <w:tc>
          <w:tcPr>
            <w:tcW w:w="4932" w:type="dxa"/>
            <w:gridSpan w:val="2"/>
            <w:tcBorders>
              <w:top w:val="nil"/>
              <w:left w:val="nil"/>
            </w:tcBorders>
            <w:vAlign w:val="center"/>
          </w:tcPr>
          <w:p w14:paraId="2F9E49F7" w14:textId="77777777" w:rsidR="00ED0117" w:rsidRDefault="00ED0117" w:rsidP="00202A24">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w:t>
            </w:r>
            <w:r w:rsidR="00202A24">
              <w:rPr>
                <w:rFonts w:ascii="Arial" w:hAnsi="Arial"/>
                <w:sz w:val="20"/>
              </w:rPr>
              <w:t>20 John Princes Street, London, W1G 0BJ</w:t>
            </w:r>
          </w:p>
        </w:tc>
      </w:tr>
      <w:tr w:rsidR="00ED0117" w14:paraId="3BCC4CD0" w14:textId="77777777">
        <w:tc>
          <w:tcPr>
            <w:tcW w:w="10440" w:type="dxa"/>
            <w:gridSpan w:val="4"/>
          </w:tcPr>
          <w:p w14:paraId="18AD730D" w14:textId="5DE350A6" w:rsidR="00ED0117" w:rsidRPr="000C7EBF" w:rsidRDefault="00ED0117">
            <w:pPr>
              <w:rPr>
                <w:rFonts w:ascii="Arial" w:hAnsi="Arial"/>
                <w:sz w:val="20"/>
              </w:rPr>
            </w:pPr>
            <w:r w:rsidRPr="000C7EBF">
              <w:rPr>
                <w:rFonts w:ascii="Arial" w:hAnsi="Arial"/>
                <w:b/>
                <w:sz w:val="20"/>
              </w:rPr>
              <w:t>Purpose of Role:</w:t>
            </w:r>
            <w:r w:rsidRPr="000C7EBF">
              <w:rPr>
                <w:rFonts w:ascii="Arial" w:hAnsi="Arial"/>
                <w:sz w:val="20"/>
              </w:rPr>
              <w:t xml:space="preserve"> </w:t>
            </w:r>
          </w:p>
          <w:p w14:paraId="0EF76866" w14:textId="77777777" w:rsidR="00770F9C" w:rsidRPr="000E772C" w:rsidRDefault="00770F9C" w:rsidP="00ED0117">
            <w:pPr>
              <w:rPr>
                <w:rFonts w:ascii="Arial" w:hAnsi="Arial" w:cs="Arial"/>
                <w:sz w:val="20"/>
              </w:rPr>
            </w:pPr>
          </w:p>
          <w:p w14:paraId="1B517F98" w14:textId="7698DCBA" w:rsidR="00492BA5" w:rsidRPr="00492BA5" w:rsidRDefault="00492BA5" w:rsidP="00492BA5">
            <w:pPr>
              <w:widowControl w:val="0"/>
              <w:autoSpaceDE w:val="0"/>
              <w:autoSpaceDN w:val="0"/>
              <w:adjustRightInd w:val="0"/>
              <w:rPr>
                <w:rFonts w:ascii="Calibri" w:hAnsi="Calibri" w:cs="Calibri"/>
                <w:szCs w:val="22"/>
                <w:lang w:val="en-US" w:eastAsia="en-GB"/>
              </w:rPr>
            </w:pPr>
            <w:r w:rsidRPr="00492BA5">
              <w:rPr>
                <w:rFonts w:ascii="Calibri" w:hAnsi="Calibri" w:cs="Calibri"/>
                <w:szCs w:val="22"/>
                <w:lang w:val="en-US" w:eastAsia="en-GB"/>
              </w:rPr>
              <w:t xml:space="preserve">This is a unique opportunity, </w:t>
            </w:r>
            <w:r w:rsidR="00D11633">
              <w:rPr>
                <w:rFonts w:ascii="Calibri" w:hAnsi="Calibri" w:cs="Calibri"/>
                <w:szCs w:val="22"/>
                <w:lang w:val="en-US" w:eastAsia="en-GB"/>
              </w:rPr>
              <w:t>sponsored</w:t>
            </w:r>
            <w:r w:rsidRPr="00492BA5">
              <w:rPr>
                <w:rFonts w:ascii="Calibri" w:hAnsi="Calibri" w:cs="Calibri"/>
                <w:szCs w:val="22"/>
                <w:lang w:val="en-US" w:eastAsia="en-GB"/>
              </w:rPr>
              <w:t xml:space="preserve"> by Neal’s Yard Remedies, to develop and locate your post-doctoral research practice within the research aims and remit of Centre for Sustainable Fashion (CSF), a University of the Arts Research Centre based at London College of Fashion</w:t>
            </w:r>
            <w:r w:rsidR="00975952">
              <w:rPr>
                <w:rFonts w:ascii="Calibri" w:hAnsi="Calibri" w:cs="Calibri"/>
                <w:szCs w:val="22"/>
                <w:lang w:val="en-US" w:eastAsia="en-GB"/>
              </w:rPr>
              <w:t xml:space="preserve"> (LCF)</w:t>
            </w:r>
            <w:r w:rsidRPr="00492BA5">
              <w:rPr>
                <w:rFonts w:ascii="Calibri" w:hAnsi="Calibri" w:cs="Calibri"/>
                <w:szCs w:val="22"/>
                <w:lang w:val="en-US" w:eastAsia="en-GB"/>
              </w:rPr>
              <w:t xml:space="preserve">. </w:t>
            </w:r>
            <w:r w:rsidR="00546E77">
              <w:rPr>
                <w:rFonts w:ascii="Calibri" w:hAnsi="Calibri" w:cs="Calibri"/>
                <w:szCs w:val="22"/>
                <w:lang w:val="en-US" w:eastAsia="en-GB"/>
              </w:rPr>
              <w:t>With</w:t>
            </w:r>
            <w:r w:rsidR="00910C0A">
              <w:rPr>
                <w:rFonts w:ascii="Calibri" w:hAnsi="Calibri" w:cs="Calibri"/>
                <w:szCs w:val="22"/>
                <w:lang w:val="en-US" w:eastAsia="en-GB"/>
              </w:rPr>
              <w:t>in the context of fashion</w:t>
            </w:r>
            <w:r w:rsidR="00546E77">
              <w:rPr>
                <w:rFonts w:ascii="Calibri" w:hAnsi="Calibri" w:cs="Calibri"/>
                <w:szCs w:val="22"/>
                <w:lang w:val="en-US" w:eastAsia="en-GB"/>
              </w:rPr>
              <w:t>, y</w:t>
            </w:r>
            <w:r w:rsidRPr="00492BA5">
              <w:rPr>
                <w:rFonts w:ascii="Calibri" w:hAnsi="Calibri" w:cs="Calibri"/>
                <w:szCs w:val="22"/>
                <w:lang w:val="en-US" w:eastAsia="en-GB"/>
              </w:rPr>
              <w:t>ou will</w:t>
            </w:r>
            <w:r w:rsidR="00FC4E68">
              <w:rPr>
                <w:rFonts w:ascii="Calibri" w:hAnsi="Calibri" w:cs="Calibri"/>
                <w:szCs w:val="22"/>
                <w:lang w:val="en-US" w:eastAsia="en-GB"/>
              </w:rPr>
              <w:t xml:space="preserve"> </w:t>
            </w:r>
            <w:r w:rsidR="00C72858" w:rsidRPr="00492BA5">
              <w:rPr>
                <w:rFonts w:ascii="Calibri" w:hAnsi="Calibri" w:cs="Calibri"/>
                <w:szCs w:val="22"/>
                <w:lang w:val="en-US" w:eastAsia="en-GB"/>
              </w:rPr>
              <w:t>investigate</w:t>
            </w:r>
            <w:r w:rsidR="00FC4E68" w:rsidRPr="00492BA5">
              <w:rPr>
                <w:rFonts w:ascii="Calibri" w:hAnsi="Calibri" w:cs="Calibri"/>
                <w:szCs w:val="22"/>
                <w:lang w:val="en-US" w:eastAsia="en-GB"/>
              </w:rPr>
              <w:t xml:space="preserve"> </w:t>
            </w:r>
            <w:r w:rsidR="00910C0A">
              <w:rPr>
                <w:rFonts w:ascii="Calibri" w:hAnsi="Calibri" w:cs="Calibri"/>
                <w:szCs w:val="22"/>
                <w:lang w:val="en-US" w:eastAsia="en-GB"/>
              </w:rPr>
              <w:t xml:space="preserve">design activism as part of </w:t>
            </w:r>
            <w:r w:rsidR="00CB7337">
              <w:rPr>
                <w:rFonts w:ascii="Calibri" w:hAnsi="Calibri" w:cs="Calibri"/>
                <w:szCs w:val="22"/>
                <w:lang w:val="en-US" w:eastAsia="en-GB"/>
              </w:rPr>
              <w:t xml:space="preserve">the field of study of </w:t>
            </w:r>
            <w:r w:rsidR="00FC4E68" w:rsidRPr="00492BA5">
              <w:rPr>
                <w:rFonts w:ascii="Calibri" w:hAnsi="Calibri" w:cs="Calibri"/>
                <w:szCs w:val="22"/>
                <w:lang w:val="en-US" w:eastAsia="en-GB"/>
              </w:rPr>
              <w:t>design for sustainability</w:t>
            </w:r>
            <w:r w:rsidR="004B65F4">
              <w:rPr>
                <w:rFonts w:ascii="Calibri" w:hAnsi="Calibri" w:cs="Calibri"/>
                <w:szCs w:val="22"/>
                <w:lang w:val="en-US" w:eastAsia="en-GB"/>
              </w:rPr>
              <w:t xml:space="preserve"> and contribute to related CSF projects</w:t>
            </w:r>
            <w:r w:rsidR="00910C0A">
              <w:rPr>
                <w:rFonts w:ascii="Calibri" w:hAnsi="Calibri" w:cs="Calibri"/>
                <w:szCs w:val="22"/>
                <w:lang w:val="en-US" w:eastAsia="en-GB"/>
              </w:rPr>
              <w:t>. You will</w:t>
            </w:r>
            <w:r w:rsidR="00F03A52">
              <w:rPr>
                <w:rFonts w:ascii="Calibri" w:hAnsi="Calibri" w:cs="Calibri"/>
                <w:szCs w:val="22"/>
                <w:lang w:val="en-US" w:eastAsia="en-GB"/>
              </w:rPr>
              <w:t xml:space="preserve"> us</w:t>
            </w:r>
            <w:r w:rsidR="00D84104">
              <w:rPr>
                <w:rFonts w:ascii="Calibri" w:hAnsi="Calibri" w:cs="Calibri"/>
                <w:szCs w:val="22"/>
                <w:lang w:val="en-US" w:eastAsia="en-GB"/>
              </w:rPr>
              <w:t>e</w:t>
            </w:r>
            <w:r w:rsidR="00F03A52">
              <w:rPr>
                <w:rFonts w:ascii="Calibri" w:hAnsi="Calibri" w:cs="Calibri"/>
                <w:szCs w:val="22"/>
                <w:lang w:val="en-US" w:eastAsia="en-GB"/>
              </w:rPr>
              <w:t xml:space="preserve"> practice-based research</w:t>
            </w:r>
            <w:r w:rsidR="00910C0A">
              <w:rPr>
                <w:rFonts w:ascii="Calibri" w:hAnsi="Calibri" w:cs="Calibri"/>
                <w:szCs w:val="22"/>
                <w:lang w:val="en-US" w:eastAsia="en-GB"/>
              </w:rPr>
              <w:t xml:space="preserve"> </w:t>
            </w:r>
            <w:r w:rsidR="003C1C8A">
              <w:rPr>
                <w:rFonts w:ascii="Calibri" w:hAnsi="Calibri" w:cs="Calibri"/>
                <w:szCs w:val="22"/>
                <w:lang w:val="en-US" w:eastAsia="en-GB"/>
              </w:rPr>
              <w:t xml:space="preserve">to </w:t>
            </w:r>
            <w:r w:rsidR="00A30423">
              <w:rPr>
                <w:rFonts w:ascii="Calibri" w:hAnsi="Calibri" w:cs="Calibri"/>
                <w:szCs w:val="22"/>
                <w:lang w:val="en-US" w:eastAsia="en-GB"/>
              </w:rPr>
              <w:t xml:space="preserve">define and extend </w:t>
            </w:r>
            <w:r w:rsidR="006B0504">
              <w:rPr>
                <w:rFonts w:ascii="Calibri" w:hAnsi="Calibri" w:cs="Calibri"/>
                <w:szCs w:val="22"/>
                <w:lang w:val="en-US" w:eastAsia="en-GB"/>
              </w:rPr>
              <w:t xml:space="preserve">understanding of </w:t>
            </w:r>
            <w:r w:rsidR="00A30423">
              <w:rPr>
                <w:rFonts w:ascii="Calibri" w:hAnsi="Calibri" w:cs="Calibri"/>
                <w:szCs w:val="22"/>
                <w:lang w:val="en-US" w:eastAsia="en-GB"/>
              </w:rPr>
              <w:t xml:space="preserve">design activism </w:t>
            </w:r>
            <w:r w:rsidR="00F12A3A">
              <w:rPr>
                <w:rFonts w:ascii="Calibri" w:hAnsi="Calibri" w:cs="Calibri"/>
                <w:szCs w:val="22"/>
                <w:lang w:val="en-US" w:eastAsia="en-GB"/>
              </w:rPr>
              <w:t xml:space="preserve">in fashion </w:t>
            </w:r>
            <w:r w:rsidR="00910C0A">
              <w:rPr>
                <w:rFonts w:ascii="Calibri" w:hAnsi="Calibri" w:cs="Calibri"/>
                <w:szCs w:val="22"/>
                <w:lang w:val="en-US" w:eastAsia="en-GB"/>
              </w:rPr>
              <w:t xml:space="preserve">and </w:t>
            </w:r>
            <w:r w:rsidR="00394DA3">
              <w:rPr>
                <w:rFonts w:ascii="Calibri" w:hAnsi="Calibri" w:cs="Calibri"/>
                <w:szCs w:val="22"/>
                <w:lang w:val="en-US" w:eastAsia="en-GB"/>
              </w:rPr>
              <w:t xml:space="preserve">develop research </w:t>
            </w:r>
            <w:r w:rsidR="009276FC">
              <w:rPr>
                <w:rFonts w:ascii="Calibri" w:hAnsi="Calibri" w:cs="Calibri"/>
                <w:szCs w:val="22"/>
                <w:lang w:val="en-US" w:eastAsia="en-GB"/>
              </w:rPr>
              <w:t xml:space="preserve">projects, methods and outcomes </w:t>
            </w:r>
            <w:r w:rsidR="00394DA3">
              <w:rPr>
                <w:rFonts w:ascii="Calibri" w:hAnsi="Calibri" w:cs="Calibri"/>
                <w:szCs w:val="22"/>
                <w:lang w:val="en-US" w:eastAsia="en-GB"/>
              </w:rPr>
              <w:t xml:space="preserve">that will contribute to the </w:t>
            </w:r>
            <w:r w:rsidRPr="00492BA5">
              <w:rPr>
                <w:rFonts w:ascii="Calibri" w:hAnsi="Calibri" w:cs="Calibri"/>
                <w:szCs w:val="22"/>
                <w:lang w:val="en-US" w:eastAsia="en-GB"/>
              </w:rPr>
              <w:t xml:space="preserve">profile of </w:t>
            </w:r>
            <w:r w:rsidR="00394DA3">
              <w:rPr>
                <w:rFonts w:ascii="Calibri" w:hAnsi="Calibri" w:cs="Calibri"/>
                <w:szCs w:val="22"/>
                <w:lang w:val="en-US" w:eastAsia="en-GB"/>
              </w:rPr>
              <w:t xml:space="preserve">CSF </w:t>
            </w:r>
            <w:r w:rsidRPr="00492BA5">
              <w:rPr>
                <w:rFonts w:ascii="Calibri" w:hAnsi="Calibri" w:cs="Calibri"/>
                <w:szCs w:val="22"/>
                <w:lang w:val="en-US" w:eastAsia="en-GB"/>
              </w:rPr>
              <w:t xml:space="preserve">and </w:t>
            </w:r>
            <w:r w:rsidR="00394DA3">
              <w:rPr>
                <w:rFonts w:ascii="Calibri" w:hAnsi="Calibri" w:cs="Calibri"/>
                <w:szCs w:val="22"/>
                <w:lang w:val="en-US" w:eastAsia="en-GB"/>
              </w:rPr>
              <w:t xml:space="preserve">LCF </w:t>
            </w:r>
            <w:r w:rsidRPr="00492BA5">
              <w:rPr>
                <w:rFonts w:ascii="Calibri" w:hAnsi="Calibri" w:cs="Calibri"/>
                <w:szCs w:val="22"/>
                <w:lang w:val="en-US" w:eastAsia="en-GB"/>
              </w:rPr>
              <w:t xml:space="preserve">both nationally and internationally.  The role will </w:t>
            </w:r>
            <w:r w:rsidR="004F73A8">
              <w:rPr>
                <w:rFonts w:ascii="Calibri" w:hAnsi="Calibri" w:cs="Calibri"/>
                <w:szCs w:val="22"/>
                <w:lang w:val="en-US" w:eastAsia="en-GB"/>
              </w:rPr>
              <w:t xml:space="preserve">also </w:t>
            </w:r>
            <w:r w:rsidRPr="00492BA5">
              <w:rPr>
                <w:rFonts w:ascii="Calibri" w:hAnsi="Calibri" w:cs="Calibri"/>
                <w:szCs w:val="22"/>
                <w:lang w:val="en-US" w:eastAsia="en-GB"/>
              </w:rPr>
              <w:t>involve contributing to the development of curricula and student teaching and learning in these fields. The post will support outcomes and impacts of the College and contribute to its events as required.</w:t>
            </w:r>
          </w:p>
          <w:p w14:paraId="5893DE84" w14:textId="77777777" w:rsidR="00ED0117" w:rsidRPr="000C7EBF" w:rsidRDefault="00ED0117">
            <w:pPr>
              <w:rPr>
                <w:rFonts w:ascii="Arial" w:hAnsi="Arial"/>
                <w:b/>
                <w:sz w:val="20"/>
              </w:rPr>
            </w:pPr>
          </w:p>
        </w:tc>
      </w:tr>
      <w:tr w:rsidR="00ED0117" w14:paraId="47902561" w14:textId="77777777">
        <w:tc>
          <w:tcPr>
            <w:tcW w:w="10440" w:type="dxa"/>
            <w:gridSpan w:val="4"/>
          </w:tcPr>
          <w:p w14:paraId="27AB9FC1" w14:textId="77777777" w:rsidR="00ED0117" w:rsidRPr="000C7EBF" w:rsidRDefault="00ED0117">
            <w:pPr>
              <w:rPr>
                <w:rFonts w:ascii="Arial" w:hAnsi="Arial"/>
                <w:b/>
                <w:sz w:val="20"/>
              </w:rPr>
            </w:pPr>
            <w:r w:rsidRPr="000C7EBF">
              <w:rPr>
                <w:rFonts w:ascii="Arial" w:hAnsi="Arial"/>
                <w:b/>
                <w:sz w:val="20"/>
              </w:rPr>
              <w:t>Duties and Responsibilities</w:t>
            </w:r>
          </w:p>
          <w:p w14:paraId="7E1C80EE" w14:textId="77777777" w:rsidR="00ED0117" w:rsidRPr="000C7EBF" w:rsidRDefault="00ED0117">
            <w:pPr>
              <w:rPr>
                <w:rFonts w:ascii="Arial" w:hAnsi="Arial"/>
                <w:b/>
                <w:sz w:val="20"/>
              </w:rPr>
            </w:pPr>
          </w:p>
          <w:p w14:paraId="268B3827" w14:textId="138BEF54" w:rsidR="00ED0117" w:rsidRPr="000C7EBF" w:rsidRDefault="00ED0117" w:rsidP="00ED0117">
            <w:pPr>
              <w:numPr>
                <w:ilvl w:val="0"/>
                <w:numId w:val="17"/>
              </w:numPr>
              <w:rPr>
                <w:rFonts w:ascii="Arial" w:hAnsi="Arial"/>
                <w:b/>
                <w:sz w:val="20"/>
              </w:rPr>
            </w:pPr>
            <w:r w:rsidRPr="000C7EBF">
              <w:rPr>
                <w:rFonts w:ascii="Arial" w:hAnsi="Arial"/>
                <w:sz w:val="20"/>
              </w:rPr>
              <w:t>Develop an agre</w:t>
            </w:r>
            <w:r w:rsidR="002747C4">
              <w:rPr>
                <w:rFonts w:ascii="Arial" w:hAnsi="Arial"/>
                <w:sz w:val="20"/>
              </w:rPr>
              <w:t xml:space="preserve">ed post-doctoral level research </w:t>
            </w:r>
            <w:r w:rsidRPr="000C7EBF">
              <w:rPr>
                <w:rFonts w:ascii="Arial" w:hAnsi="Arial"/>
                <w:sz w:val="20"/>
              </w:rPr>
              <w:t>within the fram</w:t>
            </w:r>
            <w:r w:rsidR="00D60775">
              <w:rPr>
                <w:rFonts w:ascii="Arial" w:hAnsi="Arial"/>
                <w:sz w:val="20"/>
              </w:rPr>
              <w:t>ework of the College’s</w:t>
            </w:r>
            <w:r w:rsidRPr="000C7EBF">
              <w:rPr>
                <w:rFonts w:ascii="Arial" w:hAnsi="Arial"/>
                <w:sz w:val="20"/>
              </w:rPr>
              <w:t xml:space="preserve"> identified research aims and areas of interest</w:t>
            </w:r>
            <w:r w:rsidR="00BB6202">
              <w:rPr>
                <w:rFonts w:ascii="Arial" w:hAnsi="Arial"/>
                <w:sz w:val="20"/>
              </w:rPr>
              <w:t xml:space="preserve"> aligned to the work of Centre for Sustainable Fashion (CSF)</w:t>
            </w:r>
          </w:p>
          <w:p w14:paraId="45F5F63A" w14:textId="77777777" w:rsidR="002747C4" w:rsidRPr="002747C4" w:rsidRDefault="00ED0117" w:rsidP="00ED0117">
            <w:pPr>
              <w:numPr>
                <w:ilvl w:val="0"/>
                <w:numId w:val="17"/>
              </w:numPr>
              <w:rPr>
                <w:rFonts w:ascii="Arial" w:hAnsi="Arial"/>
                <w:b/>
                <w:sz w:val="20"/>
              </w:rPr>
            </w:pPr>
            <w:r w:rsidRPr="002747C4">
              <w:rPr>
                <w:rFonts w:ascii="Arial" w:hAnsi="Arial"/>
                <w:sz w:val="20"/>
              </w:rPr>
              <w:t xml:space="preserve">Contribute to the planning of and inclusion </w:t>
            </w:r>
            <w:r w:rsidR="002747C4" w:rsidRPr="002747C4">
              <w:rPr>
                <w:rFonts w:ascii="Arial" w:hAnsi="Arial"/>
                <w:sz w:val="20"/>
              </w:rPr>
              <w:t>in</w:t>
            </w:r>
            <w:r w:rsidRPr="002747C4">
              <w:rPr>
                <w:rFonts w:ascii="Arial" w:hAnsi="Arial"/>
                <w:sz w:val="20"/>
              </w:rPr>
              <w:t xml:space="preserve"> e</w:t>
            </w:r>
            <w:r w:rsidR="00BB6202">
              <w:rPr>
                <w:rFonts w:ascii="Arial" w:hAnsi="Arial"/>
                <w:sz w:val="20"/>
              </w:rPr>
              <w:t xml:space="preserve">xternal funding applications to support </w:t>
            </w:r>
            <w:r w:rsidRPr="002747C4">
              <w:rPr>
                <w:rFonts w:ascii="Arial" w:hAnsi="Arial"/>
                <w:sz w:val="20"/>
              </w:rPr>
              <w:t>re</w:t>
            </w:r>
            <w:r w:rsidR="00BB6202">
              <w:rPr>
                <w:rFonts w:ascii="Arial" w:hAnsi="Arial"/>
                <w:sz w:val="20"/>
              </w:rPr>
              <w:t>search at</w:t>
            </w:r>
            <w:r w:rsidR="00D60775" w:rsidRPr="002747C4">
              <w:rPr>
                <w:rFonts w:ascii="Arial" w:hAnsi="Arial"/>
                <w:sz w:val="20"/>
              </w:rPr>
              <w:t xml:space="preserve"> the College</w:t>
            </w:r>
            <w:r w:rsidR="002747C4">
              <w:rPr>
                <w:rFonts w:ascii="Arial" w:hAnsi="Arial"/>
                <w:sz w:val="20"/>
              </w:rPr>
              <w:t>.</w:t>
            </w:r>
          </w:p>
          <w:p w14:paraId="07F3E28B" w14:textId="2E5624C4" w:rsidR="00ED0117" w:rsidRPr="002747C4" w:rsidRDefault="00ED0117" w:rsidP="00ED0117">
            <w:pPr>
              <w:numPr>
                <w:ilvl w:val="0"/>
                <w:numId w:val="17"/>
              </w:numPr>
              <w:rPr>
                <w:rFonts w:ascii="Arial" w:hAnsi="Arial"/>
                <w:b/>
                <w:sz w:val="20"/>
              </w:rPr>
            </w:pPr>
            <w:r w:rsidRPr="002747C4">
              <w:rPr>
                <w:rFonts w:ascii="Arial" w:hAnsi="Arial"/>
                <w:sz w:val="20"/>
                <w:szCs w:val="22"/>
              </w:rPr>
              <w:t>Contribute to the academic resear</w:t>
            </w:r>
            <w:r w:rsidR="00D60775" w:rsidRPr="002747C4">
              <w:rPr>
                <w:rFonts w:ascii="Arial" w:hAnsi="Arial"/>
                <w:sz w:val="20"/>
                <w:szCs w:val="22"/>
              </w:rPr>
              <w:t xml:space="preserve">ch profile of </w:t>
            </w:r>
            <w:r w:rsidR="0078046D">
              <w:rPr>
                <w:rFonts w:ascii="Arial" w:hAnsi="Arial"/>
                <w:sz w:val="20"/>
                <w:szCs w:val="22"/>
              </w:rPr>
              <w:t>Centre for Sustainable Fashion</w:t>
            </w:r>
            <w:r w:rsidRPr="002747C4">
              <w:rPr>
                <w:rFonts w:ascii="Arial" w:hAnsi="Arial"/>
                <w:sz w:val="20"/>
                <w:szCs w:val="22"/>
              </w:rPr>
              <w:t>, through participation at relevant national and international forums, and through participation at university conferences and events.</w:t>
            </w:r>
          </w:p>
          <w:p w14:paraId="3246AF4F" w14:textId="77777777" w:rsidR="00ED0117" w:rsidRPr="000C7EBF" w:rsidRDefault="00ED0117" w:rsidP="00ED0117">
            <w:pPr>
              <w:numPr>
                <w:ilvl w:val="0"/>
                <w:numId w:val="17"/>
              </w:numPr>
              <w:rPr>
                <w:rFonts w:ascii="Arial" w:hAnsi="Arial"/>
                <w:b/>
                <w:sz w:val="20"/>
              </w:rPr>
            </w:pPr>
            <w:r w:rsidRPr="000C7EBF">
              <w:rPr>
                <w:rFonts w:ascii="Arial" w:hAnsi="Arial"/>
                <w:sz w:val="20"/>
              </w:rPr>
              <w:t xml:space="preserve">Contribute to doctoral and other research </w:t>
            </w:r>
            <w:r w:rsidR="00BB6202">
              <w:rPr>
                <w:rFonts w:ascii="Arial" w:hAnsi="Arial"/>
                <w:sz w:val="20"/>
              </w:rPr>
              <w:t xml:space="preserve">activities of CSF, </w:t>
            </w:r>
            <w:r w:rsidR="00D60775">
              <w:rPr>
                <w:rFonts w:ascii="Arial" w:hAnsi="Arial"/>
                <w:sz w:val="20"/>
              </w:rPr>
              <w:t>College, University, other Universities and, when relevant, with industry</w:t>
            </w:r>
            <w:r w:rsidRPr="000C7EBF">
              <w:rPr>
                <w:rFonts w:ascii="Arial" w:hAnsi="Arial"/>
                <w:sz w:val="20"/>
              </w:rPr>
              <w:t>.</w:t>
            </w:r>
          </w:p>
          <w:p w14:paraId="5CC0481C" w14:textId="77777777" w:rsidR="00ED0117" w:rsidRPr="00D60775" w:rsidRDefault="00D60775" w:rsidP="00ED0117">
            <w:pPr>
              <w:numPr>
                <w:ilvl w:val="0"/>
                <w:numId w:val="17"/>
              </w:numPr>
              <w:rPr>
                <w:rFonts w:ascii="Arial" w:hAnsi="Arial"/>
                <w:b/>
                <w:sz w:val="20"/>
              </w:rPr>
            </w:pPr>
            <w:r>
              <w:rPr>
                <w:rFonts w:ascii="Arial" w:hAnsi="Arial"/>
                <w:sz w:val="20"/>
              </w:rPr>
              <w:t xml:space="preserve">Work closely with </w:t>
            </w:r>
            <w:r w:rsidR="00BB6202">
              <w:rPr>
                <w:rFonts w:ascii="Arial" w:hAnsi="Arial"/>
                <w:sz w:val="20"/>
              </w:rPr>
              <w:t xml:space="preserve">CSF director and </w:t>
            </w:r>
            <w:r>
              <w:rPr>
                <w:rFonts w:ascii="Arial" w:hAnsi="Arial"/>
                <w:sz w:val="20"/>
              </w:rPr>
              <w:t>College</w:t>
            </w:r>
            <w:r w:rsidR="00ED0117" w:rsidRPr="000C7EBF">
              <w:rPr>
                <w:rFonts w:ascii="Arial" w:hAnsi="Arial"/>
                <w:sz w:val="20"/>
              </w:rPr>
              <w:t xml:space="preserve"> research managers in plannin</w:t>
            </w:r>
            <w:r>
              <w:rPr>
                <w:rFonts w:ascii="Arial" w:hAnsi="Arial"/>
                <w:sz w:val="20"/>
              </w:rPr>
              <w:t>g the delivery of College</w:t>
            </w:r>
            <w:r w:rsidR="00ED0117" w:rsidRPr="000C7EBF">
              <w:rPr>
                <w:rFonts w:ascii="Arial" w:hAnsi="Arial"/>
                <w:sz w:val="20"/>
              </w:rPr>
              <w:t xml:space="preserve"> research strategic aims and objectives.</w:t>
            </w:r>
          </w:p>
          <w:p w14:paraId="579B2EEA" w14:textId="77777777" w:rsidR="00D60775" w:rsidRPr="000C7EBF" w:rsidRDefault="00D60775" w:rsidP="00ED0117">
            <w:pPr>
              <w:numPr>
                <w:ilvl w:val="0"/>
                <w:numId w:val="17"/>
              </w:numPr>
              <w:rPr>
                <w:rFonts w:ascii="Arial" w:hAnsi="Arial"/>
                <w:b/>
                <w:sz w:val="20"/>
              </w:rPr>
            </w:pPr>
            <w:r>
              <w:rPr>
                <w:rFonts w:ascii="Arial" w:hAnsi="Arial"/>
                <w:sz w:val="20"/>
              </w:rPr>
              <w:t>To publicise your work in international conferences and publish regularly in refereed journals or books highly regarded by peers.</w:t>
            </w:r>
          </w:p>
          <w:p w14:paraId="7763B18E" w14:textId="77777777" w:rsidR="00ED0117" w:rsidRPr="00DE5231" w:rsidRDefault="00ED0117" w:rsidP="00ED0117">
            <w:pPr>
              <w:numPr>
                <w:ilvl w:val="0"/>
                <w:numId w:val="17"/>
              </w:numPr>
              <w:rPr>
                <w:rFonts w:ascii="Arial" w:hAnsi="Arial"/>
                <w:b/>
                <w:sz w:val="20"/>
              </w:rPr>
            </w:pPr>
            <w:r w:rsidRPr="000C7EBF">
              <w:rPr>
                <w:rFonts w:ascii="Arial" w:hAnsi="Arial"/>
                <w:sz w:val="20"/>
                <w:szCs w:val="22"/>
              </w:rPr>
              <w:t>To continue to develop</w:t>
            </w:r>
            <w:r w:rsidR="002747C4">
              <w:rPr>
                <w:rFonts w:ascii="Arial" w:hAnsi="Arial"/>
                <w:sz w:val="20"/>
                <w:szCs w:val="22"/>
              </w:rPr>
              <w:t xml:space="preserve"> research in your own field</w:t>
            </w:r>
            <w:r w:rsidRPr="000C7EBF">
              <w:rPr>
                <w:rFonts w:ascii="Arial" w:hAnsi="Arial"/>
                <w:sz w:val="20"/>
                <w:szCs w:val="22"/>
              </w:rPr>
              <w:t>.</w:t>
            </w:r>
          </w:p>
          <w:p w14:paraId="469F79AA" w14:textId="77777777" w:rsidR="00DE5231" w:rsidRPr="00ED28CE" w:rsidRDefault="00DE5231" w:rsidP="00DE5231">
            <w:pPr>
              <w:numPr>
                <w:ilvl w:val="0"/>
                <w:numId w:val="17"/>
              </w:numPr>
              <w:rPr>
                <w:rFonts w:ascii="Arial" w:hAnsi="Arial"/>
                <w:b/>
                <w:sz w:val="20"/>
              </w:rPr>
            </w:pPr>
            <w:r>
              <w:rPr>
                <w:rFonts w:ascii="Arial" w:hAnsi="Arial"/>
                <w:sz w:val="20"/>
                <w:szCs w:val="22"/>
              </w:rPr>
              <w:t>To manage research projects and staff as appropriate.</w:t>
            </w:r>
          </w:p>
          <w:p w14:paraId="6F0B49F1" w14:textId="77777777" w:rsidR="00DE5231" w:rsidRPr="00ED28CE" w:rsidRDefault="00DE5231" w:rsidP="00DE5231">
            <w:pPr>
              <w:numPr>
                <w:ilvl w:val="0"/>
                <w:numId w:val="17"/>
              </w:numPr>
              <w:rPr>
                <w:rFonts w:ascii="Arial" w:hAnsi="Arial"/>
                <w:b/>
                <w:sz w:val="20"/>
              </w:rPr>
            </w:pPr>
            <w:r>
              <w:rPr>
                <w:rFonts w:ascii="Arial" w:hAnsi="Arial"/>
                <w:sz w:val="20"/>
                <w:szCs w:val="22"/>
              </w:rPr>
              <w:t>To participate in and contribute to the development of a mutually supportive network of researchers within the College/University.</w:t>
            </w:r>
          </w:p>
          <w:p w14:paraId="1F20A4EE" w14:textId="77777777" w:rsidR="00DE5231" w:rsidRPr="00DE5231" w:rsidRDefault="00DE5231" w:rsidP="00DE5231">
            <w:pPr>
              <w:numPr>
                <w:ilvl w:val="0"/>
                <w:numId w:val="17"/>
              </w:numPr>
              <w:rPr>
                <w:rFonts w:ascii="Arial" w:hAnsi="Arial"/>
                <w:b/>
                <w:sz w:val="20"/>
              </w:rPr>
            </w:pPr>
            <w:r>
              <w:rPr>
                <w:rFonts w:ascii="Arial" w:hAnsi="Arial"/>
                <w:sz w:val="20"/>
              </w:rPr>
              <w:t>To contribute to teaching and to curriculum design and development in the relevant discipline.</w:t>
            </w:r>
          </w:p>
          <w:p w14:paraId="4263F409"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perform such duties consistent with your role as may from time to time be assigned to you anywhere within the University</w:t>
            </w:r>
          </w:p>
          <w:p w14:paraId="0F95D23E"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undertake health and safety duties and responsibilities appropriate to the role</w:t>
            </w:r>
          </w:p>
          <w:p w14:paraId="01AF4741"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work in accordance with the University’s Equal Opportunities Policy and the Staff Charter, promoting equality and diversity in your work</w:t>
            </w:r>
          </w:p>
          <w:p w14:paraId="3C4D3AF7"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9DBF1F7"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 xml:space="preserve">To make full use of all information and communication technologies </w:t>
            </w:r>
            <w:r w:rsidRPr="000C7EBF">
              <w:rPr>
                <w:rFonts w:ascii="Arial" w:hAnsi="Arial" w:cs="Arial"/>
                <w:bCs/>
                <w:sz w:val="20"/>
                <w:szCs w:val="20"/>
              </w:rPr>
              <w:t xml:space="preserve">in adherence to data protection policies </w:t>
            </w:r>
            <w:r w:rsidRPr="000C7EBF">
              <w:rPr>
                <w:rFonts w:ascii="Arial" w:hAnsi="Arial" w:cs="Arial"/>
                <w:sz w:val="20"/>
                <w:szCs w:val="20"/>
              </w:rPr>
              <w:t>to meet the requirements of the role and to promote organisational effectiveness</w:t>
            </w:r>
          </w:p>
          <w:p w14:paraId="05DE9894" w14:textId="77777777" w:rsidR="00ED0117" w:rsidRPr="000C7EBF" w:rsidRDefault="00ED0117" w:rsidP="00ED0117">
            <w:pPr>
              <w:numPr>
                <w:ilvl w:val="0"/>
                <w:numId w:val="15"/>
              </w:numPr>
              <w:rPr>
                <w:rFonts w:ascii="Arial" w:hAnsi="Arial" w:cs="Arial"/>
                <w:sz w:val="20"/>
                <w:szCs w:val="20"/>
              </w:rPr>
            </w:pPr>
            <w:r w:rsidRPr="000C7EBF">
              <w:rPr>
                <w:rFonts w:ascii="Arial" w:hAnsi="Arial" w:cs="Arial"/>
                <w:sz w:val="20"/>
                <w:szCs w:val="20"/>
              </w:rPr>
              <w:t>To conduct all financial matters associated with the role in accordance with the University’s policies and procedures, as laid down in the Financial Regulations</w:t>
            </w:r>
          </w:p>
        </w:tc>
      </w:tr>
      <w:tr w:rsidR="00ED0117" w14:paraId="4418A667" w14:textId="77777777">
        <w:trPr>
          <w:trHeight w:val="1252"/>
        </w:trPr>
        <w:tc>
          <w:tcPr>
            <w:tcW w:w="10440" w:type="dxa"/>
            <w:gridSpan w:val="4"/>
          </w:tcPr>
          <w:p w14:paraId="7FF6DC3E" w14:textId="77777777" w:rsidR="00ED0117" w:rsidRPr="000C7EBF" w:rsidRDefault="00ED0117">
            <w:pPr>
              <w:pStyle w:val="Heading4"/>
              <w:rPr>
                <w:sz w:val="20"/>
              </w:rPr>
            </w:pPr>
            <w:r w:rsidRPr="004879C9">
              <w:rPr>
                <w:b/>
                <w:sz w:val="20"/>
              </w:rPr>
              <w:lastRenderedPageBreak/>
              <w:t>Key Working Relationships</w:t>
            </w:r>
            <w:r>
              <w:rPr>
                <w:sz w:val="20"/>
                <w:u w:val="none"/>
              </w:rPr>
              <w:t xml:space="preserve">: </w:t>
            </w:r>
            <w:r w:rsidRPr="000C7EBF">
              <w:rPr>
                <w:sz w:val="20"/>
                <w:u w:val="none"/>
              </w:rPr>
              <w:t>Managers and other staff, and external partners, suppliers etc; with whom regular contact is required.</w:t>
            </w:r>
          </w:p>
          <w:p w14:paraId="3C6C26D7" w14:textId="77777777" w:rsidR="00BB6202" w:rsidRDefault="00BB6202">
            <w:pPr>
              <w:numPr>
                <w:ilvl w:val="0"/>
                <w:numId w:val="13"/>
              </w:numPr>
              <w:rPr>
                <w:rFonts w:ascii="Arial" w:hAnsi="Arial" w:cs="Arial"/>
                <w:sz w:val="20"/>
              </w:rPr>
            </w:pPr>
            <w:r>
              <w:rPr>
                <w:rFonts w:ascii="Arial" w:hAnsi="Arial" w:cs="Arial"/>
                <w:sz w:val="20"/>
              </w:rPr>
              <w:t>Director Centre for Sustainable Fashion</w:t>
            </w:r>
          </w:p>
          <w:p w14:paraId="1C1AEABD" w14:textId="77777777" w:rsidR="00ED0117" w:rsidRPr="000C7EBF" w:rsidRDefault="00ED0117">
            <w:pPr>
              <w:numPr>
                <w:ilvl w:val="0"/>
                <w:numId w:val="13"/>
              </w:numPr>
              <w:rPr>
                <w:rFonts w:ascii="Arial" w:hAnsi="Arial" w:cs="Arial"/>
                <w:sz w:val="20"/>
              </w:rPr>
            </w:pPr>
            <w:r w:rsidRPr="000C7EBF">
              <w:rPr>
                <w:rFonts w:ascii="Arial" w:hAnsi="Arial" w:cs="Arial"/>
                <w:sz w:val="20"/>
              </w:rPr>
              <w:t>Associate Dean of Research</w:t>
            </w:r>
            <w:r w:rsidR="003467D4">
              <w:rPr>
                <w:rFonts w:ascii="Arial" w:hAnsi="Arial" w:cs="Arial"/>
                <w:sz w:val="20"/>
              </w:rPr>
              <w:t xml:space="preserve"> (Graduate School)</w:t>
            </w:r>
          </w:p>
          <w:p w14:paraId="4FAC05F6" w14:textId="77777777" w:rsidR="00ED0117" w:rsidRDefault="003467D4">
            <w:pPr>
              <w:numPr>
                <w:ilvl w:val="0"/>
                <w:numId w:val="13"/>
              </w:numPr>
              <w:rPr>
                <w:rFonts w:ascii="Arial" w:hAnsi="Arial" w:cs="Arial"/>
                <w:sz w:val="20"/>
              </w:rPr>
            </w:pPr>
            <w:r>
              <w:rPr>
                <w:rFonts w:ascii="Arial" w:hAnsi="Arial" w:cs="Arial"/>
                <w:sz w:val="20"/>
              </w:rPr>
              <w:t>Associate Dean, Academic (Graduate School)</w:t>
            </w:r>
          </w:p>
          <w:p w14:paraId="156D9C24" w14:textId="77777777" w:rsidR="003467D4" w:rsidRDefault="003467D4" w:rsidP="003467D4">
            <w:pPr>
              <w:numPr>
                <w:ilvl w:val="0"/>
                <w:numId w:val="13"/>
              </w:numPr>
              <w:ind w:left="714" w:hanging="357"/>
              <w:rPr>
                <w:rFonts w:ascii="Arial" w:hAnsi="Arial" w:cs="Arial"/>
                <w:sz w:val="20"/>
              </w:rPr>
            </w:pPr>
            <w:r>
              <w:rPr>
                <w:rFonts w:ascii="Arial" w:hAnsi="Arial" w:cs="Arial"/>
                <w:sz w:val="20"/>
              </w:rPr>
              <w:t>Researchers</w:t>
            </w:r>
          </w:p>
          <w:p w14:paraId="290BC887" w14:textId="77777777" w:rsidR="00ED0117" w:rsidRPr="00BB6202" w:rsidRDefault="003467D4" w:rsidP="00BB6202">
            <w:pPr>
              <w:numPr>
                <w:ilvl w:val="0"/>
                <w:numId w:val="13"/>
              </w:numPr>
              <w:ind w:left="714" w:hanging="357"/>
              <w:rPr>
                <w:rFonts w:ascii="Arial" w:hAnsi="Arial" w:cs="Arial"/>
                <w:sz w:val="20"/>
              </w:rPr>
            </w:pPr>
            <w:r w:rsidRPr="003467D4">
              <w:rPr>
                <w:rFonts w:ascii="Arial" w:hAnsi="Arial" w:cs="Arial"/>
                <w:sz w:val="20"/>
              </w:rPr>
              <w:t>Programme Directors, Graduate School</w:t>
            </w:r>
          </w:p>
        </w:tc>
      </w:tr>
      <w:tr w:rsidR="00ED0117" w14:paraId="00779E7D" w14:textId="77777777">
        <w:tc>
          <w:tcPr>
            <w:tcW w:w="10440" w:type="dxa"/>
            <w:gridSpan w:val="4"/>
          </w:tcPr>
          <w:p w14:paraId="00B4A293" w14:textId="77777777" w:rsidR="00ED0117" w:rsidRPr="000C7EBF" w:rsidRDefault="00ED0117" w:rsidP="00ED0117">
            <w:pPr>
              <w:pStyle w:val="Heading4"/>
              <w:rPr>
                <w:b/>
                <w:sz w:val="20"/>
              </w:rPr>
            </w:pPr>
            <w:r w:rsidRPr="004879C9">
              <w:rPr>
                <w:b/>
                <w:sz w:val="20"/>
              </w:rPr>
              <w:t>Specific Management Responsibilities</w:t>
            </w:r>
          </w:p>
          <w:p w14:paraId="2CCD9D1F" w14:textId="77777777" w:rsidR="00ED0117" w:rsidRDefault="00ED0117">
            <w:pPr>
              <w:rPr>
                <w:rFonts w:ascii="Arial" w:hAnsi="Arial"/>
                <w:sz w:val="20"/>
              </w:rPr>
            </w:pPr>
            <w:r w:rsidRPr="004879C9">
              <w:rPr>
                <w:rFonts w:ascii="Arial" w:hAnsi="Arial"/>
                <w:b/>
                <w:sz w:val="20"/>
              </w:rPr>
              <w:t>Budgets</w:t>
            </w:r>
            <w:r>
              <w:rPr>
                <w:rFonts w:ascii="Arial" w:hAnsi="Arial"/>
                <w:sz w:val="20"/>
              </w:rPr>
              <w:t>: None</w:t>
            </w:r>
          </w:p>
          <w:p w14:paraId="67117F2F" w14:textId="77777777" w:rsidR="00ED0117" w:rsidRDefault="00ED0117" w:rsidP="00ED0117">
            <w:pPr>
              <w:pStyle w:val="BodyText2"/>
            </w:pPr>
            <w:r w:rsidRPr="004879C9">
              <w:rPr>
                <w:b/>
              </w:rPr>
              <w:t>Staff</w:t>
            </w:r>
            <w:r>
              <w:t xml:space="preserve">: </w:t>
            </w:r>
            <w:r w:rsidR="00DE5231">
              <w:t>Yes as appropriate</w:t>
            </w:r>
          </w:p>
          <w:p w14:paraId="25491A03" w14:textId="77777777" w:rsidR="00ED0117" w:rsidRDefault="00ED0117">
            <w:pPr>
              <w:rPr>
                <w:rFonts w:ascii="Arial" w:hAnsi="Arial"/>
                <w:b/>
                <w:sz w:val="20"/>
              </w:rPr>
            </w:pPr>
            <w:r w:rsidRPr="004879C9">
              <w:rPr>
                <w:rFonts w:ascii="Arial" w:hAnsi="Arial"/>
                <w:b/>
                <w:sz w:val="20"/>
              </w:rPr>
              <w:t>Other</w:t>
            </w:r>
            <w:r>
              <w:rPr>
                <w:rFonts w:ascii="Arial" w:hAnsi="Arial"/>
                <w:sz w:val="20"/>
              </w:rPr>
              <w:t>:</w:t>
            </w:r>
            <w:r w:rsidR="003467D4">
              <w:rPr>
                <w:rFonts w:ascii="Arial" w:hAnsi="Arial"/>
                <w:sz w:val="20"/>
              </w:rPr>
              <w:t xml:space="preserve"> Computer hardware and software as appropriate. Fashion garments and materials as appropriate.</w:t>
            </w:r>
          </w:p>
        </w:tc>
      </w:tr>
    </w:tbl>
    <w:p w14:paraId="0807DA22" w14:textId="77777777" w:rsidR="00ED0117" w:rsidRDefault="00ED0117">
      <w:pPr>
        <w:rPr>
          <w:rFonts w:ascii="Arial" w:hAnsi="Arial"/>
          <w:b/>
          <w:sz w:val="20"/>
        </w:rPr>
      </w:pPr>
    </w:p>
    <w:p w14:paraId="30481116" w14:textId="77777777" w:rsidR="00ED0117" w:rsidRDefault="00ED0117">
      <w:pPr>
        <w:rPr>
          <w:rFonts w:ascii="Arial" w:hAnsi="Arial"/>
          <w:b/>
          <w:sz w:val="20"/>
        </w:rPr>
      </w:pPr>
    </w:p>
    <w:p w14:paraId="57C449F3" w14:textId="77777777" w:rsidR="00ED0117" w:rsidRDefault="00ED0117">
      <w:pPr>
        <w:rPr>
          <w:rFonts w:ascii="Arial" w:hAnsi="Arial"/>
          <w:b/>
          <w:sz w:val="20"/>
        </w:rPr>
      </w:pPr>
    </w:p>
    <w:p w14:paraId="2055E661" w14:textId="77777777" w:rsidR="00ED0117" w:rsidRDefault="00ED0117">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A73D309" w14:textId="77777777" w:rsidR="00ED0117" w:rsidRDefault="00ED0117">
      <w:pPr>
        <w:pStyle w:val="BodyText2"/>
        <w:rPr>
          <w:rFonts w:cs="Times New Roman"/>
        </w:rPr>
      </w:pPr>
      <w:r>
        <w:rPr>
          <w:rFonts w:cs="Times New Roman"/>
        </w:rPr>
        <w:tab/>
        <w:t>(Recruiting Manager)</w:t>
      </w:r>
    </w:p>
    <w:p w14:paraId="71C06288" w14:textId="77777777" w:rsidR="007C2EC8" w:rsidRDefault="003467D4" w:rsidP="007C2EC8">
      <w:pPr>
        <w:rPr>
          <w:rFonts w:ascii="Arial" w:hAnsi="Arial" w:cs="Arial"/>
          <w:b/>
          <w:sz w:val="28"/>
          <w:szCs w:val="28"/>
        </w:rPr>
      </w:pPr>
      <w:r>
        <w:br w:type="page"/>
      </w:r>
      <w:r w:rsidR="007C2EC8">
        <w:rPr>
          <w:rFonts w:ascii="Arial" w:hAnsi="Arial" w:cs="Arial"/>
          <w:b/>
          <w:sz w:val="28"/>
          <w:szCs w:val="28"/>
        </w:rPr>
        <w:lastRenderedPageBreak/>
        <w:t xml:space="preserve">Job Title: </w:t>
      </w:r>
      <w:r w:rsidR="007C2EC8">
        <w:rPr>
          <w:rFonts w:ascii="Arial" w:hAnsi="Arial"/>
          <w:b/>
          <w:sz w:val="28"/>
          <w:szCs w:val="28"/>
        </w:rPr>
        <w:t>Post-Doctoral Research Fellow, Centre for Sustainable Fashion</w:t>
      </w:r>
    </w:p>
    <w:p w14:paraId="1EB04C46" w14:textId="7C910199" w:rsidR="007C2EC8" w:rsidRDefault="007C2EC8" w:rsidP="007C2EC8">
      <w:pPr>
        <w:rPr>
          <w:rFonts w:ascii="Arial" w:hAnsi="Arial" w:cs="Arial"/>
          <w:b/>
          <w:sz w:val="28"/>
          <w:szCs w:val="28"/>
        </w:rPr>
      </w:pPr>
      <w:r>
        <w:rPr>
          <w:rFonts w:ascii="Arial" w:hAnsi="Arial" w:cs="Arial"/>
          <w:b/>
          <w:sz w:val="28"/>
          <w:szCs w:val="28"/>
        </w:rPr>
        <w:t>Grade: 5</w:t>
      </w:r>
    </w:p>
    <w:p w14:paraId="6C6ACAE1" w14:textId="77777777" w:rsidR="007C2EC8" w:rsidRDefault="007C2EC8" w:rsidP="007C2EC8">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7C2EC8" w14:paraId="16A18C0F" w14:textId="77777777" w:rsidTr="00EA3CF6">
        <w:trPr>
          <w:trHeight w:val="410"/>
        </w:trPr>
        <w:tc>
          <w:tcPr>
            <w:tcW w:w="9180" w:type="dxa"/>
            <w:gridSpan w:val="2"/>
            <w:shd w:val="clear" w:color="auto" w:fill="000000"/>
          </w:tcPr>
          <w:p w14:paraId="57F61572" w14:textId="77777777" w:rsidR="007C2EC8" w:rsidRPr="005B1E15" w:rsidRDefault="007C2EC8" w:rsidP="00EA3CF6">
            <w:pPr>
              <w:rPr>
                <w:rFonts w:ascii="Arial" w:eastAsia="Calibri" w:hAnsi="Arial" w:cs="Arial"/>
                <w:color w:val="262626"/>
                <w:sz w:val="28"/>
                <w:szCs w:val="28"/>
              </w:rPr>
            </w:pPr>
            <w:r w:rsidRPr="005B1E15">
              <w:rPr>
                <w:rFonts w:ascii="Arial" w:eastAsia="Calibri" w:hAnsi="Arial" w:cs="Arial"/>
                <w:sz w:val="28"/>
                <w:szCs w:val="28"/>
              </w:rPr>
              <w:t xml:space="preserve">Person Specification </w:t>
            </w:r>
          </w:p>
        </w:tc>
      </w:tr>
      <w:tr w:rsidR="007C2EC8" w14:paraId="0B31B028" w14:textId="77777777" w:rsidTr="00EA3CF6">
        <w:tc>
          <w:tcPr>
            <w:tcW w:w="3794" w:type="dxa"/>
            <w:shd w:val="clear" w:color="auto" w:fill="auto"/>
          </w:tcPr>
          <w:p w14:paraId="4E86E687" w14:textId="77777777" w:rsidR="007C2EC8" w:rsidRPr="005B1E15" w:rsidRDefault="007C2EC8" w:rsidP="00EA3CF6">
            <w:pPr>
              <w:rPr>
                <w:rFonts w:ascii="Arial" w:eastAsia="Calibri" w:hAnsi="Arial" w:cs="Arial"/>
                <w:sz w:val="24"/>
              </w:rPr>
            </w:pPr>
          </w:p>
          <w:p w14:paraId="2846A309" w14:textId="77777777" w:rsidR="007C2EC8" w:rsidRPr="005B1E15" w:rsidRDefault="007C2EC8" w:rsidP="00EA3CF6">
            <w:pPr>
              <w:rPr>
                <w:rFonts w:ascii="Arial" w:eastAsia="Calibri" w:hAnsi="Arial" w:cs="Arial"/>
                <w:sz w:val="24"/>
              </w:rPr>
            </w:pPr>
            <w:r w:rsidRPr="005B1E15">
              <w:rPr>
                <w:rFonts w:ascii="Arial" w:eastAsia="Calibri" w:hAnsi="Arial" w:cs="Arial"/>
                <w:sz w:val="24"/>
              </w:rPr>
              <w:t>Specialist Knowledge/</w:t>
            </w:r>
          </w:p>
          <w:p w14:paraId="38E94984" w14:textId="77777777" w:rsidR="007C2EC8" w:rsidRPr="005B1E15" w:rsidRDefault="007C2EC8" w:rsidP="00EA3CF6">
            <w:pPr>
              <w:rPr>
                <w:rFonts w:ascii="Arial" w:eastAsia="Calibri" w:hAnsi="Arial" w:cs="Arial"/>
                <w:sz w:val="24"/>
              </w:rPr>
            </w:pPr>
            <w:r w:rsidRPr="005B1E15">
              <w:rPr>
                <w:rFonts w:ascii="Arial" w:eastAsia="Calibri" w:hAnsi="Arial" w:cs="Arial"/>
                <w:sz w:val="24"/>
              </w:rPr>
              <w:t>Qualifications</w:t>
            </w:r>
          </w:p>
        </w:tc>
        <w:tc>
          <w:tcPr>
            <w:tcW w:w="5386" w:type="dxa"/>
            <w:shd w:val="clear" w:color="auto" w:fill="auto"/>
          </w:tcPr>
          <w:p w14:paraId="68B61E19" w14:textId="77777777" w:rsidR="007C2EC8" w:rsidRPr="005B1E15" w:rsidRDefault="007C2EC8" w:rsidP="00EA3CF6">
            <w:pPr>
              <w:rPr>
                <w:rFonts w:ascii="Arial" w:eastAsia="Calibri" w:hAnsi="Arial" w:cs="Arial"/>
                <w:sz w:val="24"/>
              </w:rPr>
            </w:pPr>
          </w:p>
          <w:p w14:paraId="3DBE459F" w14:textId="30129E34" w:rsidR="007C2EC8" w:rsidRDefault="00923C57" w:rsidP="007C2EC8">
            <w:pPr>
              <w:rPr>
                <w:rFonts w:ascii="Arial" w:eastAsia="Calibri" w:hAnsi="Arial" w:cs="Arial"/>
                <w:i/>
                <w:sz w:val="24"/>
              </w:rPr>
            </w:pPr>
            <w:r>
              <w:rPr>
                <w:rFonts w:ascii="Arial" w:eastAsia="Calibri" w:hAnsi="Arial" w:cs="Arial"/>
                <w:i/>
                <w:sz w:val="24"/>
              </w:rPr>
              <w:t xml:space="preserve">PhD in relevant subject </w:t>
            </w:r>
            <w:r w:rsidR="00B57DCE">
              <w:rPr>
                <w:rFonts w:ascii="Arial" w:eastAsia="Calibri" w:hAnsi="Arial" w:cs="Arial"/>
                <w:i/>
                <w:sz w:val="24"/>
              </w:rPr>
              <w:t>area (practice or theory based)</w:t>
            </w:r>
            <w:r w:rsidR="00487EA1">
              <w:rPr>
                <w:rFonts w:ascii="Arial" w:eastAsia="Calibri" w:hAnsi="Arial" w:cs="Arial"/>
                <w:i/>
                <w:sz w:val="24"/>
              </w:rPr>
              <w:t xml:space="preserve"> and relevant postgraduate qualification. </w:t>
            </w:r>
          </w:p>
          <w:p w14:paraId="37689885" w14:textId="71093DFB" w:rsidR="00B57DCE" w:rsidRDefault="00B57DCE" w:rsidP="007C2EC8">
            <w:pPr>
              <w:rPr>
                <w:rFonts w:ascii="Arial" w:eastAsia="Calibri" w:hAnsi="Arial" w:cs="Arial"/>
                <w:i/>
                <w:sz w:val="24"/>
              </w:rPr>
            </w:pPr>
          </w:p>
          <w:p w14:paraId="2D1EA1CB" w14:textId="209511CB" w:rsidR="00923C57" w:rsidRPr="007C2EC8" w:rsidRDefault="00923C57" w:rsidP="007C2EC8">
            <w:pPr>
              <w:rPr>
                <w:rFonts w:ascii="Arial" w:eastAsia="Calibri" w:hAnsi="Arial" w:cs="Arial"/>
                <w:i/>
                <w:sz w:val="24"/>
              </w:rPr>
            </w:pPr>
          </w:p>
        </w:tc>
      </w:tr>
      <w:tr w:rsidR="007C2EC8" w14:paraId="68200E38" w14:textId="77777777" w:rsidTr="00EA3CF6">
        <w:tc>
          <w:tcPr>
            <w:tcW w:w="3794" w:type="dxa"/>
            <w:shd w:val="clear" w:color="auto" w:fill="auto"/>
          </w:tcPr>
          <w:p w14:paraId="0C3FA5FB" w14:textId="4781B95B" w:rsidR="007C2EC8" w:rsidRPr="005B1E15" w:rsidRDefault="007C2EC8" w:rsidP="00EA3CF6">
            <w:pPr>
              <w:rPr>
                <w:rFonts w:ascii="Arial" w:eastAsia="Calibri" w:hAnsi="Arial" w:cs="Arial"/>
                <w:sz w:val="24"/>
              </w:rPr>
            </w:pPr>
          </w:p>
          <w:p w14:paraId="00CF518C" w14:textId="77777777" w:rsidR="007C2EC8" w:rsidRPr="005B1E15" w:rsidRDefault="007C2EC8" w:rsidP="00EA3CF6">
            <w:pPr>
              <w:rPr>
                <w:rFonts w:ascii="Arial" w:eastAsia="Calibri" w:hAnsi="Arial" w:cs="Arial"/>
                <w:sz w:val="24"/>
              </w:rPr>
            </w:pPr>
            <w:r w:rsidRPr="005B1E15">
              <w:rPr>
                <w:rFonts w:ascii="Arial" w:eastAsia="Calibri" w:hAnsi="Arial" w:cs="Arial"/>
                <w:sz w:val="24"/>
              </w:rPr>
              <w:t xml:space="preserve">Relevant Experience </w:t>
            </w:r>
          </w:p>
        </w:tc>
        <w:tc>
          <w:tcPr>
            <w:tcW w:w="5386" w:type="dxa"/>
            <w:shd w:val="clear" w:color="auto" w:fill="auto"/>
          </w:tcPr>
          <w:p w14:paraId="3657E44C" w14:textId="77777777" w:rsidR="007C2EC8" w:rsidRDefault="007C2EC8" w:rsidP="007C2EC8">
            <w:pPr>
              <w:rPr>
                <w:rFonts w:ascii="Arial" w:eastAsia="Calibri" w:hAnsi="Arial" w:cs="Arial"/>
                <w:i/>
                <w:sz w:val="24"/>
              </w:rPr>
            </w:pPr>
          </w:p>
          <w:p w14:paraId="64DDFAE5" w14:textId="505C2400" w:rsidR="00B57DCE" w:rsidRDefault="00AC0934" w:rsidP="007C2EC8">
            <w:pPr>
              <w:rPr>
                <w:rFonts w:ascii="Arial" w:eastAsia="Calibri" w:hAnsi="Arial" w:cs="Arial"/>
                <w:i/>
                <w:sz w:val="24"/>
              </w:rPr>
            </w:pPr>
            <w:r>
              <w:rPr>
                <w:rFonts w:ascii="Arial" w:eastAsia="Calibri" w:hAnsi="Arial" w:cs="Arial"/>
                <w:i/>
                <w:sz w:val="24"/>
              </w:rPr>
              <w:t>Significant knowledge of fashion and sustainability and ability to lead academic development of own area of expertise within the University.</w:t>
            </w:r>
            <w:r w:rsidR="00B57DCE">
              <w:rPr>
                <w:rFonts w:ascii="Arial" w:eastAsia="Calibri" w:hAnsi="Arial" w:cs="Arial"/>
                <w:i/>
                <w:sz w:val="24"/>
              </w:rPr>
              <w:t xml:space="preserve"> </w:t>
            </w:r>
          </w:p>
          <w:p w14:paraId="15A7F99F" w14:textId="27384FBE" w:rsidR="00B57DCE" w:rsidRPr="007C2EC8" w:rsidRDefault="00B57DCE" w:rsidP="007C2EC8">
            <w:pPr>
              <w:rPr>
                <w:rFonts w:ascii="Arial" w:eastAsia="Calibri" w:hAnsi="Arial" w:cs="Arial"/>
                <w:i/>
                <w:sz w:val="24"/>
              </w:rPr>
            </w:pPr>
          </w:p>
        </w:tc>
      </w:tr>
      <w:tr w:rsidR="007C2EC8" w14:paraId="0E89FF07" w14:textId="77777777" w:rsidTr="00EA3CF6">
        <w:tc>
          <w:tcPr>
            <w:tcW w:w="3794" w:type="dxa"/>
            <w:shd w:val="clear" w:color="auto" w:fill="auto"/>
            <w:vAlign w:val="center"/>
          </w:tcPr>
          <w:p w14:paraId="30CE62CC" w14:textId="77777777" w:rsidR="007C2EC8" w:rsidRPr="005B1E15" w:rsidRDefault="007C2EC8" w:rsidP="00EA3CF6">
            <w:pPr>
              <w:rPr>
                <w:rFonts w:ascii="Arial" w:eastAsia="Calibri" w:hAnsi="Arial" w:cs="Arial"/>
                <w:sz w:val="24"/>
              </w:rPr>
            </w:pPr>
            <w:r w:rsidRPr="005B1E15">
              <w:rPr>
                <w:rFonts w:ascii="Arial" w:eastAsia="Calibri" w:hAnsi="Arial" w:cs="Arial"/>
                <w:sz w:val="24"/>
              </w:rPr>
              <w:t>Communication Skills</w:t>
            </w:r>
          </w:p>
        </w:tc>
        <w:tc>
          <w:tcPr>
            <w:tcW w:w="5386" w:type="dxa"/>
            <w:shd w:val="clear" w:color="auto" w:fill="auto"/>
            <w:vAlign w:val="center"/>
          </w:tcPr>
          <w:p w14:paraId="78B0E786" w14:textId="77777777" w:rsidR="007C2EC8" w:rsidRPr="005B1E15" w:rsidRDefault="007C2EC8" w:rsidP="00EA3CF6">
            <w:pPr>
              <w:rPr>
                <w:rFonts w:ascii="Arial" w:eastAsia="Calibri" w:hAnsi="Arial" w:cs="Arial"/>
                <w:color w:val="000000"/>
                <w:szCs w:val="22"/>
              </w:rPr>
            </w:pPr>
          </w:p>
          <w:p w14:paraId="35AF0175"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Communicates effectively orally and in writing adapting the message for a diverse audience in an inclusive and accessible way</w:t>
            </w:r>
          </w:p>
          <w:p w14:paraId="15D7B00F" w14:textId="77777777" w:rsidR="007C2EC8" w:rsidRPr="005B1E15" w:rsidRDefault="007C2EC8" w:rsidP="00EA3CF6">
            <w:pPr>
              <w:rPr>
                <w:rFonts w:ascii="Arial" w:eastAsia="Calibri" w:hAnsi="Arial" w:cs="Arial"/>
                <w:sz w:val="24"/>
              </w:rPr>
            </w:pPr>
          </w:p>
        </w:tc>
      </w:tr>
      <w:tr w:rsidR="007C2EC8" w14:paraId="0D8B1855" w14:textId="77777777" w:rsidTr="00EA3CF6">
        <w:tc>
          <w:tcPr>
            <w:tcW w:w="3794" w:type="dxa"/>
            <w:shd w:val="clear" w:color="auto" w:fill="auto"/>
            <w:vAlign w:val="center"/>
          </w:tcPr>
          <w:p w14:paraId="5F095F45" w14:textId="77777777" w:rsidR="007C2EC8" w:rsidRPr="005B1E15" w:rsidRDefault="007C2EC8" w:rsidP="00EA3CF6">
            <w:pPr>
              <w:rPr>
                <w:rFonts w:ascii="Arial" w:eastAsia="Calibri" w:hAnsi="Arial" w:cs="Arial"/>
                <w:sz w:val="24"/>
              </w:rPr>
            </w:pPr>
            <w:r w:rsidRPr="005B1E15">
              <w:rPr>
                <w:rFonts w:ascii="Arial" w:eastAsia="Calibri" w:hAnsi="Arial" w:cs="Arial"/>
                <w:sz w:val="24"/>
              </w:rPr>
              <w:t>Leadership and Management</w:t>
            </w:r>
          </w:p>
        </w:tc>
        <w:tc>
          <w:tcPr>
            <w:tcW w:w="5386" w:type="dxa"/>
            <w:shd w:val="clear" w:color="auto" w:fill="auto"/>
            <w:vAlign w:val="center"/>
          </w:tcPr>
          <w:p w14:paraId="0598CEF5" w14:textId="77777777" w:rsidR="007C2EC8" w:rsidRPr="005B1E15" w:rsidRDefault="007C2EC8" w:rsidP="00EA3CF6">
            <w:pPr>
              <w:rPr>
                <w:rFonts w:ascii="Arial" w:eastAsia="Calibri" w:hAnsi="Arial" w:cs="Arial"/>
                <w:color w:val="000000"/>
                <w:szCs w:val="22"/>
              </w:rPr>
            </w:pPr>
          </w:p>
          <w:p w14:paraId="52484E44"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 xml:space="preserve">Motivates and leads a team effectively, setting clear objectives to manage performance </w:t>
            </w:r>
          </w:p>
          <w:p w14:paraId="3AEF688F" w14:textId="77777777" w:rsidR="007C2EC8" w:rsidRPr="005B1E15" w:rsidRDefault="007C2EC8" w:rsidP="00EA3CF6">
            <w:pPr>
              <w:rPr>
                <w:rFonts w:ascii="Arial" w:eastAsia="Calibri" w:hAnsi="Arial" w:cs="Arial"/>
                <w:i/>
                <w:sz w:val="24"/>
              </w:rPr>
            </w:pPr>
          </w:p>
        </w:tc>
      </w:tr>
      <w:tr w:rsidR="007C2EC8" w14:paraId="498D7616" w14:textId="77777777" w:rsidTr="00EA3CF6">
        <w:trPr>
          <w:trHeight w:val="968"/>
        </w:trPr>
        <w:tc>
          <w:tcPr>
            <w:tcW w:w="3794" w:type="dxa"/>
            <w:vMerge w:val="restart"/>
            <w:shd w:val="clear" w:color="auto" w:fill="auto"/>
            <w:vAlign w:val="center"/>
          </w:tcPr>
          <w:p w14:paraId="2C313B50" w14:textId="77777777" w:rsidR="007C2EC8" w:rsidRPr="005B1E15" w:rsidRDefault="007C2EC8" w:rsidP="00EA3CF6">
            <w:pPr>
              <w:rPr>
                <w:rFonts w:ascii="Arial" w:eastAsia="Calibri" w:hAnsi="Arial" w:cs="Arial"/>
                <w:sz w:val="24"/>
              </w:rPr>
            </w:pPr>
            <w:r w:rsidRPr="005B1E15">
              <w:rPr>
                <w:rFonts w:ascii="Arial" w:eastAsia="Calibri" w:hAnsi="Arial" w:cs="Arial"/>
                <w:sz w:val="24"/>
              </w:rPr>
              <w:t>Research, Teaching and Learning</w:t>
            </w:r>
          </w:p>
        </w:tc>
        <w:tc>
          <w:tcPr>
            <w:tcW w:w="5386" w:type="dxa"/>
            <w:shd w:val="clear" w:color="auto" w:fill="auto"/>
            <w:vAlign w:val="center"/>
          </w:tcPr>
          <w:p w14:paraId="77BD3C02" w14:textId="77777777" w:rsidR="007C2EC8" w:rsidRPr="005B1E15" w:rsidRDefault="007C2EC8" w:rsidP="00EA3CF6">
            <w:pPr>
              <w:rPr>
                <w:rFonts w:ascii="Arial" w:eastAsia="Calibri" w:hAnsi="Arial" w:cs="Arial"/>
                <w:color w:val="000000"/>
                <w:sz w:val="24"/>
              </w:rPr>
            </w:pPr>
          </w:p>
          <w:p w14:paraId="31B411A9"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Applies innovative approaches in teaching, learning or professional practice to support excellent teaching, pedagogy and inclusivity</w:t>
            </w:r>
          </w:p>
          <w:p w14:paraId="641660D3" w14:textId="77777777" w:rsidR="007C2EC8" w:rsidRPr="005B1E15" w:rsidRDefault="007C2EC8" w:rsidP="00EA3CF6">
            <w:pPr>
              <w:rPr>
                <w:rFonts w:ascii="Arial" w:eastAsia="Calibri" w:hAnsi="Arial" w:cs="Arial"/>
                <w:sz w:val="24"/>
              </w:rPr>
            </w:pPr>
          </w:p>
        </w:tc>
      </w:tr>
      <w:tr w:rsidR="007C2EC8" w14:paraId="21AC2628" w14:textId="77777777" w:rsidTr="00EA3CF6">
        <w:trPr>
          <w:trHeight w:val="967"/>
        </w:trPr>
        <w:tc>
          <w:tcPr>
            <w:tcW w:w="3794" w:type="dxa"/>
            <w:vMerge/>
            <w:shd w:val="clear" w:color="auto" w:fill="auto"/>
            <w:vAlign w:val="center"/>
          </w:tcPr>
          <w:p w14:paraId="52F8185C" w14:textId="77777777" w:rsidR="007C2EC8" w:rsidRPr="005B1E15" w:rsidRDefault="007C2EC8" w:rsidP="00EA3CF6">
            <w:pPr>
              <w:rPr>
                <w:rFonts w:ascii="Arial" w:eastAsia="Calibri" w:hAnsi="Arial" w:cs="Arial"/>
                <w:sz w:val="24"/>
              </w:rPr>
            </w:pPr>
          </w:p>
        </w:tc>
        <w:tc>
          <w:tcPr>
            <w:tcW w:w="5386" w:type="dxa"/>
            <w:shd w:val="clear" w:color="auto" w:fill="auto"/>
            <w:vAlign w:val="center"/>
          </w:tcPr>
          <w:p w14:paraId="12CB709E"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Applies  own research to develop learning and assessment practice</w:t>
            </w:r>
          </w:p>
        </w:tc>
      </w:tr>
      <w:tr w:rsidR="007C2EC8" w14:paraId="0FBE4DE3" w14:textId="77777777" w:rsidTr="00EA3CF6">
        <w:tc>
          <w:tcPr>
            <w:tcW w:w="3794" w:type="dxa"/>
            <w:shd w:val="clear" w:color="auto" w:fill="auto"/>
            <w:vAlign w:val="center"/>
          </w:tcPr>
          <w:p w14:paraId="64408E51" w14:textId="77777777" w:rsidR="007C2EC8" w:rsidRPr="005B1E15" w:rsidRDefault="007C2EC8" w:rsidP="00EA3CF6">
            <w:pPr>
              <w:rPr>
                <w:rFonts w:ascii="Arial" w:eastAsia="Calibri" w:hAnsi="Arial" w:cs="Arial"/>
                <w:sz w:val="24"/>
              </w:rPr>
            </w:pPr>
            <w:r w:rsidRPr="005B1E15">
              <w:rPr>
                <w:rFonts w:ascii="Arial" w:eastAsia="Calibri" w:hAnsi="Arial" w:cs="Arial"/>
                <w:sz w:val="24"/>
              </w:rPr>
              <w:t xml:space="preserve">Professional Practice </w:t>
            </w:r>
          </w:p>
        </w:tc>
        <w:tc>
          <w:tcPr>
            <w:tcW w:w="5386" w:type="dxa"/>
            <w:shd w:val="clear" w:color="auto" w:fill="auto"/>
            <w:vAlign w:val="center"/>
          </w:tcPr>
          <w:p w14:paraId="1BA0A5B3" w14:textId="77777777" w:rsidR="007C2EC8" w:rsidRPr="005B1E15" w:rsidRDefault="007C2EC8" w:rsidP="00EA3CF6">
            <w:pPr>
              <w:rPr>
                <w:rFonts w:ascii="Arial" w:eastAsia="Calibri" w:hAnsi="Arial" w:cs="Arial"/>
                <w:color w:val="000000"/>
                <w:szCs w:val="22"/>
              </w:rPr>
            </w:pPr>
          </w:p>
          <w:p w14:paraId="7D01898F"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 xml:space="preserve">Contributes to advancing  professional practice/research or scholarly activity in own area of specialism </w:t>
            </w:r>
          </w:p>
          <w:p w14:paraId="3F07225E" w14:textId="77777777" w:rsidR="007C2EC8" w:rsidRPr="005B1E15" w:rsidRDefault="007C2EC8" w:rsidP="00EA3CF6">
            <w:pPr>
              <w:rPr>
                <w:rFonts w:ascii="Arial" w:eastAsia="Calibri" w:hAnsi="Arial" w:cs="Arial"/>
                <w:color w:val="000000"/>
                <w:sz w:val="24"/>
              </w:rPr>
            </w:pPr>
          </w:p>
        </w:tc>
      </w:tr>
      <w:tr w:rsidR="007C2EC8" w14:paraId="6A97D75C" w14:textId="77777777" w:rsidTr="00EA3CF6">
        <w:tc>
          <w:tcPr>
            <w:tcW w:w="3794" w:type="dxa"/>
            <w:shd w:val="clear" w:color="auto" w:fill="auto"/>
            <w:vAlign w:val="center"/>
          </w:tcPr>
          <w:p w14:paraId="12BEB9DC" w14:textId="77777777" w:rsidR="007C2EC8" w:rsidRPr="005B1E15" w:rsidRDefault="007C2EC8" w:rsidP="00EA3CF6">
            <w:pPr>
              <w:rPr>
                <w:rFonts w:ascii="Arial" w:eastAsia="Calibri" w:hAnsi="Arial" w:cs="Arial"/>
                <w:sz w:val="24"/>
              </w:rPr>
            </w:pPr>
            <w:r w:rsidRPr="005B1E15">
              <w:rPr>
                <w:rFonts w:ascii="Arial" w:eastAsia="Calibri" w:hAnsi="Arial" w:cs="Arial"/>
                <w:sz w:val="24"/>
              </w:rPr>
              <w:t>Planning and managing resources</w:t>
            </w:r>
          </w:p>
        </w:tc>
        <w:tc>
          <w:tcPr>
            <w:tcW w:w="5386" w:type="dxa"/>
            <w:shd w:val="clear" w:color="auto" w:fill="auto"/>
            <w:vAlign w:val="center"/>
          </w:tcPr>
          <w:p w14:paraId="39ECEFD5" w14:textId="77777777" w:rsidR="007C2EC8" w:rsidRPr="005B1E15" w:rsidRDefault="007C2EC8" w:rsidP="00EA3CF6">
            <w:pPr>
              <w:rPr>
                <w:rFonts w:ascii="Arial" w:eastAsia="Calibri" w:hAnsi="Arial" w:cs="Arial"/>
                <w:color w:val="000000"/>
                <w:sz w:val="24"/>
              </w:rPr>
            </w:pPr>
          </w:p>
          <w:p w14:paraId="51B9A016"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Plans, prioritises and manages resources effectively to achieve long term objectives</w:t>
            </w:r>
          </w:p>
          <w:p w14:paraId="593F406F" w14:textId="77777777" w:rsidR="007C2EC8" w:rsidRPr="005B1E15" w:rsidRDefault="007C2EC8" w:rsidP="00EA3CF6">
            <w:pPr>
              <w:rPr>
                <w:rFonts w:ascii="Arial" w:eastAsia="Calibri" w:hAnsi="Arial" w:cs="Arial"/>
                <w:sz w:val="24"/>
              </w:rPr>
            </w:pPr>
          </w:p>
        </w:tc>
      </w:tr>
      <w:tr w:rsidR="007C2EC8" w14:paraId="3190DEED" w14:textId="77777777" w:rsidTr="00EA3CF6">
        <w:tc>
          <w:tcPr>
            <w:tcW w:w="3794" w:type="dxa"/>
            <w:shd w:val="clear" w:color="auto" w:fill="auto"/>
            <w:vAlign w:val="center"/>
          </w:tcPr>
          <w:p w14:paraId="5E2DD9FC" w14:textId="77777777" w:rsidR="007C2EC8" w:rsidRPr="005B1E15" w:rsidRDefault="007C2EC8" w:rsidP="00EA3CF6">
            <w:pPr>
              <w:rPr>
                <w:rFonts w:ascii="Arial" w:eastAsia="Calibri" w:hAnsi="Arial" w:cs="Arial"/>
                <w:sz w:val="24"/>
              </w:rPr>
            </w:pPr>
            <w:r w:rsidRPr="005B1E15">
              <w:rPr>
                <w:rFonts w:ascii="Arial" w:eastAsia="Calibri" w:hAnsi="Arial" w:cs="Arial"/>
                <w:sz w:val="24"/>
              </w:rPr>
              <w:t>Teamwork</w:t>
            </w:r>
          </w:p>
        </w:tc>
        <w:tc>
          <w:tcPr>
            <w:tcW w:w="5386" w:type="dxa"/>
            <w:shd w:val="clear" w:color="auto" w:fill="auto"/>
            <w:vAlign w:val="center"/>
          </w:tcPr>
          <w:p w14:paraId="2010722A" w14:textId="77777777" w:rsidR="007C2EC8" w:rsidRPr="005B1E15" w:rsidRDefault="007C2EC8" w:rsidP="00EA3CF6">
            <w:pPr>
              <w:rPr>
                <w:rFonts w:ascii="Arial" w:eastAsia="Calibri" w:hAnsi="Arial" w:cs="Arial"/>
                <w:color w:val="000000"/>
                <w:sz w:val="24"/>
              </w:rPr>
            </w:pPr>
          </w:p>
          <w:p w14:paraId="31F87207"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Works collaboratively in a team and where appropriate across or with different professional groups</w:t>
            </w:r>
          </w:p>
          <w:p w14:paraId="233B35EF" w14:textId="77777777" w:rsidR="007C2EC8" w:rsidRPr="005B1E15" w:rsidRDefault="007C2EC8" w:rsidP="00EA3CF6">
            <w:pPr>
              <w:rPr>
                <w:rFonts w:ascii="Arial" w:eastAsia="Calibri" w:hAnsi="Arial" w:cs="Arial"/>
                <w:sz w:val="24"/>
              </w:rPr>
            </w:pPr>
          </w:p>
        </w:tc>
      </w:tr>
      <w:tr w:rsidR="007C2EC8" w14:paraId="713A8B4A" w14:textId="77777777" w:rsidTr="00EA3CF6">
        <w:tc>
          <w:tcPr>
            <w:tcW w:w="3794" w:type="dxa"/>
            <w:shd w:val="clear" w:color="auto" w:fill="auto"/>
            <w:vAlign w:val="center"/>
          </w:tcPr>
          <w:p w14:paraId="1DC5006B" w14:textId="77777777" w:rsidR="007C2EC8" w:rsidRPr="005B1E15" w:rsidRDefault="007C2EC8" w:rsidP="00EA3CF6">
            <w:pPr>
              <w:rPr>
                <w:rFonts w:ascii="Arial" w:eastAsia="Calibri" w:hAnsi="Arial" w:cs="Arial"/>
                <w:sz w:val="24"/>
              </w:rPr>
            </w:pPr>
            <w:r w:rsidRPr="005B1E15">
              <w:rPr>
                <w:rFonts w:ascii="Arial" w:eastAsia="Calibri" w:hAnsi="Arial" w:cs="Arial"/>
                <w:sz w:val="24"/>
              </w:rPr>
              <w:t>Student experience or customer service</w:t>
            </w:r>
          </w:p>
        </w:tc>
        <w:tc>
          <w:tcPr>
            <w:tcW w:w="5386" w:type="dxa"/>
            <w:shd w:val="clear" w:color="auto" w:fill="auto"/>
            <w:vAlign w:val="center"/>
          </w:tcPr>
          <w:p w14:paraId="29ADC5F0" w14:textId="77777777" w:rsidR="007C2EC8" w:rsidRPr="005B1E15" w:rsidRDefault="007C2EC8" w:rsidP="00EA3CF6">
            <w:pPr>
              <w:rPr>
                <w:rFonts w:ascii="Arial" w:eastAsia="Calibri" w:hAnsi="Arial" w:cs="Arial"/>
                <w:color w:val="000000"/>
                <w:sz w:val="24"/>
              </w:rPr>
            </w:pPr>
          </w:p>
          <w:p w14:paraId="0A8F6374"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Builds and maintains  positive relationships with students or customers</w:t>
            </w:r>
          </w:p>
          <w:p w14:paraId="39E715C2" w14:textId="77777777" w:rsidR="007C2EC8" w:rsidRPr="005B1E15" w:rsidRDefault="007C2EC8" w:rsidP="00EA3CF6">
            <w:pPr>
              <w:rPr>
                <w:rFonts w:ascii="Arial" w:eastAsia="Calibri" w:hAnsi="Arial" w:cs="Arial"/>
                <w:sz w:val="24"/>
              </w:rPr>
            </w:pPr>
          </w:p>
        </w:tc>
      </w:tr>
      <w:tr w:rsidR="007C2EC8" w14:paraId="1D2FF09D" w14:textId="77777777" w:rsidTr="00EA3CF6">
        <w:tc>
          <w:tcPr>
            <w:tcW w:w="3794" w:type="dxa"/>
            <w:shd w:val="clear" w:color="auto" w:fill="auto"/>
            <w:vAlign w:val="center"/>
          </w:tcPr>
          <w:p w14:paraId="6DFE9196" w14:textId="77777777" w:rsidR="007C2EC8" w:rsidRPr="005B1E15" w:rsidRDefault="007C2EC8" w:rsidP="00EA3CF6">
            <w:pPr>
              <w:rPr>
                <w:rFonts w:ascii="Arial" w:eastAsia="Calibri" w:hAnsi="Arial" w:cs="Arial"/>
                <w:sz w:val="24"/>
              </w:rPr>
            </w:pPr>
            <w:r w:rsidRPr="005B1E15">
              <w:rPr>
                <w:rFonts w:ascii="Arial" w:eastAsia="Calibri" w:hAnsi="Arial" w:cs="Arial"/>
                <w:sz w:val="24"/>
              </w:rPr>
              <w:lastRenderedPageBreak/>
              <w:t xml:space="preserve">Creativity, Innovation and Problem Solving </w:t>
            </w:r>
          </w:p>
        </w:tc>
        <w:tc>
          <w:tcPr>
            <w:tcW w:w="5386" w:type="dxa"/>
            <w:shd w:val="clear" w:color="auto" w:fill="auto"/>
            <w:vAlign w:val="center"/>
          </w:tcPr>
          <w:p w14:paraId="5A24237F" w14:textId="77777777" w:rsidR="007C2EC8" w:rsidRPr="005B1E15" w:rsidRDefault="007C2EC8" w:rsidP="00EA3CF6">
            <w:pPr>
              <w:rPr>
                <w:rFonts w:ascii="Arial" w:eastAsia="Calibri" w:hAnsi="Arial" w:cs="Arial"/>
                <w:color w:val="000000"/>
                <w:sz w:val="24"/>
              </w:rPr>
            </w:pPr>
          </w:p>
          <w:p w14:paraId="3772B0A7" w14:textId="77777777" w:rsidR="007C2EC8" w:rsidRPr="005B1E15" w:rsidRDefault="007C2EC8" w:rsidP="00EA3CF6">
            <w:pPr>
              <w:rPr>
                <w:rFonts w:ascii="Arial" w:eastAsia="Calibri" w:hAnsi="Arial" w:cs="Arial"/>
                <w:color w:val="000000"/>
                <w:sz w:val="24"/>
              </w:rPr>
            </w:pPr>
            <w:r w:rsidRPr="005B1E15">
              <w:rPr>
                <w:rFonts w:ascii="Arial" w:eastAsia="Calibri" w:hAnsi="Arial" w:cs="Arial"/>
                <w:color w:val="000000"/>
                <w:sz w:val="24"/>
              </w:rPr>
              <w:t>Suggests practical solutions to new or unique problems</w:t>
            </w:r>
          </w:p>
          <w:p w14:paraId="45EFD7A0" w14:textId="77777777" w:rsidR="007C2EC8" w:rsidRPr="005B1E15" w:rsidRDefault="007C2EC8" w:rsidP="00EA3CF6">
            <w:pPr>
              <w:rPr>
                <w:rFonts w:ascii="Arial" w:eastAsia="Calibri" w:hAnsi="Arial" w:cs="Arial"/>
                <w:sz w:val="24"/>
              </w:rPr>
            </w:pPr>
          </w:p>
        </w:tc>
      </w:tr>
    </w:tbl>
    <w:p w14:paraId="532E888E" w14:textId="61F75712" w:rsidR="007C2EC8" w:rsidRPr="006E7BB2" w:rsidRDefault="007C2EC8" w:rsidP="007C2EC8">
      <w:pPr>
        <w:rPr>
          <w:rFonts w:ascii="Arial" w:hAnsi="Arial" w:cs="Arial"/>
          <w:b/>
          <w:sz w:val="24"/>
        </w:rPr>
      </w:pPr>
      <w:r w:rsidRPr="006E7BB2">
        <w:rPr>
          <w:rFonts w:ascii="Arial" w:hAnsi="Arial" w:cs="Arial"/>
          <w:b/>
          <w:sz w:val="24"/>
        </w:rPr>
        <w:t xml:space="preserve">Last updated: </w:t>
      </w:r>
    </w:p>
    <w:p w14:paraId="3B39A167" w14:textId="77777777" w:rsidR="007C2EC8" w:rsidRDefault="007C2EC8" w:rsidP="007C2EC8">
      <w:pPr>
        <w:spacing w:line="240" w:lineRule="atLeast"/>
        <w:rPr>
          <w:rFonts w:ascii="Arial" w:hAnsi="Arial" w:cs="Arial"/>
          <w:sz w:val="20"/>
        </w:rPr>
      </w:pPr>
    </w:p>
    <w:p w14:paraId="6873B1CC" w14:textId="77777777" w:rsidR="003467D4" w:rsidRDefault="003467D4">
      <w:pPr>
        <w:pStyle w:val="BodyText2"/>
        <w:rPr>
          <w:rFonts w:cs="Times New Roman"/>
        </w:rPr>
      </w:pPr>
    </w:p>
    <w:sectPr w:rsidR="003467D4" w:rsidSect="006679EC">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201A" w14:textId="77777777" w:rsidR="005F302B" w:rsidRDefault="005F302B">
      <w:r>
        <w:separator/>
      </w:r>
    </w:p>
  </w:endnote>
  <w:endnote w:type="continuationSeparator" w:id="0">
    <w:p w14:paraId="11B3A7A7" w14:textId="77777777" w:rsidR="005F302B" w:rsidRDefault="005F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9E28" w14:textId="77777777" w:rsidR="005F302B" w:rsidRDefault="005F302B">
      <w:r>
        <w:separator/>
      </w:r>
    </w:p>
  </w:footnote>
  <w:footnote w:type="continuationSeparator" w:id="0">
    <w:p w14:paraId="7D79444A" w14:textId="77777777" w:rsidR="005F302B" w:rsidRDefault="005F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383E" w14:textId="77777777" w:rsidR="002747C4" w:rsidRPr="00576313" w:rsidRDefault="002747C4" w:rsidP="00ED0117">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55EE"/>
    <w:multiLevelType w:val="hybridMultilevel"/>
    <w:tmpl w:val="AE86E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31B3F"/>
    <w:multiLevelType w:val="hybridMultilevel"/>
    <w:tmpl w:val="05469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02B5F"/>
    <w:multiLevelType w:val="hybridMultilevel"/>
    <w:tmpl w:val="2BF4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C94"/>
    <w:multiLevelType w:val="hybridMultilevel"/>
    <w:tmpl w:val="1F661064"/>
    <w:lvl w:ilvl="0" w:tplc="C3CCEBB4">
      <w:start w:val="1"/>
      <w:numFmt w:val="bullet"/>
      <w:lvlText w:val=""/>
      <w:lvlJc w:val="left"/>
      <w:pPr>
        <w:tabs>
          <w:tab w:val="num" w:pos="720"/>
        </w:tabs>
        <w:ind w:left="720" w:hanging="360"/>
      </w:pPr>
      <w:rPr>
        <w:rFonts w:ascii="Symbol" w:hAnsi="Symbol" w:hint="default"/>
        <w:sz w:val="16"/>
      </w:rPr>
    </w:lvl>
    <w:lvl w:ilvl="1" w:tplc="0DCA5D12" w:tentative="1">
      <w:start w:val="1"/>
      <w:numFmt w:val="bullet"/>
      <w:lvlText w:val="o"/>
      <w:lvlJc w:val="left"/>
      <w:pPr>
        <w:tabs>
          <w:tab w:val="num" w:pos="1440"/>
        </w:tabs>
        <w:ind w:left="1440" w:hanging="360"/>
      </w:pPr>
      <w:rPr>
        <w:rFonts w:ascii="Courier New" w:hAnsi="Courier New" w:hint="default"/>
      </w:rPr>
    </w:lvl>
    <w:lvl w:ilvl="2" w:tplc="FB1ADD6C" w:tentative="1">
      <w:start w:val="1"/>
      <w:numFmt w:val="bullet"/>
      <w:lvlText w:val=""/>
      <w:lvlJc w:val="left"/>
      <w:pPr>
        <w:tabs>
          <w:tab w:val="num" w:pos="2160"/>
        </w:tabs>
        <w:ind w:left="2160" w:hanging="360"/>
      </w:pPr>
      <w:rPr>
        <w:rFonts w:ascii="Wingdings" w:hAnsi="Wingdings" w:hint="default"/>
      </w:rPr>
    </w:lvl>
    <w:lvl w:ilvl="3" w:tplc="F35CC124" w:tentative="1">
      <w:start w:val="1"/>
      <w:numFmt w:val="bullet"/>
      <w:lvlText w:val=""/>
      <w:lvlJc w:val="left"/>
      <w:pPr>
        <w:tabs>
          <w:tab w:val="num" w:pos="2880"/>
        </w:tabs>
        <w:ind w:left="2880" w:hanging="360"/>
      </w:pPr>
      <w:rPr>
        <w:rFonts w:ascii="Symbol" w:hAnsi="Symbol" w:hint="default"/>
      </w:rPr>
    </w:lvl>
    <w:lvl w:ilvl="4" w:tplc="265AC4F0" w:tentative="1">
      <w:start w:val="1"/>
      <w:numFmt w:val="bullet"/>
      <w:lvlText w:val="o"/>
      <w:lvlJc w:val="left"/>
      <w:pPr>
        <w:tabs>
          <w:tab w:val="num" w:pos="3600"/>
        </w:tabs>
        <w:ind w:left="3600" w:hanging="360"/>
      </w:pPr>
      <w:rPr>
        <w:rFonts w:ascii="Courier New" w:hAnsi="Courier New" w:hint="default"/>
      </w:rPr>
    </w:lvl>
    <w:lvl w:ilvl="5" w:tplc="A208AE6C" w:tentative="1">
      <w:start w:val="1"/>
      <w:numFmt w:val="bullet"/>
      <w:lvlText w:val=""/>
      <w:lvlJc w:val="left"/>
      <w:pPr>
        <w:tabs>
          <w:tab w:val="num" w:pos="4320"/>
        </w:tabs>
        <w:ind w:left="4320" w:hanging="360"/>
      </w:pPr>
      <w:rPr>
        <w:rFonts w:ascii="Wingdings" w:hAnsi="Wingdings" w:hint="default"/>
      </w:rPr>
    </w:lvl>
    <w:lvl w:ilvl="6" w:tplc="04B03C8A" w:tentative="1">
      <w:start w:val="1"/>
      <w:numFmt w:val="bullet"/>
      <w:lvlText w:val=""/>
      <w:lvlJc w:val="left"/>
      <w:pPr>
        <w:tabs>
          <w:tab w:val="num" w:pos="5040"/>
        </w:tabs>
        <w:ind w:left="5040" w:hanging="360"/>
      </w:pPr>
      <w:rPr>
        <w:rFonts w:ascii="Symbol" w:hAnsi="Symbol" w:hint="default"/>
      </w:rPr>
    </w:lvl>
    <w:lvl w:ilvl="7" w:tplc="E4647806" w:tentative="1">
      <w:start w:val="1"/>
      <w:numFmt w:val="bullet"/>
      <w:lvlText w:val="o"/>
      <w:lvlJc w:val="left"/>
      <w:pPr>
        <w:tabs>
          <w:tab w:val="num" w:pos="5760"/>
        </w:tabs>
        <w:ind w:left="5760" w:hanging="360"/>
      </w:pPr>
      <w:rPr>
        <w:rFonts w:ascii="Courier New" w:hAnsi="Courier New" w:hint="default"/>
      </w:rPr>
    </w:lvl>
    <w:lvl w:ilvl="8" w:tplc="1FE27B4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555F8"/>
    <w:multiLevelType w:val="hybridMultilevel"/>
    <w:tmpl w:val="E4C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0046F4"/>
    <w:multiLevelType w:val="hybridMultilevel"/>
    <w:tmpl w:val="A63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14214"/>
    <w:multiLevelType w:val="hybridMultilevel"/>
    <w:tmpl w:val="C1128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5034036"/>
    <w:multiLevelType w:val="hybridMultilevel"/>
    <w:tmpl w:val="5F34B482"/>
    <w:lvl w:ilvl="0" w:tplc="8460CC6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4594C4C8">
      <w:start w:val="1"/>
      <w:numFmt w:val="bullet"/>
      <w:lvlText w:val=""/>
      <w:lvlJc w:val="left"/>
      <w:pPr>
        <w:tabs>
          <w:tab w:val="num" w:pos="720"/>
        </w:tabs>
        <w:ind w:left="720" w:hanging="360"/>
      </w:pPr>
      <w:rPr>
        <w:rFonts w:ascii="Symbol" w:hAnsi="Symbol" w:hint="default"/>
        <w:sz w:val="16"/>
      </w:rPr>
    </w:lvl>
    <w:lvl w:ilvl="1" w:tplc="B25ABC04" w:tentative="1">
      <w:start w:val="1"/>
      <w:numFmt w:val="bullet"/>
      <w:lvlText w:val="o"/>
      <w:lvlJc w:val="left"/>
      <w:pPr>
        <w:tabs>
          <w:tab w:val="num" w:pos="1440"/>
        </w:tabs>
        <w:ind w:left="1440" w:hanging="360"/>
      </w:pPr>
      <w:rPr>
        <w:rFonts w:ascii="Courier New" w:hAnsi="Courier New" w:hint="default"/>
      </w:rPr>
    </w:lvl>
    <w:lvl w:ilvl="2" w:tplc="576EA9E2" w:tentative="1">
      <w:start w:val="1"/>
      <w:numFmt w:val="bullet"/>
      <w:lvlText w:val=""/>
      <w:lvlJc w:val="left"/>
      <w:pPr>
        <w:tabs>
          <w:tab w:val="num" w:pos="2160"/>
        </w:tabs>
        <w:ind w:left="2160" w:hanging="360"/>
      </w:pPr>
      <w:rPr>
        <w:rFonts w:ascii="Wingdings" w:hAnsi="Wingdings" w:hint="default"/>
      </w:rPr>
    </w:lvl>
    <w:lvl w:ilvl="3" w:tplc="C5A864B8" w:tentative="1">
      <w:start w:val="1"/>
      <w:numFmt w:val="bullet"/>
      <w:lvlText w:val=""/>
      <w:lvlJc w:val="left"/>
      <w:pPr>
        <w:tabs>
          <w:tab w:val="num" w:pos="2880"/>
        </w:tabs>
        <w:ind w:left="2880" w:hanging="360"/>
      </w:pPr>
      <w:rPr>
        <w:rFonts w:ascii="Symbol" w:hAnsi="Symbol" w:hint="default"/>
      </w:rPr>
    </w:lvl>
    <w:lvl w:ilvl="4" w:tplc="55B6A1AC" w:tentative="1">
      <w:start w:val="1"/>
      <w:numFmt w:val="bullet"/>
      <w:lvlText w:val="o"/>
      <w:lvlJc w:val="left"/>
      <w:pPr>
        <w:tabs>
          <w:tab w:val="num" w:pos="3600"/>
        </w:tabs>
        <w:ind w:left="3600" w:hanging="360"/>
      </w:pPr>
      <w:rPr>
        <w:rFonts w:ascii="Courier New" w:hAnsi="Courier New" w:hint="default"/>
      </w:rPr>
    </w:lvl>
    <w:lvl w:ilvl="5" w:tplc="C59A4322" w:tentative="1">
      <w:start w:val="1"/>
      <w:numFmt w:val="bullet"/>
      <w:lvlText w:val=""/>
      <w:lvlJc w:val="left"/>
      <w:pPr>
        <w:tabs>
          <w:tab w:val="num" w:pos="4320"/>
        </w:tabs>
        <w:ind w:left="4320" w:hanging="360"/>
      </w:pPr>
      <w:rPr>
        <w:rFonts w:ascii="Wingdings" w:hAnsi="Wingdings" w:hint="default"/>
      </w:rPr>
    </w:lvl>
    <w:lvl w:ilvl="6" w:tplc="F8D493BC" w:tentative="1">
      <w:start w:val="1"/>
      <w:numFmt w:val="bullet"/>
      <w:lvlText w:val=""/>
      <w:lvlJc w:val="left"/>
      <w:pPr>
        <w:tabs>
          <w:tab w:val="num" w:pos="5040"/>
        </w:tabs>
        <w:ind w:left="5040" w:hanging="360"/>
      </w:pPr>
      <w:rPr>
        <w:rFonts w:ascii="Symbol" w:hAnsi="Symbol" w:hint="default"/>
      </w:rPr>
    </w:lvl>
    <w:lvl w:ilvl="7" w:tplc="349C8F28" w:tentative="1">
      <w:start w:val="1"/>
      <w:numFmt w:val="bullet"/>
      <w:lvlText w:val="o"/>
      <w:lvlJc w:val="left"/>
      <w:pPr>
        <w:tabs>
          <w:tab w:val="num" w:pos="5760"/>
        </w:tabs>
        <w:ind w:left="5760" w:hanging="360"/>
      </w:pPr>
      <w:rPr>
        <w:rFonts w:ascii="Courier New" w:hAnsi="Courier New" w:hint="default"/>
      </w:rPr>
    </w:lvl>
    <w:lvl w:ilvl="8" w:tplc="8CF049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E189F"/>
    <w:multiLevelType w:val="hybridMultilevel"/>
    <w:tmpl w:val="7520E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BCE63CE0">
      <w:start w:val="1"/>
      <w:numFmt w:val="bullet"/>
      <w:lvlText w:val=""/>
      <w:lvlJc w:val="left"/>
      <w:pPr>
        <w:tabs>
          <w:tab w:val="num" w:pos="720"/>
        </w:tabs>
        <w:ind w:left="720" w:hanging="360"/>
      </w:pPr>
      <w:rPr>
        <w:rFonts w:ascii="Symbol" w:hAnsi="Symbol" w:hint="default"/>
        <w:sz w:val="16"/>
      </w:rPr>
    </w:lvl>
    <w:lvl w:ilvl="1" w:tplc="BFEA1578" w:tentative="1">
      <w:start w:val="1"/>
      <w:numFmt w:val="bullet"/>
      <w:lvlText w:val="o"/>
      <w:lvlJc w:val="left"/>
      <w:pPr>
        <w:tabs>
          <w:tab w:val="num" w:pos="1440"/>
        </w:tabs>
        <w:ind w:left="1440" w:hanging="360"/>
      </w:pPr>
      <w:rPr>
        <w:rFonts w:ascii="Courier New" w:hAnsi="Courier New" w:hint="default"/>
      </w:rPr>
    </w:lvl>
    <w:lvl w:ilvl="2" w:tplc="0198A1AC" w:tentative="1">
      <w:start w:val="1"/>
      <w:numFmt w:val="bullet"/>
      <w:lvlText w:val=""/>
      <w:lvlJc w:val="left"/>
      <w:pPr>
        <w:tabs>
          <w:tab w:val="num" w:pos="2160"/>
        </w:tabs>
        <w:ind w:left="2160" w:hanging="360"/>
      </w:pPr>
      <w:rPr>
        <w:rFonts w:ascii="Wingdings" w:hAnsi="Wingdings" w:hint="default"/>
      </w:rPr>
    </w:lvl>
    <w:lvl w:ilvl="3" w:tplc="EB56DB34" w:tentative="1">
      <w:start w:val="1"/>
      <w:numFmt w:val="bullet"/>
      <w:lvlText w:val=""/>
      <w:lvlJc w:val="left"/>
      <w:pPr>
        <w:tabs>
          <w:tab w:val="num" w:pos="2880"/>
        </w:tabs>
        <w:ind w:left="2880" w:hanging="360"/>
      </w:pPr>
      <w:rPr>
        <w:rFonts w:ascii="Symbol" w:hAnsi="Symbol" w:hint="default"/>
      </w:rPr>
    </w:lvl>
    <w:lvl w:ilvl="4" w:tplc="F5041B02" w:tentative="1">
      <w:start w:val="1"/>
      <w:numFmt w:val="bullet"/>
      <w:lvlText w:val="o"/>
      <w:lvlJc w:val="left"/>
      <w:pPr>
        <w:tabs>
          <w:tab w:val="num" w:pos="3600"/>
        </w:tabs>
        <w:ind w:left="3600" w:hanging="360"/>
      </w:pPr>
      <w:rPr>
        <w:rFonts w:ascii="Courier New" w:hAnsi="Courier New" w:hint="default"/>
      </w:rPr>
    </w:lvl>
    <w:lvl w:ilvl="5" w:tplc="7F4E4B02" w:tentative="1">
      <w:start w:val="1"/>
      <w:numFmt w:val="bullet"/>
      <w:lvlText w:val=""/>
      <w:lvlJc w:val="left"/>
      <w:pPr>
        <w:tabs>
          <w:tab w:val="num" w:pos="4320"/>
        </w:tabs>
        <w:ind w:left="4320" w:hanging="360"/>
      </w:pPr>
      <w:rPr>
        <w:rFonts w:ascii="Wingdings" w:hAnsi="Wingdings" w:hint="default"/>
      </w:rPr>
    </w:lvl>
    <w:lvl w:ilvl="6" w:tplc="F1502ADE" w:tentative="1">
      <w:start w:val="1"/>
      <w:numFmt w:val="bullet"/>
      <w:lvlText w:val=""/>
      <w:lvlJc w:val="left"/>
      <w:pPr>
        <w:tabs>
          <w:tab w:val="num" w:pos="5040"/>
        </w:tabs>
        <w:ind w:left="5040" w:hanging="360"/>
      </w:pPr>
      <w:rPr>
        <w:rFonts w:ascii="Symbol" w:hAnsi="Symbol" w:hint="default"/>
      </w:rPr>
    </w:lvl>
    <w:lvl w:ilvl="7" w:tplc="FEF227F0" w:tentative="1">
      <w:start w:val="1"/>
      <w:numFmt w:val="bullet"/>
      <w:lvlText w:val="o"/>
      <w:lvlJc w:val="left"/>
      <w:pPr>
        <w:tabs>
          <w:tab w:val="num" w:pos="5760"/>
        </w:tabs>
        <w:ind w:left="5760" w:hanging="360"/>
      </w:pPr>
      <w:rPr>
        <w:rFonts w:ascii="Courier New" w:hAnsi="Courier New" w:hint="default"/>
      </w:rPr>
    </w:lvl>
    <w:lvl w:ilvl="8" w:tplc="9E9C6D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E2F4A"/>
    <w:multiLevelType w:val="hybridMultilevel"/>
    <w:tmpl w:val="BE1CD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E2EEA"/>
    <w:multiLevelType w:val="hybridMultilevel"/>
    <w:tmpl w:val="A9F6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B2C81"/>
    <w:multiLevelType w:val="hybridMultilevel"/>
    <w:tmpl w:val="1F52E508"/>
    <w:lvl w:ilvl="0" w:tplc="242AC718">
      <w:start w:val="1"/>
      <w:numFmt w:val="bullet"/>
      <w:lvlText w:val=""/>
      <w:lvlJc w:val="left"/>
      <w:pPr>
        <w:tabs>
          <w:tab w:val="num" w:pos="720"/>
        </w:tabs>
        <w:ind w:left="720" w:hanging="360"/>
      </w:pPr>
      <w:rPr>
        <w:rFonts w:ascii="Symbol" w:hAnsi="Symbol" w:hint="default"/>
        <w:sz w:val="16"/>
      </w:rPr>
    </w:lvl>
    <w:lvl w:ilvl="1" w:tplc="87822C44" w:tentative="1">
      <w:start w:val="1"/>
      <w:numFmt w:val="bullet"/>
      <w:lvlText w:val="o"/>
      <w:lvlJc w:val="left"/>
      <w:pPr>
        <w:tabs>
          <w:tab w:val="num" w:pos="1440"/>
        </w:tabs>
        <w:ind w:left="1440" w:hanging="360"/>
      </w:pPr>
      <w:rPr>
        <w:rFonts w:ascii="Courier New" w:hAnsi="Courier New" w:hint="default"/>
      </w:rPr>
    </w:lvl>
    <w:lvl w:ilvl="2" w:tplc="9BFEE346" w:tentative="1">
      <w:start w:val="1"/>
      <w:numFmt w:val="bullet"/>
      <w:lvlText w:val=""/>
      <w:lvlJc w:val="left"/>
      <w:pPr>
        <w:tabs>
          <w:tab w:val="num" w:pos="2160"/>
        </w:tabs>
        <w:ind w:left="2160" w:hanging="360"/>
      </w:pPr>
      <w:rPr>
        <w:rFonts w:ascii="Wingdings" w:hAnsi="Wingdings" w:hint="default"/>
      </w:rPr>
    </w:lvl>
    <w:lvl w:ilvl="3" w:tplc="73642580" w:tentative="1">
      <w:start w:val="1"/>
      <w:numFmt w:val="bullet"/>
      <w:lvlText w:val=""/>
      <w:lvlJc w:val="left"/>
      <w:pPr>
        <w:tabs>
          <w:tab w:val="num" w:pos="2880"/>
        </w:tabs>
        <w:ind w:left="2880" w:hanging="360"/>
      </w:pPr>
      <w:rPr>
        <w:rFonts w:ascii="Symbol" w:hAnsi="Symbol" w:hint="default"/>
      </w:rPr>
    </w:lvl>
    <w:lvl w:ilvl="4" w:tplc="2B1E6ED0" w:tentative="1">
      <w:start w:val="1"/>
      <w:numFmt w:val="bullet"/>
      <w:lvlText w:val="o"/>
      <w:lvlJc w:val="left"/>
      <w:pPr>
        <w:tabs>
          <w:tab w:val="num" w:pos="3600"/>
        </w:tabs>
        <w:ind w:left="3600" w:hanging="360"/>
      </w:pPr>
      <w:rPr>
        <w:rFonts w:ascii="Courier New" w:hAnsi="Courier New" w:hint="default"/>
      </w:rPr>
    </w:lvl>
    <w:lvl w:ilvl="5" w:tplc="9BEE8C7A" w:tentative="1">
      <w:start w:val="1"/>
      <w:numFmt w:val="bullet"/>
      <w:lvlText w:val=""/>
      <w:lvlJc w:val="left"/>
      <w:pPr>
        <w:tabs>
          <w:tab w:val="num" w:pos="4320"/>
        </w:tabs>
        <w:ind w:left="4320" w:hanging="360"/>
      </w:pPr>
      <w:rPr>
        <w:rFonts w:ascii="Wingdings" w:hAnsi="Wingdings" w:hint="default"/>
      </w:rPr>
    </w:lvl>
    <w:lvl w:ilvl="6" w:tplc="B2B08264" w:tentative="1">
      <w:start w:val="1"/>
      <w:numFmt w:val="bullet"/>
      <w:lvlText w:val=""/>
      <w:lvlJc w:val="left"/>
      <w:pPr>
        <w:tabs>
          <w:tab w:val="num" w:pos="5040"/>
        </w:tabs>
        <w:ind w:left="5040" w:hanging="360"/>
      </w:pPr>
      <w:rPr>
        <w:rFonts w:ascii="Symbol" w:hAnsi="Symbol" w:hint="default"/>
      </w:rPr>
    </w:lvl>
    <w:lvl w:ilvl="7" w:tplc="B5505B58" w:tentative="1">
      <w:start w:val="1"/>
      <w:numFmt w:val="bullet"/>
      <w:lvlText w:val="o"/>
      <w:lvlJc w:val="left"/>
      <w:pPr>
        <w:tabs>
          <w:tab w:val="num" w:pos="5760"/>
        </w:tabs>
        <w:ind w:left="5760" w:hanging="360"/>
      </w:pPr>
      <w:rPr>
        <w:rFonts w:ascii="Courier New" w:hAnsi="Courier New" w:hint="default"/>
      </w:rPr>
    </w:lvl>
    <w:lvl w:ilvl="8" w:tplc="DD209B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8B5AD3"/>
    <w:multiLevelType w:val="hybridMultilevel"/>
    <w:tmpl w:val="9918DD7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4"/>
  </w:num>
  <w:num w:numId="4">
    <w:abstractNumId w:val="18"/>
  </w:num>
  <w:num w:numId="5">
    <w:abstractNumId w:val="14"/>
  </w:num>
  <w:num w:numId="6">
    <w:abstractNumId w:val="25"/>
  </w:num>
  <w:num w:numId="7">
    <w:abstractNumId w:val="16"/>
  </w:num>
  <w:num w:numId="8">
    <w:abstractNumId w:val="11"/>
  </w:num>
  <w:num w:numId="9">
    <w:abstractNumId w:val="24"/>
  </w:num>
  <w:num w:numId="10">
    <w:abstractNumId w:val="27"/>
  </w:num>
  <w:num w:numId="11">
    <w:abstractNumId w:val="17"/>
  </w:num>
  <w:num w:numId="12">
    <w:abstractNumId w:val="20"/>
  </w:num>
  <w:num w:numId="13">
    <w:abstractNumId w:val="8"/>
  </w:num>
  <w:num w:numId="14">
    <w:abstractNumId w:val="22"/>
  </w:num>
  <w:num w:numId="15">
    <w:abstractNumId w:val="21"/>
  </w:num>
  <w:num w:numId="16">
    <w:abstractNumId w:val="19"/>
  </w:num>
  <w:num w:numId="17">
    <w:abstractNumId w:val="13"/>
  </w:num>
  <w:num w:numId="18">
    <w:abstractNumId w:val="2"/>
  </w:num>
  <w:num w:numId="19">
    <w:abstractNumId w:val="15"/>
  </w:num>
  <w:num w:numId="20">
    <w:abstractNumId w:val="28"/>
  </w:num>
  <w:num w:numId="21">
    <w:abstractNumId w:val="7"/>
  </w:num>
  <w:num w:numId="22">
    <w:abstractNumId w:val="5"/>
  </w:num>
  <w:num w:numId="23">
    <w:abstractNumId w:val="30"/>
  </w:num>
  <w:num w:numId="24">
    <w:abstractNumId w:val="23"/>
  </w:num>
  <w:num w:numId="25">
    <w:abstractNumId w:val="9"/>
  </w:num>
  <w:num w:numId="26">
    <w:abstractNumId w:val="32"/>
  </w:num>
  <w:num w:numId="27">
    <w:abstractNumId w:val="1"/>
  </w:num>
  <w:num w:numId="28">
    <w:abstractNumId w:val="6"/>
  </w:num>
  <w:num w:numId="29">
    <w:abstractNumId w:val="12"/>
  </w:num>
  <w:num w:numId="30">
    <w:abstractNumId w:val="26"/>
  </w:num>
  <w:num w:numId="31">
    <w:abstractNumId w:val="10"/>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940A9"/>
    <w:rsid w:val="000A55B5"/>
    <w:rsid w:val="000C4F8B"/>
    <w:rsid w:val="000E772C"/>
    <w:rsid w:val="000F2196"/>
    <w:rsid w:val="000F316B"/>
    <w:rsid w:val="000F6411"/>
    <w:rsid w:val="00102BDE"/>
    <w:rsid w:val="00120286"/>
    <w:rsid w:val="0013102B"/>
    <w:rsid w:val="00142930"/>
    <w:rsid w:val="001C5AD2"/>
    <w:rsid w:val="001D41A8"/>
    <w:rsid w:val="001D7513"/>
    <w:rsid w:val="001F3664"/>
    <w:rsid w:val="00202A24"/>
    <w:rsid w:val="002747C4"/>
    <w:rsid w:val="002A5CB6"/>
    <w:rsid w:val="002A7363"/>
    <w:rsid w:val="002C554E"/>
    <w:rsid w:val="003467D4"/>
    <w:rsid w:val="00382054"/>
    <w:rsid w:val="00394DA3"/>
    <w:rsid w:val="003C1C8A"/>
    <w:rsid w:val="003E0F9D"/>
    <w:rsid w:val="003E62E3"/>
    <w:rsid w:val="00400F6C"/>
    <w:rsid w:val="00455368"/>
    <w:rsid w:val="00464394"/>
    <w:rsid w:val="00485A35"/>
    <w:rsid w:val="00487EA1"/>
    <w:rsid w:val="00492BA5"/>
    <w:rsid w:val="0049562E"/>
    <w:rsid w:val="004B65F4"/>
    <w:rsid w:val="004D3FBE"/>
    <w:rsid w:val="004F73A8"/>
    <w:rsid w:val="00502520"/>
    <w:rsid w:val="00513DBC"/>
    <w:rsid w:val="00524D44"/>
    <w:rsid w:val="00542B81"/>
    <w:rsid w:val="00546E77"/>
    <w:rsid w:val="00583CD9"/>
    <w:rsid w:val="00591E67"/>
    <w:rsid w:val="005A0E4C"/>
    <w:rsid w:val="005F302B"/>
    <w:rsid w:val="00666A02"/>
    <w:rsid w:val="006679EC"/>
    <w:rsid w:val="00675D44"/>
    <w:rsid w:val="00680030"/>
    <w:rsid w:val="006809D3"/>
    <w:rsid w:val="0068666F"/>
    <w:rsid w:val="006B0504"/>
    <w:rsid w:val="006B6EFD"/>
    <w:rsid w:val="00726517"/>
    <w:rsid w:val="00731514"/>
    <w:rsid w:val="00733F2C"/>
    <w:rsid w:val="00770F9C"/>
    <w:rsid w:val="0078046D"/>
    <w:rsid w:val="007916A2"/>
    <w:rsid w:val="007B36DF"/>
    <w:rsid w:val="007C2EC8"/>
    <w:rsid w:val="00800610"/>
    <w:rsid w:val="00811634"/>
    <w:rsid w:val="00813413"/>
    <w:rsid w:val="00843792"/>
    <w:rsid w:val="00872C8B"/>
    <w:rsid w:val="00910C0A"/>
    <w:rsid w:val="00923C57"/>
    <w:rsid w:val="009276FC"/>
    <w:rsid w:val="0095366E"/>
    <w:rsid w:val="0095671F"/>
    <w:rsid w:val="00975952"/>
    <w:rsid w:val="0099087A"/>
    <w:rsid w:val="00A30423"/>
    <w:rsid w:val="00A75F05"/>
    <w:rsid w:val="00A804C2"/>
    <w:rsid w:val="00AC0934"/>
    <w:rsid w:val="00AC3981"/>
    <w:rsid w:val="00AE378A"/>
    <w:rsid w:val="00AF40B0"/>
    <w:rsid w:val="00B57DCE"/>
    <w:rsid w:val="00BB6202"/>
    <w:rsid w:val="00BD219E"/>
    <w:rsid w:val="00BE2368"/>
    <w:rsid w:val="00C0757F"/>
    <w:rsid w:val="00C16589"/>
    <w:rsid w:val="00C610B5"/>
    <w:rsid w:val="00C72858"/>
    <w:rsid w:val="00CB7337"/>
    <w:rsid w:val="00CE191F"/>
    <w:rsid w:val="00CE317B"/>
    <w:rsid w:val="00CF3DF1"/>
    <w:rsid w:val="00D11633"/>
    <w:rsid w:val="00D52C9C"/>
    <w:rsid w:val="00D601D2"/>
    <w:rsid w:val="00D60775"/>
    <w:rsid w:val="00D76487"/>
    <w:rsid w:val="00D84104"/>
    <w:rsid w:val="00DE5231"/>
    <w:rsid w:val="00DE5DDE"/>
    <w:rsid w:val="00DF2A70"/>
    <w:rsid w:val="00DF7BB1"/>
    <w:rsid w:val="00E32B0C"/>
    <w:rsid w:val="00E85152"/>
    <w:rsid w:val="00ED0117"/>
    <w:rsid w:val="00EF4DDE"/>
    <w:rsid w:val="00EF7C5B"/>
    <w:rsid w:val="00F03A52"/>
    <w:rsid w:val="00F10CCE"/>
    <w:rsid w:val="00F12A3A"/>
    <w:rsid w:val="00F14830"/>
    <w:rsid w:val="00F168C6"/>
    <w:rsid w:val="00F22EC4"/>
    <w:rsid w:val="00F4032C"/>
    <w:rsid w:val="00F53927"/>
    <w:rsid w:val="00F70048"/>
    <w:rsid w:val="00FC4E68"/>
    <w:rsid w:val="00FF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00AC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EC"/>
    <w:rPr>
      <w:sz w:val="22"/>
      <w:szCs w:val="24"/>
      <w:lang w:eastAsia="en-US"/>
    </w:rPr>
  </w:style>
  <w:style w:type="paragraph" w:styleId="Heading1">
    <w:name w:val="heading 1"/>
    <w:basedOn w:val="Normal"/>
    <w:next w:val="Normal"/>
    <w:link w:val="Heading1Char"/>
    <w:qFormat/>
    <w:rsid w:val="006679E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679EC"/>
    <w:pPr>
      <w:keepNext/>
      <w:outlineLvl w:val="1"/>
    </w:pPr>
    <w:rPr>
      <w:b/>
    </w:rPr>
  </w:style>
  <w:style w:type="paragraph" w:styleId="Heading3">
    <w:name w:val="heading 3"/>
    <w:basedOn w:val="Normal"/>
    <w:next w:val="Normal"/>
    <w:qFormat/>
    <w:rsid w:val="006679EC"/>
    <w:pPr>
      <w:keepNext/>
      <w:jc w:val="center"/>
      <w:outlineLvl w:val="2"/>
    </w:pPr>
    <w:rPr>
      <w:rFonts w:ascii="Arial" w:hAnsi="Arial" w:cs="Arial"/>
      <w:b/>
    </w:rPr>
  </w:style>
  <w:style w:type="paragraph" w:styleId="Heading4">
    <w:name w:val="heading 4"/>
    <w:basedOn w:val="Normal"/>
    <w:next w:val="Normal"/>
    <w:qFormat/>
    <w:rsid w:val="006679E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679E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679E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679EC"/>
    <w:rPr>
      <w:rFonts w:ascii="Arial" w:hAnsi="Arial" w:cs="Arial"/>
      <w:sz w:val="20"/>
    </w:rPr>
  </w:style>
  <w:style w:type="paragraph" w:styleId="Header">
    <w:name w:val="header"/>
    <w:basedOn w:val="Normal"/>
    <w:uiPriority w:val="99"/>
    <w:unhideWhenUsed/>
    <w:rsid w:val="006679EC"/>
    <w:pPr>
      <w:tabs>
        <w:tab w:val="center" w:pos="4513"/>
        <w:tab w:val="right" w:pos="9026"/>
      </w:tabs>
    </w:pPr>
  </w:style>
  <w:style w:type="character" w:customStyle="1" w:styleId="HeaderChar">
    <w:name w:val="Header Char"/>
    <w:basedOn w:val="DefaultParagraphFont"/>
    <w:uiPriority w:val="99"/>
    <w:rsid w:val="006679EC"/>
    <w:rPr>
      <w:sz w:val="22"/>
      <w:szCs w:val="24"/>
      <w:lang w:eastAsia="en-US"/>
    </w:rPr>
  </w:style>
  <w:style w:type="paragraph" w:styleId="Footer">
    <w:name w:val="footer"/>
    <w:basedOn w:val="Normal"/>
    <w:unhideWhenUsed/>
    <w:rsid w:val="006679EC"/>
    <w:pPr>
      <w:tabs>
        <w:tab w:val="center" w:pos="4513"/>
        <w:tab w:val="right" w:pos="9026"/>
      </w:tabs>
    </w:pPr>
  </w:style>
  <w:style w:type="character" w:customStyle="1" w:styleId="FooterChar">
    <w:name w:val="Footer Char"/>
    <w:basedOn w:val="DefaultParagraphFont"/>
    <w:rsid w:val="006679E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Heading1Char">
    <w:name w:val="Heading 1 Char"/>
    <w:basedOn w:val="DefaultParagraphFont"/>
    <w:link w:val="Heading1"/>
    <w:rsid w:val="003E35FB"/>
    <w:rPr>
      <w:rFonts w:ascii="Arial" w:hAnsi="Arial" w:cs="Arial"/>
      <w:b/>
      <w:szCs w:val="24"/>
    </w:rPr>
  </w:style>
  <w:style w:type="paragraph" w:styleId="ListParagraph">
    <w:name w:val="List Paragraph"/>
    <w:basedOn w:val="Normal"/>
    <w:qFormat/>
    <w:rsid w:val="00DE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Gabi White</cp:lastModifiedBy>
  <cp:revision>2</cp:revision>
  <cp:lastPrinted>2009-10-27T10:17:00Z</cp:lastPrinted>
  <dcterms:created xsi:type="dcterms:W3CDTF">2017-11-28T15:54:00Z</dcterms:created>
  <dcterms:modified xsi:type="dcterms:W3CDTF">2017-11-28T15:54:00Z</dcterms:modified>
</cp:coreProperties>
</file>