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AFE2" w14:textId="77777777" w:rsidR="000268B6" w:rsidRDefault="000268B6">
      <w:pPr>
        <w:pStyle w:val="BodyText"/>
        <w:rPr>
          <w:rFonts w:ascii="Times New Roman"/>
          <w:sz w:val="20"/>
        </w:rPr>
      </w:pPr>
    </w:p>
    <w:p w14:paraId="2E0E41F3" w14:textId="77777777" w:rsidR="000268B6" w:rsidRDefault="000268B6">
      <w:pPr>
        <w:pStyle w:val="BodyText"/>
        <w:spacing w:before="8"/>
        <w:rPr>
          <w:rFonts w:ascii="Times New Roman"/>
          <w:sz w:val="17"/>
        </w:rPr>
      </w:pPr>
    </w:p>
    <w:p w14:paraId="6BDE620C" w14:textId="3366F8B7" w:rsidR="00B82A5C" w:rsidRDefault="00360615" w:rsidP="00D33F12">
      <w:pPr>
        <w:pStyle w:val="Heading1"/>
        <w:ind w:left="0"/>
      </w:pPr>
      <w:r>
        <w:t xml:space="preserve">                         </w:t>
      </w:r>
      <w:r w:rsidR="00B82A5C">
        <w:t>Job Description and Person Specification</w:t>
      </w:r>
    </w:p>
    <w:p w14:paraId="4D64601E" w14:textId="77777777" w:rsidR="00B82A5C" w:rsidRDefault="00B82A5C" w:rsidP="00B82A5C"/>
    <w:p w14:paraId="1EC83F2F" w14:textId="0776087F" w:rsidR="000268B6" w:rsidRDefault="00B82A5C" w:rsidP="00B82A5C">
      <w:pPr>
        <w:pStyle w:val="Heading1"/>
      </w:pPr>
      <w:r>
        <w:t xml:space="preserve">Job Title - Lecturer in </w:t>
      </w:r>
      <w:r w:rsidR="00C820BD">
        <w:t xml:space="preserve">3D </w:t>
      </w:r>
      <w:r w:rsidR="00D33F12">
        <w:t xml:space="preserve">Digital </w:t>
      </w:r>
      <w:r w:rsidR="00C820BD">
        <w:t>Model</w:t>
      </w:r>
      <w:r w:rsidR="00485EDF">
        <w:t>l</w:t>
      </w:r>
      <w:r w:rsidR="00C820BD">
        <w:t>ing</w:t>
      </w:r>
    </w:p>
    <w:p w14:paraId="032CB137"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7D3F0BC" w14:textId="77777777">
        <w:trPr>
          <w:trHeight w:val="549"/>
        </w:trPr>
        <w:tc>
          <w:tcPr>
            <w:tcW w:w="9215" w:type="dxa"/>
            <w:gridSpan w:val="2"/>
          </w:tcPr>
          <w:p w14:paraId="649734DD" w14:textId="77777777" w:rsidR="000268B6" w:rsidRDefault="00B82A5C">
            <w:pPr>
              <w:pStyle w:val="TableParagraph"/>
              <w:spacing w:before="39"/>
              <w:ind w:left="3528" w:right="3521"/>
              <w:jc w:val="center"/>
              <w:rPr>
                <w:b/>
                <w:sz w:val="28"/>
              </w:rPr>
            </w:pPr>
            <w:r>
              <w:rPr>
                <w:b/>
                <w:sz w:val="28"/>
              </w:rPr>
              <w:t>Job Description</w:t>
            </w:r>
          </w:p>
        </w:tc>
      </w:tr>
      <w:tr w:rsidR="000268B6" w14:paraId="08EA2E21" w14:textId="77777777">
        <w:trPr>
          <w:trHeight w:val="1067"/>
        </w:trPr>
        <w:tc>
          <w:tcPr>
            <w:tcW w:w="5389" w:type="dxa"/>
          </w:tcPr>
          <w:p w14:paraId="38C71CBC" w14:textId="77777777" w:rsidR="000268B6" w:rsidRDefault="00B82A5C">
            <w:pPr>
              <w:pStyle w:val="TableParagraph"/>
              <w:spacing w:before="38"/>
              <w:ind w:left="170" w:right="164"/>
              <w:jc w:val="center"/>
              <w:rPr>
                <w:b/>
                <w:sz w:val="24"/>
              </w:rPr>
            </w:pPr>
            <w:r>
              <w:rPr>
                <w:b/>
                <w:sz w:val="24"/>
              </w:rPr>
              <w:t>College/Service</w:t>
            </w:r>
          </w:p>
          <w:p w14:paraId="49A63A3A" w14:textId="33E3F637" w:rsidR="000268B6" w:rsidRDefault="00D33F12">
            <w:pPr>
              <w:pStyle w:val="TableParagraph"/>
              <w:spacing w:before="178"/>
              <w:ind w:left="170" w:right="166"/>
              <w:jc w:val="center"/>
              <w:rPr>
                <w:sz w:val="24"/>
              </w:rPr>
            </w:pPr>
            <w:r>
              <w:rPr>
                <w:sz w:val="24"/>
              </w:rPr>
              <w:t>School of Performance Arts</w:t>
            </w:r>
          </w:p>
        </w:tc>
        <w:tc>
          <w:tcPr>
            <w:tcW w:w="3826" w:type="dxa"/>
          </w:tcPr>
          <w:p w14:paraId="0914AC6C" w14:textId="77777777" w:rsidR="000268B6" w:rsidRDefault="00B82A5C">
            <w:pPr>
              <w:pStyle w:val="TableParagraph"/>
              <w:spacing w:line="274" w:lineRule="exact"/>
              <w:ind w:left="232" w:right="221"/>
              <w:jc w:val="center"/>
              <w:rPr>
                <w:b/>
                <w:sz w:val="24"/>
              </w:rPr>
            </w:pPr>
            <w:r>
              <w:rPr>
                <w:b/>
                <w:sz w:val="24"/>
              </w:rPr>
              <w:t>Location</w:t>
            </w:r>
          </w:p>
          <w:p w14:paraId="79276D8B" w14:textId="77777777" w:rsidR="000268B6" w:rsidRDefault="000268B6">
            <w:pPr>
              <w:pStyle w:val="TableParagraph"/>
              <w:spacing w:before="6"/>
              <w:rPr>
                <w:b/>
              </w:rPr>
            </w:pPr>
          </w:p>
          <w:p w14:paraId="78A2642E" w14:textId="470B6F76" w:rsidR="000268B6" w:rsidRDefault="00D33F12">
            <w:pPr>
              <w:pStyle w:val="TableParagraph"/>
              <w:ind w:left="231" w:right="221"/>
              <w:jc w:val="center"/>
              <w:rPr>
                <w:sz w:val="24"/>
              </w:rPr>
            </w:pPr>
            <w:r>
              <w:rPr>
                <w:sz w:val="24"/>
              </w:rPr>
              <w:t>Wimbledon College of Arts</w:t>
            </w:r>
          </w:p>
        </w:tc>
      </w:tr>
      <w:tr w:rsidR="000268B6" w14:paraId="736E74DC" w14:textId="77777777">
        <w:trPr>
          <w:trHeight w:val="386"/>
        </w:trPr>
        <w:tc>
          <w:tcPr>
            <w:tcW w:w="5389" w:type="dxa"/>
            <w:tcBorders>
              <w:bottom w:val="nil"/>
            </w:tcBorders>
          </w:tcPr>
          <w:p w14:paraId="1AF84D61"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42BD4E37" w14:textId="77777777" w:rsidR="000268B6" w:rsidRDefault="00B82A5C">
            <w:pPr>
              <w:pStyle w:val="TableParagraph"/>
              <w:spacing w:before="38"/>
              <w:ind w:left="760"/>
              <w:rPr>
                <w:b/>
                <w:sz w:val="24"/>
              </w:rPr>
            </w:pPr>
            <w:r>
              <w:rPr>
                <w:b/>
                <w:sz w:val="24"/>
              </w:rPr>
              <w:t>Hours per week/FTE</w:t>
            </w:r>
          </w:p>
        </w:tc>
      </w:tr>
      <w:tr w:rsidR="000268B6" w14:paraId="63D2278D" w14:textId="77777777">
        <w:trPr>
          <w:trHeight w:val="1134"/>
        </w:trPr>
        <w:tc>
          <w:tcPr>
            <w:tcW w:w="5389" w:type="dxa"/>
            <w:tcBorders>
              <w:top w:val="nil"/>
            </w:tcBorders>
          </w:tcPr>
          <w:p w14:paraId="6F8616CD" w14:textId="77777777" w:rsidR="000268B6" w:rsidRDefault="00B82A5C">
            <w:pPr>
              <w:pStyle w:val="TableParagraph"/>
              <w:spacing w:before="64"/>
              <w:ind w:left="170" w:right="161"/>
              <w:jc w:val="center"/>
              <w:rPr>
                <w:sz w:val="24"/>
              </w:rPr>
            </w:pPr>
            <w:r>
              <w:rPr>
                <w:sz w:val="24"/>
              </w:rPr>
              <w:t>Permanent</w:t>
            </w:r>
          </w:p>
          <w:p w14:paraId="0625B27C" w14:textId="77777777" w:rsidR="000268B6" w:rsidRDefault="000268B6">
            <w:pPr>
              <w:pStyle w:val="TableParagraph"/>
              <w:spacing w:before="6"/>
              <w:rPr>
                <w:b/>
              </w:rPr>
            </w:pPr>
          </w:p>
          <w:p w14:paraId="6F3CE3D6" w14:textId="1CBFEEAA" w:rsidR="000268B6" w:rsidRDefault="000268B6">
            <w:pPr>
              <w:pStyle w:val="TableParagraph"/>
              <w:ind w:left="170" w:right="165"/>
              <w:jc w:val="center"/>
              <w:rPr>
                <w:sz w:val="24"/>
              </w:rPr>
            </w:pPr>
          </w:p>
        </w:tc>
        <w:tc>
          <w:tcPr>
            <w:tcW w:w="3826" w:type="dxa"/>
            <w:tcBorders>
              <w:top w:val="nil"/>
            </w:tcBorders>
          </w:tcPr>
          <w:p w14:paraId="0DFD69B4" w14:textId="60666B50" w:rsidR="000268B6" w:rsidRDefault="00D33F12">
            <w:pPr>
              <w:pStyle w:val="TableParagraph"/>
              <w:spacing w:before="64"/>
              <w:ind w:left="228" w:right="221"/>
              <w:jc w:val="center"/>
              <w:rPr>
                <w:sz w:val="24"/>
              </w:rPr>
            </w:pPr>
            <w:r>
              <w:rPr>
                <w:sz w:val="24"/>
              </w:rPr>
              <w:t>22.2</w:t>
            </w:r>
            <w:r w:rsidR="00B82A5C">
              <w:rPr>
                <w:sz w:val="24"/>
              </w:rPr>
              <w:t xml:space="preserve"> / 0.</w:t>
            </w:r>
            <w:r>
              <w:rPr>
                <w:sz w:val="24"/>
              </w:rPr>
              <w:t>6</w:t>
            </w:r>
          </w:p>
          <w:p w14:paraId="4DCCD3AA" w14:textId="77777777" w:rsidR="000268B6" w:rsidRDefault="000268B6">
            <w:pPr>
              <w:pStyle w:val="TableParagraph"/>
              <w:spacing w:before="6"/>
              <w:rPr>
                <w:b/>
              </w:rPr>
            </w:pPr>
          </w:p>
          <w:p w14:paraId="45E10037" w14:textId="1E2C3170" w:rsidR="000268B6" w:rsidRDefault="000268B6">
            <w:pPr>
              <w:pStyle w:val="TableParagraph"/>
              <w:ind w:left="232" w:right="221"/>
              <w:jc w:val="center"/>
              <w:rPr>
                <w:sz w:val="24"/>
              </w:rPr>
            </w:pPr>
          </w:p>
        </w:tc>
      </w:tr>
      <w:tr w:rsidR="000268B6" w14:paraId="4DD19C30" w14:textId="77777777">
        <w:trPr>
          <w:trHeight w:val="802"/>
        </w:trPr>
        <w:tc>
          <w:tcPr>
            <w:tcW w:w="5389" w:type="dxa"/>
            <w:tcBorders>
              <w:bottom w:val="nil"/>
            </w:tcBorders>
          </w:tcPr>
          <w:p w14:paraId="104449CE" w14:textId="77777777" w:rsidR="000268B6" w:rsidRDefault="00B82A5C">
            <w:pPr>
              <w:pStyle w:val="TableParagraph"/>
              <w:spacing w:before="41"/>
              <w:ind w:left="170" w:right="165"/>
              <w:jc w:val="center"/>
              <w:rPr>
                <w:b/>
                <w:sz w:val="24"/>
              </w:rPr>
            </w:pPr>
            <w:r>
              <w:rPr>
                <w:b/>
                <w:sz w:val="24"/>
              </w:rPr>
              <w:t>Accountable to</w:t>
            </w:r>
          </w:p>
          <w:p w14:paraId="26D027CC" w14:textId="6CBB61C3" w:rsidR="000268B6" w:rsidRDefault="000268B6" w:rsidP="00D33F12">
            <w:pPr>
              <w:pStyle w:val="TableParagraph"/>
              <w:spacing w:before="137"/>
              <w:ind w:left="170" w:right="166"/>
              <w:rPr>
                <w:sz w:val="24"/>
              </w:rPr>
            </w:pPr>
          </w:p>
        </w:tc>
        <w:tc>
          <w:tcPr>
            <w:tcW w:w="3826" w:type="dxa"/>
            <w:vMerge w:val="restart"/>
          </w:tcPr>
          <w:p w14:paraId="1A938D49" w14:textId="77777777" w:rsidR="000268B6" w:rsidRDefault="00B82A5C">
            <w:pPr>
              <w:pStyle w:val="TableParagraph"/>
              <w:ind w:left="1031"/>
              <w:rPr>
                <w:b/>
                <w:sz w:val="24"/>
              </w:rPr>
            </w:pPr>
            <w:r>
              <w:rPr>
                <w:b/>
                <w:sz w:val="24"/>
              </w:rPr>
              <w:t>Weeks per year</w:t>
            </w:r>
          </w:p>
          <w:p w14:paraId="299FEAA2" w14:textId="77777777" w:rsidR="000268B6" w:rsidRDefault="000268B6">
            <w:pPr>
              <w:pStyle w:val="TableParagraph"/>
              <w:spacing w:before="4"/>
              <w:rPr>
                <w:b/>
              </w:rPr>
            </w:pPr>
          </w:p>
          <w:p w14:paraId="76F91CC5" w14:textId="70200995" w:rsidR="000268B6" w:rsidRDefault="00D33F12">
            <w:pPr>
              <w:pStyle w:val="TableParagraph"/>
              <w:ind w:left="1120"/>
              <w:rPr>
                <w:sz w:val="24"/>
              </w:rPr>
            </w:pPr>
            <w:r>
              <w:rPr>
                <w:sz w:val="24"/>
              </w:rPr>
              <w:t>52</w:t>
            </w:r>
          </w:p>
        </w:tc>
      </w:tr>
      <w:tr w:rsidR="000268B6" w14:paraId="27F2CC18" w14:textId="77777777">
        <w:trPr>
          <w:trHeight w:val="601"/>
        </w:trPr>
        <w:tc>
          <w:tcPr>
            <w:tcW w:w="5389" w:type="dxa"/>
            <w:tcBorders>
              <w:top w:val="nil"/>
            </w:tcBorders>
          </w:tcPr>
          <w:p w14:paraId="7D61C98E" w14:textId="075FFDD7" w:rsidR="000268B6" w:rsidRDefault="00C820BD">
            <w:pPr>
              <w:pStyle w:val="TableParagraph"/>
              <w:spacing w:before="64"/>
              <w:ind w:left="170" w:right="164"/>
              <w:jc w:val="center"/>
              <w:rPr>
                <w:sz w:val="24"/>
              </w:rPr>
            </w:pPr>
            <w:r w:rsidRPr="00C820BD">
              <w:rPr>
                <w:sz w:val="24"/>
              </w:rPr>
              <w:t>Dr Esther M Armstrong</w:t>
            </w:r>
          </w:p>
        </w:tc>
        <w:tc>
          <w:tcPr>
            <w:tcW w:w="3826" w:type="dxa"/>
            <w:vMerge/>
            <w:tcBorders>
              <w:top w:val="nil"/>
            </w:tcBorders>
          </w:tcPr>
          <w:p w14:paraId="2B7E50E9" w14:textId="77777777" w:rsidR="000268B6" w:rsidRDefault="000268B6">
            <w:pPr>
              <w:rPr>
                <w:sz w:val="2"/>
                <w:szCs w:val="2"/>
              </w:rPr>
            </w:pPr>
          </w:p>
        </w:tc>
      </w:tr>
      <w:tr w:rsidR="000268B6" w14:paraId="7833729A" w14:textId="77777777">
        <w:trPr>
          <w:trHeight w:val="386"/>
        </w:trPr>
        <w:tc>
          <w:tcPr>
            <w:tcW w:w="5389" w:type="dxa"/>
            <w:tcBorders>
              <w:bottom w:val="nil"/>
            </w:tcBorders>
          </w:tcPr>
          <w:p w14:paraId="288C7934"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0129A7B" w14:textId="77777777" w:rsidR="000268B6" w:rsidRDefault="00B82A5C">
            <w:pPr>
              <w:pStyle w:val="TableParagraph"/>
              <w:spacing w:before="38"/>
              <w:ind w:left="232" w:right="220"/>
              <w:jc w:val="center"/>
              <w:rPr>
                <w:b/>
                <w:sz w:val="24"/>
              </w:rPr>
            </w:pPr>
            <w:r>
              <w:rPr>
                <w:b/>
                <w:sz w:val="24"/>
              </w:rPr>
              <w:t>Grade</w:t>
            </w:r>
          </w:p>
          <w:p w14:paraId="54BD2B50" w14:textId="77777777" w:rsidR="000268B6" w:rsidRDefault="00B82A5C">
            <w:pPr>
              <w:pStyle w:val="TableParagraph"/>
              <w:spacing w:before="137"/>
              <w:ind w:left="8"/>
              <w:jc w:val="center"/>
              <w:rPr>
                <w:sz w:val="24"/>
              </w:rPr>
            </w:pPr>
            <w:r>
              <w:rPr>
                <w:w w:val="99"/>
                <w:sz w:val="24"/>
              </w:rPr>
              <w:t>5</w:t>
            </w:r>
          </w:p>
        </w:tc>
      </w:tr>
      <w:tr w:rsidR="000268B6" w14:paraId="5397F7EE" w14:textId="77777777">
        <w:trPr>
          <w:trHeight w:val="1014"/>
        </w:trPr>
        <w:tc>
          <w:tcPr>
            <w:tcW w:w="5389" w:type="dxa"/>
            <w:tcBorders>
              <w:top w:val="nil"/>
            </w:tcBorders>
          </w:tcPr>
          <w:p w14:paraId="68C07647" w14:textId="083165E8" w:rsidR="000268B6" w:rsidRDefault="00B82A5C">
            <w:pPr>
              <w:pStyle w:val="TableParagraph"/>
              <w:spacing w:before="64" w:line="360" w:lineRule="auto"/>
              <w:ind w:left="1886" w:right="117" w:hanging="1313"/>
              <w:rPr>
                <w:sz w:val="24"/>
              </w:rPr>
            </w:pPr>
            <w:r w:rsidRPr="00C820BD">
              <w:rPr>
                <w:sz w:val="24"/>
              </w:rPr>
              <w:t>£</w:t>
            </w:r>
            <w:r w:rsidR="00C820BD" w:rsidRPr="00C820BD">
              <w:rPr>
                <w:sz w:val="24"/>
              </w:rPr>
              <w:t>38,694</w:t>
            </w:r>
            <w:r w:rsidR="006E43EC">
              <w:rPr>
                <w:sz w:val="24"/>
              </w:rPr>
              <w:t xml:space="preserve"> </w:t>
            </w:r>
            <w:r w:rsidRPr="00C820BD">
              <w:rPr>
                <w:sz w:val="24"/>
              </w:rPr>
              <w:t>to £</w:t>
            </w:r>
            <w:r w:rsidR="00C820BD" w:rsidRPr="00C820BD">
              <w:rPr>
                <w:sz w:val="24"/>
              </w:rPr>
              <w:t>46,423</w:t>
            </w:r>
            <w:r>
              <w:rPr>
                <w:sz w:val="24"/>
              </w:rPr>
              <w:t xml:space="preserve"> [pro rata] per annum </w:t>
            </w:r>
          </w:p>
        </w:tc>
        <w:tc>
          <w:tcPr>
            <w:tcW w:w="3826" w:type="dxa"/>
            <w:vMerge/>
            <w:tcBorders>
              <w:top w:val="nil"/>
            </w:tcBorders>
          </w:tcPr>
          <w:p w14:paraId="3A867735" w14:textId="77777777" w:rsidR="000268B6" w:rsidRDefault="000268B6">
            <w:pPr>
              <w:rPr>
                <w:sz w:val="2"/>
                <w:szCs w:val="2"/>
              </w:rPr>
            </w:pPr>
          </w:p>
        </w:tc>
      </w:tr>
    </w:tbl>
    <w:p w14:paraId="080F50D6" w14:textId="77777777" w:rsidR="000268B6" w:rsidRDefault="000268B6">
      <w:pPr>
        <w:pStyle w:val="BodyText"/>
        <w:rPr>
          <w:b/>
          <w:sz w:val="20"/>
        </w:rPr>
      </w:pPr>
    </w:p>
    <w:p w14:paraId="4E9CE062"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10D9454F" wp14:editId="7A44AEA7">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70137" w14:textId="77777777" w:rsidR="000268B6" w:rsidRDefault="00B82A5C">
                            <w:pPr>
                              <w:spacing w:line="274" w:lineRule="exact"/>
                              <w:ind w:left="105"/>
                              <w:rPr>
                                <w:b/>
                                <w:sz w:val="24"/>
                              </w:rPr>
                            </w:pPr>
                            <w:r>
                              <w:rPr>
                                <w:b/>
                                <w:sz w:val="24"/>
                              </w:rPr>
                              <w:t>Purpose of role</w:t>
                            </w:r>
                          </w:p>
                          <w:p w14:paraId="777679D6" w14:textId="77777777" w:rsidR="000268B6" w:rsidRDefault="000268B6">
                            <w:pPr>
                              <w:pStyle w:val="BodyText"/>
                              <w:rPr>
                                <w:b/>
                                <w:sz w:val="26"/>
                              </w:rPr>
                            </w:pPr>
                          </w:p>
                          <w:p w14:paraId="172D054D" w14:textId="77777777" w:rsidR="000268B6" w:rsidRDefault="000268B6">
                            <w:pPr>
                              <w:pStyle w:val="BodyText"/>
                              <w:rPr>
                                <w:b/>
                                <w:sz w:val="22"/>
                              </w:rPr>
                            </w:pPr>
                          </w:p>
                          <w:p w14:paraId="35310682" w14:textId="5630A423" w:rsidR="000268B6" w:rsidRDefault="00B82A5C" w:rsidP="00485EDF">
                            <w:pPr>
                              <w:pStyle w:val="BodyText"/>
                              <w:spacing w:line="360" w:lineRule="auto"/>
                              <w:ind w:left="105" w:right="226"/>
                            </w:pPr>
                            <w:r>
                              <w:t xml:space="preserve">The Lecturer in </w:t>
                            </w:r>
                            <w:r w:rsidR="00C820BD">
                              <w:t>3D Digital Model</w:t>
                            </w:r>
                            <w:r w:rsidR="00485EDF">
                              <w:t>l</w:t>
                            </w:r>
                            <w:r w:rsidR="00C820BD">
                              <w:t>ing</w:t>
                            </w:r>
                            <w:r>
                              <w:t xml:space="preserve"> is responsible for teaching, curriculum development, and on-going scholarship </w:t>
                            </w:r>
                            <w:r w:rsidR="00485EDF">
                              <w:t>within</w:t>
                            </w:r>
                            <w:r>
                              <w:t xml:space="preserve"> the </w:t>
                            </w:r>
                            <w:r w:rsidR="00C820BD">
                              <w:t>Performance Design and Technologies P</w:t>
                            </w:r>
                            <w:r w:rsidR="00485EDF">
                              <w:t xml:space="preserve">rogramme. </w:t>
                            </w:r>
                            <w:r>
                              <w:t xml:space="preserve">This </w:t>
                            </w:r>
                            <w:r w:rsidR="00485EDF">
                              <w:t>specialist area</w:t>
                            </w:r>
                            <w:r>
                              <w:t xml:space="preserve"> is part of the</w:t>
                            </w:r>
                            <w:r w:rsidR="00485EDF">
                              <w:t xml:space="preserve"> School of Performance </w:t>
                            </w:r>
                            <w:r>
                              <w:t xml:space="preserve">at </w:t>
                            </w:r>
                            <w:r w:rsidR="00485EDF">
                              <w:t>Wimbledon College of Arts.</w:t>
                            </w:r>
                            <w:r>
                              <w:t xml:space="preserve">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0D9454F">
                <v:stroke joinstyle="miter"/>
                <v:path gradientshapeok="t" o:connecttype="rect"/>
              </v:shapetype>
              <v:shape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">
                <v:textbox inset="0,0,0,0">
                  <w:txbxContent>
                    <w:p w:rsidR="000268B6" w:rsidRDefault="00B82A5C" w14:paraId="33770137" w14:textId="77777777">
                      <w:pPr>
                        <w:spacing w:line="274" w:lineRule="exact"/>
                        <w:ind w:left="105"/>
                        <w:rPr>
                          <w:b/>
                          <w:sz w:val="24"/>
                        </w:rPr>
                      </w:pPr>
                      <w:r>
                        <w:rPr>
                          <w:b/>
                          <w:sz w:val="24"/>
                        </w:rPr>
                        <w:t>Purpose of role</w:t>
                      </w:r>
                    </w:p>
                    <w:p w:rsidR="000268B6" w:rsidRDefault="000268B6" w14:paraId="777679D6" w14:textId="77777777">
                      <w:pPr>
                        <w:pStyle w:val="BodyText"/>
                        <w:rPr>
                          <w:b/>
                          <w:sz w:val="26"/>
                        </w:rPr>
                      </w:pPr>
                    </w:p>
                    <w:p w:rsidR="000268B6" w:rsidRDefault="000268B6" w14:paraId="172D054D" w14:textId="77777777">
                      <w:pPr>
                        <w:pStyle w:val="BodyText"/>
                        <w:rPr>
                          <w:b/>
                          <w:sz w:val="22"/>
                        </w:rPr>
                      </w:pPr>
                    </w:p>
                    <w:p w:rsidR="000268B6" w:rsidP="00485EDF" w:rsidRDefault="00B82A5C" w14:paraId="35310682" w14:textId="5630A423">
                      <w:pPr>
                        <w:pStyle w:val="BodyText"/>
                        <w:spacing w:line="360" w:lineRule="auto"/>
                        <w:ind w:left="105" w:right="226"/>
                      </w:pPr>
                      <w:r>
                        <w:t xml:space="preserve">The Lecturer in </w:t>
                      </w:r>
                      <w:r w:rsidR="00C820BD">
                        <w:t>3D Digital Model</w:t>
                      </w:r>
                      <w:r w:rsidR="00485EDF">
                        <w:t>l</w:t>
                      </w:r>
                      <w:r w:rsidR="00C820BD">
                        <w:t>ing</w:t>
                      </w:r>
                      <w:r>
                        <w:t xml:space="preserve"> is responsible for teaching, curriculum development, and on-going scholarship </w:t>
                      </w:r>
                      <w:r w:rsidR="00485EDF">
                        <w:t>within</w:t>
                      </w:r>
                      <w:r>
                        <w:t xml:space="preserve"> the </w:t>
                      </w:r>
                      <w:r w:rsidR="00C820BD">
                        <w:t>Performance Design and Technologies P</w:t>
                      </w:r>
                      <w:r w:rsidR="00485EDF">
                        <w:t xml:space="preserve">rogramme. </w:t>
                      </w:r>
                      <w:r>
                        <w:t xml:space="preserve">This </w:t>
                      </w:r>
                      <w:r w:rsidR="00485EDF">
                        <w:t>specialist area</w:t>
                      </w:r>
                      <w:r>
                        <w:t xml:space="preserve"> is part of the</w:t>
                      </w:r>
                      <w:r w:rsidR="00485EDF">
                        <w:t xml:space="preserve"> School of Performance </w:t>
                      </w:r>
                      <w:r>
                        <w:t xml:space="preserve">at </w:t>
                      </w:r>
                      <w:r w:rsidR="00485EDF">
                        <w:t>Wimbledon College of Arts.</w:t>
                      </w:r>
                      <w:r>
                        <w:t xml:space="preserve">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7358E3BE"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3425EF8D" w14:textId="77777777" w:rsidR="000268B6" w:rsidRDefault="000268B6">
      <w:pPr>
        <w:pStyle w:val="BodyText"/>
        <w:rPr>
          <w:b/>
          <w:sz w:val="20"/>
        </w:rPr>
      </w:pPr>
    </w:p>
    <w:p w14:paraId="2E63D40F"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E6B3FCE" w14:textId="77777777" w:rsidTr="00360615">
        <w:trPr>
          <w:trHeight w:val="7541"/>
        </w:trPr>
        <w:tc>
          <w:tcPr>
            <w:tcW w:w="9213" w:type="dxa"/>
          </w:tcPr>
          <w:p w14:paraId="46CB0323" w14:textId="77777777" w:rsidR="000268B6" w:rsidRDefault="00B82A5C">
            <w:pPr>
              <w:pStyle w:val="TableParagraph"/>
              <w:spacing w:line="274" w:lineRule="exact"/>
              <w:ind w:left="107"/>
              <w:rPr>
                <w:b/>
                <w:sz w:val="24"/>
              </w:rPr>
            </w:pPr>
            <w:r>
              <w:rPr>
                <w:b/>
                <w:sz w:val="24"/>
              </w:rPr>
              <w:t>Purpose of role</w:t>
            </w:r>
          </w:p>
          <w:p w14:paraId="75443EB0" w14:textId="77777777" w:rsidR="000268B6" w:rsidRDefault="000268B6">
            <w:pPr>
              <w:pStyle w:val="TableParagraph"/>
              <w:rPr>
                <w:b/>
                <w:sz w:val="26"/>
              </w:rPr>
            </w:pPr>
          </w:p>
          <w:p w14:paraId="5625D222" w14:textId="77777777" w:rsidR="000268B6" w:rsidRDefault="000268B6">
            <w:pPr>
              <w:pStyle w:val="TableParagraph"/>
              <w:rPr>
                <w:b/>
              </w:rPr>
            </w:pPr>
          </w:p>
          <w:p w14:paraId="03FB4749" w14:textId="4B3C8E88" w:rsidR="000268B6" w:rsidRDefault="00B82A5C">
            <w:pPr>
              <w:pStyle w:val="TableParagraph"/>
              <w:ind w:left="107"/>
              <w:rPr>
                <w:sz w:val="24"/>
              </w:rPr>
            </w:pPr>
            <w:r>
              <w:rPr>
                <w:sz w:val="24"/>
              </w:rPr>
              <w:t>The post-holder will be expected to undertake</w:t>
            </w:r>
            <w:r w:rsidR="00D6348C">
              <w:rPr>
                <w:sz w:val="24"/>
              </w:rPr>
              <w:t>:</w:t>
            </w:r>
          </w:p>
          <w:p w14:paraId="0144AC51" w14:textId="77777777" w:rsidR="000268B6" w:rsidRDefault="000268B6">
            <w:pPr>
              <w:pStyle w:val="TableParagraph"/>
              <w:rPr>
                <w:b/>
                <w:sz w:val="26"/>
              </w:rPr>
            </w:pPr>
          </w:p>
          <w:p w14:paraId="29B7DB64" w14:textId="1DBF7C6C"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w:t>
            </w:r>
            <w:r w:rsidR="00485EDF">
              <w:rPr>
                <w:sz w:val="24"/>
              </w:rPr>
              <w:t>across courses within the programme for</w:t>
            </w:r>
            <w:r>
              <w:rPr>
                <w:sz w:val="24"/>
              </w:rPr>
              <w:t xml:space="preserve"> undergraduate students’ pastoral support, progress and attendance, maintaining records and liaising with colleagues</w:t>
            </w:r>
            <w:r>
              <w:rPr>
                <w:spacing w:val="-25"/>
                <w:sz w:val="24"/>
              </w:rPr>
              <w:t xml:space="preserve"> </w:t>
            </w:r>
            <w:r>
              <w:rPr>
                <w:sz w:val="24"/>
              </w:rPr>
              <w:t xml:space="preserve">as </w:t>
            </w:r>
            <w:proofErr w:type="gramStart"/>
            <w:r>
              <w:rPr>
                <w:sz w:val="24"/>
              </w:rPr>
              <w:t>appropriate</w:t>
            </w:r>
            <w:proofErr w:type="gramEnd"/>
          </w:p>
          <w:p w14:paraId="0D685A3B" w14:textId="22B7FD1D"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485EDF">
              <w:rPr>
                <w:sz w:val="24"/>
              </w:rPr>
              <w:t>3D Digital Modelling</w:t>
            </w:r>
            <w:r>
              <w:rPr>
                <w:sz w:val="24"/>
              </w:rPr>
              <w:t xml:space="preserve"> with the aim of promoting diversity and</w:t>
            </w:r>
            <w:r>
              <w:rPr>
                <w:spacing w:val="-4"/>
                <w:sz w:val="24"/>
              </w:rPr>
              <w:t xml:space="preserve"> </w:t>
            </w:r>
            <w:proofErr w:type="gramStart"/>
            <w:r>
              <w:rPr>
                <w:sz w:val="24"/>
              </w:rPr>
              <w:t>inclusivity</w:t>
            </w:r>
            <w:proofErr w:type="gramEnd"/>
          </w:p>
          <w:p w14:paraId="775A472C" w14:textId="14B2CC5A" w:rsidR="000268B6" w:rsidRDefault="00B82A5C">
            <w:pPr>
              <w:pStyle w:val="TableParagraph"/>
              <w:numPr>
                <w:ilvl w:val="0"/>
                <w:numId w:val="5"/>
              </w:numPr>
              <w:tabs>
                <w:tab w:val="left" w:pos="827"/>
                <w:tab w:val="left" w:pos="828"/>
              </w:tabs>
              <w:spacing w:before="8" w:line="350" w:lineRule="auto"/>
              <w:ind w:right="932"/>
              <w:rPr>
                <w:b/>
                <w:sz w:val="24"/>
              </w:rPr>
            </w:pPr>
            <w:r>
              <w:rPr>
                <w:sz w:val="24"/>
              </w:rPr>
              <w:t>Expand the capacity of the course design to meet the need to</w:t>
            </w:r>
            <w:r w:rsidR="00485EDF">
              <w:rPr>
                <w:sz w:val="24"/>
              </w:rPr>
              <w:t xml:space="preserve"> engage students in </w:t>
            </w:r>
            <w:r w:rsidR="009C566A">
              <w:rPr>
                <w:sz w:val="24"/>
              </w:rPr>
              <w:t xml:space="preserve">3D </w:t>
            </w:r>
            <w:r w:rsidR="00485EDF">
              <w:rPr>
                <w:sz w:val="24"/>
              </w:rPr>
              <w:t>modelling in the areas of environment, character,</w:t>
            </w:r>
            <w:r w:rsidR="00930B34">
              <w:rPr>
                <w:sz w:val="24"/>
              </w:rPr>
              <w:t xml:space="preserve"> anatomical</w:t>
            </w:r>
            <w:r w:rsidR="00485EDF">
              <w:rPr>
                <w:sz w:val="24"/>
              </w:rPr>
              <w:t xml:space="preserve"> sculpting, rendering, motion capture, asset building and the associated relevant </w:t>
            </w:r>
            <w:proofErr w:type="gramStart"/>
            <w:r w:rsidR="00485EDF">
              <w:rPr>
                <w:sz w:val="24"/>
              </w:rPr>
              <w:t>software</w:t>
            </w:r>
            <w:proofErr w:type="gramEnd"/>
          </w:p>
          <w:p w14:paraId="5D695699"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D2C0FEA"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9FF454A" w14:textId="77777777">
        <w:trPr>
          <w:trHeight w:val="4174"/>
        </w:trPr>
        <w:tc>
          <w:tcPr>
            <w:tcW w:w="9213" w:type="dxa"/>
          </w:tcPr>
          <w:p w14:paraId="437B735D" w14:textId="77777777" w:rsidR="000268B6" w:rsidRDefault="00B82A5C">
            <w:pPr>
              <w:pStyle w:val="TableParagraph"/>
              <w:spacing w:line="274" w:lineRule="exact"/>
              <w:ind w:left="107"/>
              <w:rPr>
                <w:b/>
                <w:sz w:val="24"/>
              </w:rPr>
            </w:pPr>
            <w:r>
              <w:rPr>
                <w:b/>
                <w:sz w:val="24"/>
              </w:rPr>
              <w:t>Duties and Responsibilities</w:t>
            </w:r>
          </w:p>
          <w:p w14:paraId="72059318" w14:textId="77777777" w:rsidR="000268B6" w:rsidRDefault="00B82A5C">
            <w:pPr>
              <w:pStyle w:val="TableParagraph"/>
              <w:spacing w:before="139"/>
              <w:ind w:left="107"/>
              <w:rPr>
                <w:sz w:val="24"/>
              </w:rPr>
            </w:pPr>
            <w:r>
              <w:rPr>
                <w:sz w:val="24"/>
              </w:rPr>
              <w:t>Teaching</w:t>
            </w:r>
          </w:p>
          <w:p w14:paraId="5AE8F787"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66CE0F7" w14:textId="471436BB"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485EDF">
              <w:rPr>
                <w:sz w:val="24"/>
              </w:rPr>
              <w:t xml:space="preserve">3D Digital Modelling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2111EE64"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47F3493F"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37ED3D65" wp14:editId="235927EE">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5B4DC456" w14:textId="77777777" w:rsidR="000268B6" w:rsidRDefault="000268B6">
      <w:pPr>
        <w:pStyle w:val="BodyText"/>
        <w:spacing w:before="6"/>
        <w:rPr>
          <w:b/>
          <w:sz w:val="17"/>
        </w:rPr>
      </w:pPr>
    </w:p>
    <w:p w14:paraId="5171F7E6" w14:textId="1063B4E3"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00485EDF">
        <w:rPr>
          <w:sz w:val="24"/>
        </w:rPr>
        <w:t xml:space="preserve">3D Digital Modelling </w:t>
      </w:r>
      <w:r>
        <w:rPr>
          <w:sz w:val="24"/>
        </w:rPr>
        <w:t>practice and relevant to a diverse and international range of</w:t>
      </w:r>
      <w:r>
        <w:rPr>
          <w:spacing w:val="1"/>
          <w:sz w:val="24"/>
        </w:rPr>
        <w:t xml:space="preserve"> </w:t>
      </w:r>
      <w:r>
        <w:rPr>
          <w:sz w:val="24"/>
        </w:rPr>
        <w:t>students.</w:t>
      </w:r>
    </w:p>
    <w:p w14:paraId="1C401889"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61F9FB69"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E2EDB76" w14:textId="77777777" w:rsidR="000268B6" w:rsidRDefault="000268B6">
      <w:pPr>
        <w:pStyle w:val="BodyText"/>
        <w:spacing w:before="10"/>
        <w:rPr>
          <w:sz w:val="36"/>
        </w:rPr>
      </w:pPr>
    </w:p>
    <w:p w14:paraId="76A6226B" w14:textId="77777777" w:rsidR="000268B6" w:rsidRDefault="00B82A5C">
      <w:pPr>
        <w:pStyle w:val="BodyText"/>
        <w:ind w:left="230"/>
      </w:pPr>
      <w:r>
        <w:t>Professional</w:t>
      </w:r>
    </w:p>
    <w:p w14:paraId="5E8359EE"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701DF16D"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7C3C700"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CB63420" w14:textId="66BFEF71" w:rsidR="000268B6" w:rsidRPr="00360615" w:rsidRDefault="00360615" w:rsidP="00360615">
      <w:pPr>
        <w:pStyle w:val="ListParagraph"/>
        <w:numPr>
          <w:ilvl w:val="0"/>
          <w:numId w:val="3"/>
        </w:numPr>
        <w:rPr>
          <w:sz w:val="24"/>
        </w:rPr>
      </w:pPr>
      <w:r w:rsidRPr="00360615">
        <w:rPr>
          <w:sz w:val="24"/>
        </w:rPr>
        <w:t xml:space="preserve">To develop your teaching practice through knowledge exchange, or academic or </w:t>
      </w:r>
      <w:proofErr w:type="gramStart"/>
      <w:r w:rsidRPr="00360615">
        <w:rPr>
          <w:sz w:val="24"/>
        </w:rPr>
        <w:t>practice based</w:t>
      </w:r>
      <w:proofErr w:type="gramEnd"/>
      <w:r w:rsidRPr="00360615">
        <w:rPr>
          <w:sz w:val="24"/>
        </w:rPr>
        <w:t xml:space="preserve"> research relevant to the subject, with the specific focus of improving student engagement and progression relevant to</w:t>
      </w:r>
      <w:r w:rsidR="00B82A5C" w:rsidRPr="00360615">
        <w:rPr>
          <w:sz w:val="24"/>
        </w:rPr>
        <w:t xml:space="preserve"> the subject </w:t>
      </w:r>
      <w:r w:rsidR="00485EDF" w:rsidRPr="00360615">
        <w:rPr>
          <w:sz w:val="24"/>
        </w:rPr>
        <w:t>3D Digital Modelling.</w:t>
      </w:r>
    </w:p>
    <w:p w14:paraId="34FA8365"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098F9662" w14:textId="77777777" w:rsidR="000268B6" w:rsidRDefault="000268B6">
      <w:pPr>
        <w:pStyle w:val="BodyText"/>
        <w:spacing w:before="6"/>
        <w:rPr>
          <w:sz w:val="36"/>
        </w:rPr>
      </w:pPr>
    </w:p>
    <w:p w14:paraId="6488D529" w14:textId="77777777" w:rsidR="000268B6" w:rsidRDefault="00B82A5C">
      <w:pPr>
        <w:pStyle w:val="BodyText"/>
        <w:spacing w:before="1"/>
        <w:ind w:left="230"/>
      </w:pPr>
      <w:r>
        <w:t>Quality, Management and Enhancement</w:t>
      </w:r>
    </w:p>
    <w:p w14:paraId="7066827F"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27A944F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23C770E7" w14:textId="77777777" w:rsidR="000268B6" w:rsidRDefault="000268B6">
      <w:pPr>
        <w:pStyle w:val="BodyText"/>
        <w:rPr>
          <w:sz w:val="20"/>
        </w:rPr>
      </w:pPr>
    </w:p>
    <w:p w14:paraId="35431819" w14:textId="77777777" w:rsidR="000268B6" w:rsidRDefault="000268B6">
      <w:pPr>
        <w:pStyle w:val="BodyText"/>
        <w:spacing w:before="6"/>
        <w:rPr>
          <w:sz w:val="17"/>
        </w:rPr>
      </w:pPr>
    </w:p>
    <w:p w14:paraId="6A004A2D"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2E5D9FF1" wp14:editId="58CDA928">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282A8B0C"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3251804" w14:textId="77777777" w:rsidR="000268B6" w:rsidRDefault="000268B6">
      <w:pPr>
        <w:pStyle w:val="BodyText"/>
        <w:spacing w:before="4"/>
        <w:rPr>
          <w:sz w:val="36"/>
        </w:rPr>
      </w:pPr>
    </w:p>
    <w:p w14:paraId="4116FDF6" w14:textId="77777777" w:rsidR="000268B6" w:rsidRDefault="00B82A5C">
      <w:pPr>
        <w:pStyle w:val="BodyText"/>
        <w:spacing w:before="1"/>
        <w:ind w:left="230"/>
      </w:pPr>
      <w:r>
        <w:t>General</w:t>
      </w:r>
    </w:p>
    <w:p w14:paraId="2A199C2A"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3388C0EA"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205D99B1"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41DDD61F"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766C2D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2F125B68"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6E49716E"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291823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33C8E1B" w14:textId="77777777" w:rsidR="000268B6" w:rsidRDefault="000268B6">
      <w:pPr>
        <w:pStyle w:val="BodyText"/>
        <w:rPr>
          <w:sz w:val="20"/>
        </w:rPr>
      </w:pPr>
    </w:p>
    <w:p w14:paraId="752488C2"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0861905" w14:textId="77777777" w:rsidTr="164C2A5E">
        <w:trPr>
          <w:trHeight w:val="5597"/>
        </w:trPr>
        <w:tc>
          <w:tcPr>
            <w:tcW w:w="9212" w:type="dxa"/>
            <w:gridSpan w:val="2"/>
          </w:tcPr>
          <w:p w14:paraId="159F6A7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FC552E5" w14:textId="77777777" w:rsidR="000268B6" w:rsidRDefault="000268B6">
            <w:pPr>
              <w:pStyle w:val="TableParagraph"/>
              <w:spacing w:before="11"/>
              <w:rPr>
                <w:sz w:val="35"/>
              </w:rPr>
            </w:pPr>
          </w:p>
          <w:p w14:paraId="7009DCFA"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56F4F17" w14:textId="088DDD1D" w:rsidR="000268B6" w:rsidRDefault="00B82A5C">
            <w:pPr>
              <w:pStyle w:val="TableParagraph"/>
              <w:numPr>
                <w:ilvl w:val="0"/>
                <w:numId w:val="2"/>
              </w:numPr>
              <w:tabs>
                <w:tab w:val="left" w:pos="827"/>
                <w:tab w:val="left" w:pos="828"/>
              </w:tabs>
              <w:spacing w:before="136"/>
              <w:ind w:hanging="361"/>
              <w:rPr>
                <w:sz w:val="24"/>
              </w:rPr>
            </w:pPr>
            <w:r>
              <w:rPr>
                <w:sz w:val="24"/>
              </w:rPr>
              <w:t>Course Leader</w:t>
            </w:r>
            <w:r w:rsidR="00485EDF">
              <w:rPr>
                <w:sz w:val="24"/>
              </w:rPr>
              <w:t>s</w:t>
            </w:r>
            <w:r>
              <w:rPr>
                <w:sz w:val="24"/>
              </w:rPr>
              <w:t xml:space="preserve"> &amp; Course Team</w:t>
            </w:r>
            <w:r w:rsidR="00485EDF">
              <w:rPr>
                <w:sz w:val="24"/>
              </w:rPr>
              <w:t>s</w:t>
            </w:r>
            <w:r>
              <w:rPr>
                <w:sz w:val="24"/>
              </w:rPr>
              <w:t xml:space="preserve"> including Hourly Paid</w:t>
            </w:r>
            <w:r>
              <w:rPr>
                <w:spacing w:val="-4"/>
                <w:sz w:val="24"/>
              </w:rPr>
              <w:t xml:space="preserve"> </w:t>
            </w:r>
            <w:r>
              <w:rPr>
                <w:sz w:val="24"/>
              </w:rPr>
              <w:t>Lecturers</w:t>
            </w:r>
          </w:p>
          <w:p w14:paraId="5A3A1153"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00B7938B" w14:textId="3E0C9290" w:rsidR="000268B6" w:rsidRDefault="00B82A5C">
            <w:pPr>
              <w:pStyle w:val="TableParagraph"/>
              <w:numPr>
                <w:ilvl w:val="0"/>
                <w:numId w:val="2"/>
              </w:numPr>
              <w:tabs>
                <w:tab w:val="left" w:pos="827"/>
                <w:tab w:val="left" w:pos="828"/>
              </w:tabs>
              <w:spacing w:before="139"/>
              <w:ind w:hanging="361"/>
              <w:rPr>
                <w:sz w:val="24"/>
              </w:rPr>
            </w:pPr>
            <w:r>
              <w:rPr>
                <w:sz w:val="24"/>
              </w:rPr>
              <w:t>Ass</w:t>
            </w:r>
            <w:r w:rsidR="00BB7553">
              <w:rPr>
                <w:sz w:val="24"/>
              </w:rPr>
              <w:t>ociate</w:t>
            </w:r>
            <w:r>
              <w:rPr>
                <w:spacing w:val="-1"/>
                <w:sz w:val="24"/>
              </w:rPr>
              <w:t xml:space="preserve"> </w:t>
            </w:r>
            <w:r>
              <w:rPr>
                <w:sz w:val="24"/>
              </w:rPr>
              <w:t>Deans</w:t>
            </w:r>
          </w:p>
          <w:p w14:paraId="1DA3EEAD" w14:textId="64B22368"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1052ABE" w14:textId="3766939D" w:rsidR="009C566A" w:rsidRDefault="009C566A">
            <w:pPr>
              <w:pStyle w:val="TableParagraph"/>
              <w:numPr>
                <w:ilvl w:val="0"/>
                <w:numId w:val="2"/>
              </w:numPr>
              <w:tabs>
                <w:tab w:val="left" w:pos="827"/>
                <w:tab w:val="left" w:pos="828"/>
              </w:tabs>
              <w:spacing w:before="135"/>
              <w:ind w:hanging="361"/>
              <w:rPr>
                <w:sz w:val="24"/>
              </w:rPr>
            </w:pPr>
            <w:r>
              <w:rPr>
                <w:sz w:val="24"/>
              </w:rPr>
              <w:t>Digital Learning Team</w:t>
            </w:r>
          </w:p>
          <w:p w14:paraId="350818A6"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12A66752"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14D669CE"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DDF60E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p w14:paraId="00A5B7BA" w14:textId="035F662C" w:rsidR="00BB7553" w:rsidRDefault="00BB7553" w:rsidP="00BB7553">
            <w:pPr>
              <w:pStyle w:val="TableParagraph"/>
              <w:tabs>
                <w:tab w:val="left" w:pos="827"/>
                <w:tab w:val="left" w:pos="828"/>
              </w:tabs>
              <w:spacing w:before="138"/>
              <w:ind w:left="827"/>
              <w:rPr>
                <w:sz w:val="24"/>
              </w:rPr>
            </w:pPr>
          </w:p>
        </w:tc>
      </w:tr>
      <w:tr w:rsidR="000268B6" w14:paraId="0C8E03B1" w14:textId="77777777" w:rsidTr="164C2A5E">
        <w:trPr>
          <w:trHeight w:val="1327"/>
        </w:trPr>
        <w:tc>
          <w:tcPr>
            <w:tcW w:w="9212" w:type="dxa"/>
            <w:gridSpan w:val="2"/>
          </w:tcPr>
          <w:p w14:paraId="637AD116" w14:textId="77777777" w:rsidR="000268B6" w:rsidRDefault="00B82A5C">
            <w:pPr>
              <w:pStyle w:val="TableParagraph"/>
              <w:spacing w:line="274" w:lineRule="exact"/>
              <w:ind w:left="107"/>
              <w:rPr>
                <w:b/>
                <w:sz w:val="24"/>
              </w:rPr>
            </w:pPr>
            <w:r>
              <w:rPr>
                <w:b/>
                <w:sz w:val="24"/>
              </w:rPr>
              <w:t>Specific Management Responsibilities</w:t>
            </w:r>
          </w:p>
          <w:p w14:paraId="0326C485" w14:textId="77777777" w:rsidR="000268B6" w:rsidRPr="009C566A" w:rsidRDefault="009C566A">
            <w:pPr>
              <w:pStyle w:val="TableParagraph"/>
              <w:numPr>
                <w:ilvl w:val="0"/>
                <w:numId w:val="1"/>
              </w:numPr>
              <w:tabs>
                <w:tab w:val="left" w:pos="827"/>
                <w:tab w:val="left" w:pos="828"/>
              </w:tabs>
              <w:spacing w:before="140"/>
              <w:ind w:hanging="361"/>
              <w:rPr>
                <w:b/>
                <w:sz w:val="24"/>
              </w:rPr>
            </w:pPr>
            <w:r w:rsidRPr="009C566A">
              <w:rPr>
                <w:b/>
                <w:sz w:val="24"/>
              </w:rPr>
              <w:t>Budgets</w:t>
            </w:r>
            <w:r>
              <w:rPr>
                <w:sz w:val="24"/>
              </w:rPr>
              <w:t xml:space="preserve"> (none)</w:t>
            </w:r>
          </w:p>
          <w:p w14:paraId="0DF11A33" w14:textId="5B1EEF9B" w:rsidR="009C566A" w:rsidRPr="009C566A" w:rsidRDefault="009C566A">
            <w:pPr>
              <w:pStyle w:val="TableParagraph"/>
              <w:numPr>
                <w:ilvl w:val="0"/>
                <w:numId w:val="1"/>
              </w:numPr>
              <w:tabs>
                <w:tab w:val="left" w:pos="827"/>
                <w:tab w:val="left" w:pos="828"/>
              </w:tabs>
              <w:spacing w:before="140"/>
              <w:ind w:hanging="361"/>
              <w:rPr>
                <w:b/>
                <w:sz w:val="24"/>
              </w:rPr>
            </w:pPr>
            <w:r>
              <w:rPr>
                <w:b/>
                <w:sz w:val="24"/>
              </w:rPr>
              <w:t xml:space="preserve">Staff </w:t>
            </w:r>
            <w:r>
              <w:rPr>
                <w:sz w:val="24"/>
              </w:rPr>
              <w:t>(associate lecturers)</w:t>
            </w:r>
          </w:p>
          <w:p w14:paraId="79B414C7" w14:textId="5F0AF9CC" w:rsidR="009C566A" w:rsidRDefault="009C566A">
            <w:pPr>
              <w:pStyle w:val="TableParagraph"/>
              <w:numPr>
                <w:ilvl w:val="0"/>
                <w:numId w:val="1"/>
              </w:numPr>
              <w:tabs>
                <w:tab w:val="left" w:pos="827"/>
                <w:tab w:val="left" w:pos="828"/>
              </w:tabs>
              <w:spacing w:before="140"/>
              <w:ind w:hanging="361"/>
              <w:rPr>
                <w:b/>
                <w:sz w:val="24"/>
              </w:rPr>
            </w:pPr>
            <w:r>
              <w:rPr>
                <w:b/>
                <w:sz w:val="24"/>
              </w:rPr>
              <w:t xml:space="preserve">Equipment </w:t>
            </w:r>
            <w:r>
              <w:rPr>
                <w:sz w:val="24"/>
              </w:rPr>
              <w:t>(general overview of relevant software</w:t>
            </w:r>
            <w:r w:rsidR="006A17D8">
              <w:rPr>
                <w:sz w:val="24"/>
              </w:rPr>
              <w:t xml:space="preserve"> &amp;</w:t>
            </w:r>
            <w:r>
              <w:rPr>
                <w:sz w:val="24"/>
              </w:rPr>
              <w:t xml:space="preserve"> equipment</w:t>
            </w:r>
            <w:r w:rsidR="006A17D8">
              <w:rPr>
                <w:sz w:val="24"/>
              </w:rPr>
              <w:t xml:space="preserve"> for academic delivery</w:t>
            </w:r>
            <w:r>
              <w:rPr>
                <w:sz w:val="24"/>
              </w:rPr>
              <w:t xml:space="preserve">) </w:t>
            </w:r>
          </w:p>
        </w:tc>
      </w:tr>
      <w:tr w:rsidR="000268B6" w14:paraId="09E63B57" w14:textId="77777777" w:rsidTr="164C2A5E">
        <w:trPr>
          <w:trHeight w:val="2159"/>
        </w:trPr>
        <w:tc>
          <w:tcPr>
            <w:tcW w:w="5182" w:type="dxa"/>
            <w:tcBorders>
              <w:right w:val="nil"/>
            </w:tcBorders>
          </w:tcPr>
          <w:p w14:paraId="3F305845" w14:textId="77777777" w:rsidR="000268B6" w:rsidRDefault="000268B6">
            <w:pPr>
              <w:pStyle w:val="TableParagraph"/>
              <w:spacing w:before="10"/>
              <w:rPr>
                <w:sz w:val="35"/>
              </w:rPr>
            </w:pPr>
          </w:p>
          <w:p w14:paraId="10457ABA" w14:textId="77777777" w:rsidR="009C566A" w:rsidRDefault="00B82A5C">
            <w:pPr>
              <w:pStyle w:val="TableParagraph"/>
              <w:tabs>
                <w:tab w:val="left" w:pos="5049"/>
              </w:tabs>
              <w:spacing w:line="720" w:lineRule="auto"/>
              <w:ind w:left="107" w:right="102"/>
              <w:rPr>
                <w:sz w:val="24"/>
                <w:u w:val="single"/>
              </w:rPr>
            </w:pPr>
            <w:r w:rsidRPr="164C2A5E">
              <w:rPr>
                <w:sz w:val="24"/>
                <w:szCs w:val="24"/>
              </w:rPr>
              <w:t>Signed</w:t>
            </w:r>
            <w:r w:rsidR="009C566A">
              <w:rPr>
                <w:noProof/>
              </w:rPr>
              <w:drawing>
                <wp:inline distT="0" distB="0" distL="0" distR="0" wp14:anchorId="2F88AE95" wp14:editId="2B3DACD1">
                  <wp:extent cx="200660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2006600" cy="685800"/>
                          </a:xfrm>
                          <a:prstGeom prst="rect">
                            <a:avLst/>
                          </a:prstGeom>
                        </pic:spPr>
                      </pic:pic>
                    </a:graphicData>
                  </a:graphic>
                </wp:inline>
              </w:drawing>
            </w:r>
            <w:r w:rsidR="009C566A" w:rsidRPr="164C2A5E">
              <w:rPr>
                <w:sz w:val="24"/>
                <w:szCs w:val="24"/>
                <w:u w:val="single"/>
              </w:rPr>
              <w:t xml:space="preserve"> </w:t>
            </w:r>
          </w:p>
          <w:p w14:paraId="191CADED" w14:textId="77777777" w:rsidR="009C566A" w:rsidRDefault="009C566A">
            <w:pPr>
              <w:pStyle w:val="TableParagraph"/>
              <w:tabs>
                <w:tab w:val="left" w:pos="5049"/>
              </w:tabs>
              <w:spacing w:line="720" w:lineRule="auto"/>
              <w:ind w:left="107" w:right="102"/>
              <w:rPr>
                <w:sz w:val="24"/>
              </w:rPr>
            </w:pPr>
          </w:p>
          <w:p w14:paraId="3CB72708" w14:textId="64BA5E69" w:rsidR="000268B6" w:rsidRDefault="00B82A5C">
            <w:pPr>
              <w:pStyle w:val="TableParagraph"/>
              <w:tabs>
                <w:tab w:val="left" w:pos="5049"/>
              </w:tabs>
              <w:spacing w:line="720" w:lineRule="auto"/>
              <w:ind w:left="107" w:right="102"/>
              <w:rPr>
                <w:sz w:val="24"/>
              </w:rPr>
            </w:pPr>
            <w:r>
              <w:rPr>
                <w:sz w:val="24"/>
              </w:rPr>
              <w:t>Date of last</w:t>
            </w:r>
            <w:r>
              <w:rPr>
                <w:spacing w:val="-7"/>
                <w:sz w:val="24"/>
              </w:rPr>
              <w:t xml:space="preserve"> </w:t>
            </w:r>
            <w:r>
              <w:rPr>
                <w:sz w:val="24"/>
              </w:rPr>
              <w:t>review</w:t>
            </w:r>
            <w:r w:rsidR="006A17D8">
              <w:rPr>
                <w:sz w:val="24"/>
              </w:rPr>
              <w:t xml:space="preserve"> </w:t>
            </w:r>
            <w:r w:rsidR="006A17D8">
              <w:rPr>
                <w:sz w:val="24"/>
                <w:u w:val="single"/>
              </w:rPr>
              <w:t>06/05/2021</w:t>
            </w:r>
          </w:p>
        </w:tc>
        <w:tc>
          <w:tcPr>
            <w:tcW w:w="4030" w:type="dxa"/>
            <w:tcBorders>
              <w:left w:val="nil"/>
            </w:tcBorders>
          </w:tcPr>
          <w:p w14:paraId="5961412F" w14:textId="77777777" w:rsidR="000268B6" w:rsidRDefault="000268B6">
            <w:pPr>
              <w:pStyle w:val="TableParagraph"/>
              <w:spacing w:before="10"/>
              <w:rPr>
                <w:sz w:val="35"/>
              </w:rPr>
            </w:pPr>
          </w:p>
          <w:p w14:paraId="030E9BC4" w14:textId="7C49234D" w:rsidR="000268B6" w:rsidRDefault="00B82A5C">
            <w:pPr>
              <w:pStyle w:val="TableParagraph"/>
              <w:ind w:left="170"/>
              <w:rPr>
                <w:b/>
                <w:sz w:val="24"/>
              </w:rPr>
            </w:pPr>
            <w:r>
              <w:rPr>
                <w:b/>
                <w:sz w:val="24"/>
              </w:rPr>
              <w:t>(Recruiting Manager)</w:t>
            </w:r>
          </w:p>
          <w:p w14:paraId="1CDC48BF" w14:textId="1E7D5A40" w:rsidR="009C566A" w:rsidRDefault="009C566A">
            <w:pPr>
              <w:pStyle w:val="TableParagraph"/>
              <w:ind w:left="170"/>
              <w:rPr>
                <w:b/>
                <w:sz w:val="24"/>
              </w:rPr>
            </w:pPr>
            <w:r>
              <w:rPr>
                <w:b/>
                <w:sz w:val="24"/>
              </w:rPr>
              <w:t>Dr Esther M Armstrong</w:t>
            </w:r>
          </w:p>
          <w:p w14:paraId="627A730F" w14:textId="77777777" w:rsidR="000268B6" w:rsidRDefault="000268B6">
            <w:pPr>
              <w:pStyle w:val="TableParagraph"/>
              <w:rPr>
                <w:sz w:val="26"/>
              </w:rPr>
            </w:pPr>
          </w:p>
          <w:p w14:paraId="0E9D03E3" w14:textId="77777777" w:rsidR="000268B6" w:rsidRDefault="000268B6">
            <w:pPr>
              <w:pStyle w:val="TableParagraph"/>
              <w:spacing w:before="10"/>
              <w:rPr>
                <w:sz w:val="27"/>
              </w:rPr>
            </w:pPr>
          </w:p>
          <w:p w14:paraId="38AAC221" w14:textId="49FC13CE" w:rsidR="000268B6" w:rsidRDefault="000268B6">
            <w:pPr>
              <w:pStyle w:val="TableParagraph"/>
              <w:ind w:left="170"/>
              <w:rPr>
                <w:b/>
                <w:sz w:val="24"/>
              </w:rPr>
            </w:pPr>
          </w:p>
        </w:tc>
      </w:tr>
    </w:tbl>
    <w:p w14:paraId="607F39CB" w14:textId="77777777" w:rsidR="000268B6" w:rsidRDefault="000268B6">
      <w:pPr>
        <w:rPr>
          <w:sz w:val="24"/>
        </w:rPr>
        <w:sectPr w:rsidR="000268B6">
          <w:pgSz w:w="11910" w:h="16840"/>
          <w:pgMar w:top="1960" w:right="1140" w:bottom="1440" w:left="1320" w:header="1182" w:footer="1251" w:gutter="0"/>
          <w:cols w:space="720"/>
        </w:sectPr>
      </w:pPr>
    </w:p>
    <w:p w14:paraId="0BD8FBA3" w14:textId="77777777" w:rsidR="000268B6" w:rsidRDefault="000268B6">
      <w:pPr>
        <w:pStyle w:val="BodyText"/>
        <w:rPr>
          <w:sz w:val="20"/>
        </w:rPr>
      </w:pPr>
    </w:p>
    <w:p w14:paraId="1E3A5C5B" w14:textId="77777777" w:rsidR="000268B6" w:rsidRDefault="000268B6">
      <w:pPr>
        <w:pStyle w:val="BodyText"/>
        <w:spacing w:before="8"/>
        <w:rPr>
          <w:sz w:val="17"/>
        </w:rPr>
      </w:pPr>
    </w:p>
    <w:p w14:paraId="3FF5D51E" w14:textId="2D1DD7BC" w:rsidR="00B82A5C" w:rsidRPr="00B82A5C" w:rsidRDefault="00B82A5C" w:rsidP="00B82A5C">
      <w:pPr>
        <w:rPr>
          <w:b/>
          <w:sz w:val="28"/>
          <w:szCs w:val="28"/>
        </w:rPr>
      </w:pPr>
      <w:r w:rsidRPr="00B82A5C">
        <w:rPr>
          <w:b/>
          <w:sz w:val="28"/>
          <w:szCs w:val="28"/>
        </w:rPr>
        <w:t xml:space="preserve">  Job Title </w:t>
      </w:r>
      <w:r w:rsidR="00D33F12">
        <w:rPr>
          <w:b/>
          <w:sz w:val="28"/>
          <w:szCs w:val="28"/>
        </w:rPr>
        <w:t>–</w:t>
      </w:r>
      <w:r w:rsidRPr="00B82A5C">
        <w:rPr>
          <w:b/>
          <w:sz w:val="28"/>
          <w:szCs w:val="28"/>
        </w:rPr>
        <w:t xml:space="preserve"> Lecturer</w:t>
      </w:r>
      <w:r w:rsidR="00D33F12">
        <w:rPr>
          <w:b/>
          <w:sz w:val="28"/>
          <w:szCs w:val="28"/>
        </w:rPr>
        <w:t xml:space="preserve"> in </w:t>
      </w:r>
      <w:r w:rsidR="006A17D8">
        <w:rPr>
          <w:b/>
          <w:sz w:val="28"/>
          <w:szCs w:val="28"/>
        </w:rPr>
        <w:t xml:space="preserve">3D </w:t>
      </w:r>
      <w:r w:rsidR="00D33F12">
        <w:rPr>
          <w:b/>
          <w:sz w:val="28"/>
          <w:szCs w:val="28"/>
        </w:rPr>
        <w:t xml:space="preserve">Digital </w:t>
      </w:r>
      <w:r w:rsidR="006A17D8">
        <w:rPr>
          <w:b/>
          <w:sz w:val="28"/>
          <w:szCs w:val="28"/>
        </w:rPr>
        <w:t>Modelling</w:t>
      </w:r>
      <w:r w:rsidRPr="00B82A5C">
        <w:rPr>
          <w:b/>
          <w:sz w:val="28"/>
          <w:szCs w:val="28"/>
        </w:rPr>
        <w:t xml:space="preserve"> </w:t>
      </w:r>
    </w:p>
    <w:p w14:paraId="54FDB35E" w14:textId="77777777" w:rsidR="00B82A5C" w:rsidRPr="00B82A5C" w:rsidRDefault="00B82A5C" w:rsidP="00B82A5C">
      <w:pPr>
        <w:rPr>
          <w:b/>
          <w:sz w:val="28"/>
          <w:szCs w:val="28"/>
        </w:rPr>
      </w:pPr>
    </w:p>
    <w:p w14:paraId="23D70454" w14:textId="77777777" w:rsidR="000268B6" w:rsidRPr="00B82A5C" w:rsidRDefault="00B82A5C" w:rsidP="00B82A5C">
      <w:pPr>
        <w:rPr>
          <w:b/>
          <w:sz w:val="28"/>
          <w:szCs w:val="28"/>
        </w:rPr>
      </w:pPr>
      <w:r w:rsidRPr="00B82A5C">
        <w:rPr>
          <w:b/>
          <w:sz w:val="28"/>
          <w:szCs w:val="28"/>
        </w:rPr>
        <w:t xml:space="preserve">  Grade - 5</w:t>
      </w:r>
    </w:p>
    <w:p w14:paraId="0ACDC291" w14:textId="77777777" w:rsidR="000268B6" w:rsidRDefault="000268B6">
      <w:pPr>
        <w:pStyle w:val="BodyText"/>
        <w:spacing w:before="7"/>
        <w:rPr>
          <w:b/>
          <w:sz w:val="35"/>
        </w:rPr>
      </w:pPr>
    </w:p>
    <w:p w14:paraId="12ADE30F"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33EC7AA3" w14:textId="77777777" w:rsidR="000268B6" w:rsidRDefault="000268B6">
      <w:pPr>
        <w:pStyle w:val="BodyText"/>
        <w:rPr>
          <w:sz w:val="20"/>
        </w:rPr>
      </w:pPr>
    </w:p>
    <w:p w14:paraId="12297DE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530BF79" w14:textId="77777777" w:rsidTr="164C2A5E">
        <w:trPr>
          <w:trHeight w:val="806"/>
        </w:trPr>
        <w:tc>
          <w:tcPr>
            <w:tcW w:w="9070" w:type="dxa"/>
            <w:gridSpan w:val="3"/>
          </w:tcPr>
          <w:p w14:paraId="5CD0EE93" w14:textId="77777777" w:rsidR="000268B6" w:rsidRDefault="000268B6">
            <w:pPr>
              <w:pStyle w:val="TableParagraph"/>
              <w:spacing w:before="9"/>
              <w:rPr>
                <w:sz w:val="27"/>
              </w:rPr>
            </w:pPr>
          </w:p>
          <w:p w14:paraId="565D5272" w14:textId="77777777" w:rsidR="000268B6" w:rsidRDefault="00B82A5C">
            <w:pPr>
              <w:pStyle w:val="TableParagraph"/>
              <w:spacing w:before="1"/>
              <w:ind w:left="3126" w:right="3123"/>
              <w:jc w:val="center"/>
              <w:rPr>
                <w:b/>
                <w:sz w:val="28"/>
              </w:rPr>
            </w:pPr>
            <w:r>
              <w:rPr>
                <w:b/>
                <w:sz w:val="28"/>
              </w:rPr>
              <w:t>Person Specification</w:t>
            </w:r>
          </w:p>
        </w:tc>
      </w:tr>
      <w:tr w:rsidR="000268B6" w14:paraId="6F2E52D5" w14:textId="77777777" w:rsidTr="164C2A5E">
        <w:trPr>
          <w:trHeight w:val="501"/>
        </w:trPr>
        <w:tc>
          <w:tcPr>
            <w:tcW w:w="9070" w:type="dxa"/>
            <w:gridSpan w:val="3"/>
          </w:tcPr>
          <w:p w14:paraId="4A2E598D"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74DFA64D" w14:textId="77777777" w:rsidTr="164C2A5E">
        <w:trPr>
          <w:trHeight w:val="1053"/>
        </w:trPr>
        <w:tc>
          <w:tcPr>
            <w:tcW w:w="2912" w:type="dxa"/>
            <w:tcBorders>
              <w:bottom w:val="nil"/>
            </w:tcBorders>
          </w:tcPr>
          <w:p w14:paraId="5F2CA2B3" w14:textId="77777777" w:rsidR="000268B6" w:rsidRDefault="000268B6">
            <w:pPr>
              <w:pStyle w:val="TableParagraph"/>
              <w:rPr>
                <w:rFonts w:ascii="Times New Roman"/>
                <w:sz w:val="24"/>
              </w:rPr>
            </w:pPr>
          </w:p>
        </w:tc>
        <w:tc>
          <w:tcPr>
            <w:tcW w:w="5464" w:type="dxa"/>
            <w:tcBorders>
              <w:bottom w:val="nil"/>
            </w:tcBorders>
          </w:tcPr>
          <w:p w14:paraId="4E6A8777" w14:textId="511EA867" w:rsidR="000268B6" w:rsidRDefault="00B82A5C">
            <w:pPr>
              <w:pStyle w:val="TableParagraph"/>
              <w:spacing w:before="82" w:line="360" w:lineRule="auto"/>
              <w:ind w:left="107" w:right="497"/>
              <w:rPr>
                <w:sz w:val="24"/>
              </w:rPr>
            </w:pPr>
            <w:r>
              <w:rPr>
                <w:sz w:val="24"/>
              </w:rPr>
              <w:t xml:space="preserve">Undergraduate degree in </w:t>
            </w:r>
            <w:r w:rsidR="00485EDF">
              <w:rPr>
                <w:sz w:val="24"/>
              </w:rPr>
              <w:t xml:space="preserve">3D Digital Modelling </w:t>
            </w:r>
            <w:r>
              <w:rPr>
                <w:sz w:val="24"/>
              </w:rPr>
              <w:t>or associated subject.</w:t>
            </w:r>
          </w:p>
        </w:tc>
        <w:tc>
          <w:tcPr>
            <w:tcW w:w="694" w:type="dxa"/>
            <w:tcBorders>
              <w:bottom w:val="nil"/>
            </w:tcBorders>
          </w:tcPr>
          <w:p w14:paraId="67DBC349" w14:textId="77777777" w:rsidR="000268B6" w:rsidRDefault="00B82A5C">
            <w:pPr>
              <w:pStyle w:val="TableParagraph"/>
              <w:spacing w:before="82"/>
              <w:ind w:left="106"/>
              <w:rPr>
                <w:sz w:val="24"/>
              </w:rPr>
            </w:pPr>
            <w:r>
              <w:rPr>
                <w:sz w:val="24"/>
              </w:rPr>
              <w:t>A</w:t>
            </w:r>
          </w:p>
        </w:tc>
      </w:tr>
      <w:tr w:rsidR="000268B6" w14:paraId="28ECF44C" w14:textId="77777777" w:rsidTr="164C2A5E">
        <w:trPr>
          <w:trHeight w:val="1137"/>
        </w:trPr>
        <w:tc>
          <w:tcPr>
            <w:tcW w:w="2912" w:type="dxa"/>
            <w:tcBorders>
              <w:top w:val="nil"/>
              <w:bottom w:val="nil"/>
            </w:tcBorders>
          </w:tcPr>
          <w:p w14:paraId="42FBCF8F" w14:textId="77777777" w:rsidR="000268B6" w:rsidRDefault="000268B6">
            <w:pPr>
              <w:pStyle w:val="TableParagraph"/>
              <w:rPr>
                <w:rFonts w:ascii="Times New Roman"/>
                <w:sz w:val="24"/>
              </w:rPr>
            </w:pPr>
          </w:p>
        </w:tc>
        <w:tc>
          <w:tcPr>
            <w:tcW w:w="5464" w:type="dxa"/>
            <w:tcBorders>
              <w:top w:val="nil"/>
              <w:bottom w:val="nil"/>
            </w:tcBorders>
          </w:tcPr>
          <w:p w14:paraId="515676E4" w14:textId="77777777" w:rsidR="000268B6" w:rsidRDefault="000268B6">
            <w:pPr>
              <w:pStyle w:val="TableParagraph"/>
              <w:spacing w:before="7"/>
              <w:rPr>
                <w:sz w:val="23"/>
              </w:rPr>
            </w:pPr>
          </w:p>
          <w:p w14:paraId="7D1BEFC7" w14:textId="0F34E3EA"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485EDF">
              <w:rPr>
                <w:sz w:val="24"/>
              </w:rPr>
              <w:t xml:space="preserve">3D Digital Modelling </w:t>
            </w:r>
            <w:r>
              <w:rPr>
                <w:sz w:val="24"/>
              </w:rPr>
              <w:t>or associated subject (Desirable).</w:t>
            </w:r>
          </w:p>
        </w:tc>
        <w:tc>
          <w:tcPr>
            <w:tcW w:w="694" w:type="dxa"/>
            <w:tcBorders>
              <w:top w:val="nil"/>
              <w:bottom w:val="nil"/>
            </w:tcBorders>
          </w:tcPr>
          <w:p w14:paraId="33CA9529" w14:textId="77777777" w:rsidR="000268B6" w:rsidRDefault="000268B6">
            <w:pPr>
              <w:pStyle w:val="TableParagraph"/>
              <w:spacing w:before="7"/>
              <w:rPr>
                <w:sz w:val="23"/>
              </w:rPr>
            </w:pPr>
          </w:p>
          <w:p w14:paraId="7DC92713" w14:textId="77777777" w:rsidR="000268B6" w:rsidRDefault="00B82A5C">
            <w:pPr>
              <w:pStyle w:val="TableParagraph"/>
              <w:spacing w:before="1"/>
              <w:ind w:left="106"/>
              <w:rPr>
                <w:sz w:val="24"/>
              </w:rPr>
            </w:pPr>
            <w:r>
              <w:rPr>
                <w:sz w:val="24"/>
              </w:rPr>
              <w:t>A</w:t>
            </w:r>
          </w:p>
        </w:tc>
      </w:tr>
      <w:tr w:rsidR="000268B6" w14:paraId="5C3A51D8" w14:textId="77777777" w:rsidTr="164C2A5E">
        <w:trPr>
          <w:trHeight w:val="1034"/>
        </w:trPr>
        <w:tc>
          <w:tcPr>
            <w:tcW w:w="2912" w:type="dxa"/>
            <w:tcBorders>
              <w:top w:val="nil"/>
              <w:bottom w:val="nil"/>
            </w:tcBorders>
          </w:tcPr>
          <w:p w14:paraId="2564CCC5"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27106E25" w14:textId="77777777" w:rsidR="000268B6" w:rsidRDefault="000268B6">
            <w:pPr>
              <w:pStyle w:val="TableParagraph"/>
              <w:spacing w:before="7"/>
              <w:rPr>
                <w:sz w:val="32"/>
              </w:rPr>
            </w:pPr>
          </w:p>
          <w:p w14:paraId="3C5E4D58"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08CA02E3" w14:textId="77777777" w:rsidR="000268B6" w:rsidRDefault="000268B6">
            <w:pPr>
              <w:pStyle w:val="TableParagraph"/>
              <w:rPr>
                <w:sz w:val="26"/>
              </w:rPr>
            </w:pPr>
          </w:p>
          <w:p w14:paraId="48DD70BE" w14:textId="77777777" w:rsidR="000268B6" w:rsidRDefault="000268B6">
            <w:pPr>
              <w:pStyle w:val="TableParagraph"/>
              <w:spacing w:before="10"/>
            </w:pPr>
          </w:p>
          <w:p w14:paraId="723AFE4A" w14:textId="77777777" w:rsidR="000268B6" w:rsidRDefault="00B82A5C">
            <w:pPr>
              <w:pStyle w:val="TableParagraph"/>
              <w:ind w:left="106"/>
              <w:rPr>
                <w:sz w:val="24"/>
              </w:rPr>
            </w:pPr>
            <w:r>
              <w:rPr>
                <w:sz w:val="24"/>
              </w:rPr>
              <w:t>A</w:t>
            </w:r>
          </w:p>
        </w:tc>
      </w:tr>
      <w:tr w:rsidR="000268B6" w14:paraId="1169EDED" w14:textId="77777777" w:rsidTr="164C2A5E">
        <w:trPr>
          <w:trHeight w:val="1138"/>
        </w:trPr>
        <w:tc>
          <w:tcPr>
            <w:tcW w:w="2912" w:type="dxa"/>
            <w:tcBorders>
              <w:top w:val="nil"/>
              <w:bottom w:val="nil"/>
            </w:tcBorders>
          </w:tcPr>
          <w:p w14:paraId="4462BA23" w14:textId="77777777" w:rsidR="000268B6" w:rsidRDefault="000268B6">
            <w:pPr>
              <w:pStyle w:val="TableParagraph"/>
              <w:rPr>
                <w:rFonts w:ascii="Times New Roman"/>
                <w:sz w:val="24"/>
              </w:rPr>
            </w:pPr>
          </w:p>
        </w:tc>
        <w:tc>
          <w:tcPr>
            <w:tcW w:w="5464" w:type="dxa"/>
            <w:tcBorders>
              <w:top w:val="nil"/>
              <w:bottom w:val="nil"/>
            </w:tcBorders>
          </w:tcPr>
          <w:p w14:paraId="1A8BB56C"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7CBBA881" w14:textId="77777777" w:rsidR="000268B6" w:rsidRDefault="000268B6">
            <w:pPr>
              <w:pStyle w:val="TableParagraph"/>
              <w:spacing w:before="11"/>
              <w:rPr>
                <w:sz w:val="30"/>
              </w:rPr>
            </w:pPr>
          </w:p>
          <w:p w14:paraId="463C4683" w14:textId="77777777" w:rsidR="000268B6" w:rsidRDefault="00B82A5C">
            <w:pPr>
              <w:pStyle w:val="TableParagraph"/>
              <w:ind w:left="106"/>
              <w:rPr>
                <w:sz w:val="24"/>
              </w:rPr>
            </w:pPr>
            <w:r>
              <w:rPr>
                <w:sz w:val="24"/>
              </w:rPr>
              <w:t>A</w:t>
            </w:r>
          </w:p>
        </w:tc>
      </w:tr>
      <w:tr w:rsidR="000268B6" w14:paraId="5291863A" w14:textId="77777777" w:rsidTr="164C2A5E">
        <w:trPr>
          <w:trHeight w:val="44"/>
        </w:trPr>
        <w:tc>
          <w:tcPr>
            <w:tcW w:w="2912" w:type="dxa"/>
            <w:tcBorders>
              <w:top w:val="nil"/>
            </w:tcBorders>
          </w:tcPr>
          <w:p w14:paraId="27D96AE0" w14:textId="77777777" w:rsidR="000268B6" w:rsidRDefault="000268B6">
            <w:pPr>
              <w:pStyle w:val="TableParagraph"/>
              <w:rPr>
                <w:rFonts w:ascii="Times New Roman"/>
                <w:sz w:val="24"/>
              </w:rPr>
            </w:pPr>
          </w:p>
        </w:tc>
        <w:tc>
          <w:tcPr>
            <w:tcW w:w="5464" w:type="dxa"/>
            <w:tcBorders>
              <w:top w:val="nil"/>
            </w:tcBorders>
          </w:tcPr>
          <w:p w14:paraId="174B745E" w14:textId="77777777" w:rsidR="000268B6" w:rsidRDefault="00B82A5C">
            <w:pPr>
              <w:pStyle w:val="TableParagraph"/>
              <w:spacing w:before="137" w:line="410" w:lineRule="atLeast"/>
              <w:ind w:left="107" w:right="804"/>
              <w:rPr>
                <w:sz w:val="24"/>
              </w:rPr>
            </w:pPr>
            <w:r>
              <w:rPr>
                <w:sz w:val="24"/>
              </w:rPr>
              <w:t>Member of the Higher Education Academy (Desirable).</w:t>
            </w:r>
          </w:p>
          <w:p w14:paraId="15AC764B" w14:textId="77777777" w:rsidR="00360615" w:rsidRDefault="00360615" w:rsidP="00360615">
            <w:pPr>
              <w:rPr>
                <w:sz w:val="24"/>
              </w:rPr>
            </w:pPr>
          </w:p>
          <w:p w14:paraId="65526097" w14:textId="17564B10" w:rsidR="00360615" w:rsidRDefault="00360615" w:rsidP="164C2A5E">
            <w:pPr>
              <w:rPr>
                <w:sz w:val="24"/>
                <w:szCs w:val="24"/>
              </w:rPr>
            </w:pPr>
          </w:p>
          <w:p w14:paraId="4F1323E6" w14:textId="77777777" w:rsidR="00360615" w:rsidRDefault="00360615" w:rsidP="00360615">
            <w:pPr>
              <w:pStyle w:val="CommentText"/>
              <w:rPr>
                <w:rFonts w:ascii="Arial" w:hAnsi="Arial" w:cs="Arial"/>
                <w:sz w:val="22"/>
                <w:szCs w:val="22"/>
              </w:rPr>
            </w:pPr>
          </w:p>
          <w:p w14:paraId="245077B2" w14:textId="0854C12F" w:rsidR="00360615" w:rsidRPr="008630CD" w:rsidRDefault="00360615" w:rsidP="164C2A5E">
            <w:pPr>
              <w:pStyle w:val="CommentText"/>
              <w:rPr>
                <w:rFonts w:ascii="Arial" w:hAnsi="Arial" w:cs="Arial"/>
                <w:sz w:val="24"/>
                <w:szCs w:val="24"/>
              </w:rPr>
            </w:pPr>
            <w:r w:rsidRPr="164C2A5E">
              <w:rPr>
                <w:rFonts w:ascii="Arial" w:hAnsi="Arial" w:cs="Arial"/>
                <w:sz w:val="22"/>
                <w:szCs w:val="22"/>
              </w:rPr>
              <w:t xml:space="preserve"> </w:t>
            </w:r>
            <w:r w:rsidRPr="164C2A5E">
              <w:rPr>
                <w:rFonts w:ascii="Arial" w:hAnsi="Arial" w:cs="Arial"/>
                <w:sz w:val="24"/>
                <w:szCs w:val="24"/>
              </w:rPr>
              <w:t xml:space="preserve">Demonstrate a consistent and sustained body of </w:t>
            </w:r>
            <w:proofErr w:type="gramStart"/>
            <w:r w:rsidRPr="164C2A5E">
              <w:rPr>
                <w:rFonts w:ascii="Arial" w:hAnsi="Arial" w:cs="Arial"/>
                <w:sz w:val="24"/>
                <w:szCs w:val="24"/>
              </w:rPr>
              <w:t>work  based</w:t>
            </w:r>
            <w:proofErr w:type="gramEnd"/>
            <w:r w:rsidRPr="164C2A5E">
              <w:rPr>
                <w:rFonts w:ascii="Arial" w:hAnsi="Arial" w:cs="Arial"/>
                <w:sz w:val="24"/>
                <w:szCs w:val="24"/>
              </w:rPr>
              <w:t xml:space="preserve"> around cultural diversity </w:t>
            </w:r>
          </w:p>
          <w:p w14:paraId="3E0C9E4A" w14:textId="77777777" w:rsidR="00360615" w:rsidRPr="008630CD" w:rsidRDefault="00360615" w:rsidP="164C2A5E">
            <w:pPr>
              <w:pStyle w:val="CommentText"/>
              <w:rPr>
                <w:rFonts w:ascii="Arial" w:hAnsi="Arial" w:cs="Arial"/>
                <w:sz w:val="24"/>
                <w:szCs w:val="24"/>
              </w:rPr>
            </w:pPr>
          </w:p>
          <w:p w14:paraId="5AE5DBAE" w14:textId="17D633C7" w:rsidR="00360615" w:rsidRDefault="00360615" w:rsidP="164C2A5E">
            <w:pPr>
              <w:spacing w:before="137" w:line="410" w:lineRule="atLeast"/>
            </w:pPr>
            <w:r>
              <w:t xml:space="preserve"> </w:t>
            </w:r>
          </w:p>
        </w:tc>
        <w:tc>
          <w:tcPr>
            <w:tcW w:w="694" w:type="dxa"/>
            <w:tcBorders>
              <w:top w:val="nil"/>
            </w:tcBorders>
          </w:tcPr>
          <w:p w14:paraId="3F2986EA" w14:textId="77777777" w:rsidR="000268B6" w:rsidRDefault="000268B6">
            <w:pPr>
              <w:pStyle w:val="TableParagraph"/>
              <w:rPr>
                <w:sz w:val="26"/>
              </w:rPr>
            </w:pPr>
          </w:p>
          <w:p w14:paraId="20464C71" w14:textId="77777777" w:rsidR="000268B6" w:rsidRDefault="00B82A5C">
            <w:pPr>
              <w:pStyle w:val="TableParagraph"/>
              <w:spacing w:before="227"/>
              <w:ind w:left="106"/>
              <w:rPr>
                <w:sz w:val="24"/>
              </w:rPr>
            </w:pPr>
            <w:r>
              <w:rPr>
                <w:sz w:val="24"/>
              </w:rPr>
              <w:t>A</w:t>
            </w:r>
          </w:p>
          <w:p w14:paraId="4156C584" w14:textId="77777777" w:rsidR="00360615" w:rsidRDefault="00360615">
            <w:pPr>
              <w:pStyle w:val="TableParagraph"/>
              <w:spacing w:before="227"/>
              <w:ind w:left="106"/>
              <w:rPr>
                <w:sz w:val="24"/>
              </w:rPr>
            </w:pPr>
          </w:p>
          <w:p w14:paraId="7B97A57A" w14:textId="77777777" w:rsidR="00360615" w:rsidRDefault="00360615">
            <w:pPr>
              <w:pStyle w:val="TableParagraph"/>
              <w:spacing w:before="227"/>
              <w:ind w:left="106"/>
              <w:rPr>
                <w:sz w:val="24"/>
              </w:rPr>
            </w:pPr>
            <w:r>
              <w:rPr>
                <w:sz w:val="24"/>
              </w:rPr>
              <w:t>AI</w:t>
            </w:r>
          </w:p>
          <w:p w14:paraId="1EA1DA7F" w14:textId="77777777" w:rsidR="00360615" w:rsidRDefault="00360615">
            <w:pPr>
              <w:pStyle w:val="TableParagraph"/>
              <w:spacing w:before="227"/>
              <w:ind w:left="106"/>
              <w:rPr>
                <w:sz w:val="24"/>
              </w:rPr>
            </w:pPr>
          </w:p>
          <w:p w14:paraId="37299DA5" w14:textId="0AF8569A" w:rsidR="00360615" w:rsidRDefault="00360615" w:rsidP="164C2A5E">
            <w:pPr>
              <w:pStyle w:val="TableParagraph"/>
              <w:spacing w:before="227"/>
              <w:ind w:left="106"/>
              <w:rPr>
                <w:sz w:val="24"/>
                <w:szCs w:val="24"/>
              </w:rPr>
            </w:pPr>
          </w:p>
        </w:tc>
      </w:tr>
      <w:tr w:rsidR="000268B6" w14:paraId="7CCF2B47" w14:textId="77777777" w:rsidTr="164C2A5E">
        <w:trPr>
          <w:trHeight w:val="808"/>
        </w:trPr>
        <w:tc>
          <w:tcPr>
            <w:tcW w:w="9070" w:type="dxa"/>
            <w:gridSpan w:val="3"/>
          </w:tcPr>
          <w:p w14:paraId="39D410D3" w14:textId="77777777" w:rsidR="000268B6" w:rsidRDefault="000268B6">
            <w:pPr>
              <w:pStyle w:val="TableParagraph"/>
              <w:rPr>
                <w:sz w:val="28"/>
              </w:rPr>
            </w:pPr>
          </w:p>
          <w:p w14:paraId="179651DC" w14:textId="77777777" w:rsidR="000268B6" w:rsidRDefault="00B82A5C">
            <w:pPr>
              <w:pStyle w:val="TableParagraph"/>
              <w:ind w:left="3126" w:right="3123"/>
              <w:jc w:val="center"/>
              <w:rPr>
                <w:b/>
                <w:sz w:val="28"/>
              </w:rPr>
            </w:pPr>
            <w:r>
              <w:rPr>
                <w:b/>
                <w:sz w:val="28"/>
              </w:rPr>
              <w:t>Person Specification</w:t>
            </w:r>
          </w:p>
        </w:tc>
      </w:tr>
      <w:tr w:rsidR="000268B6" w14:paraId="2DADBB1F" w14:textId="77777777" w:rsidTr="164C2A5E">
        <w:trPr>
          <w:trHeight w:val="3398"/>
        </w:trPr>
        <w:tc>
          <w:tcPr>
            <w:tcW w:w="2912" w:type="dxa"/>
          </w:tcPr>
          <w:p w14:paraId="32BC3223" w14:textId="77777777" w:rsidR="000268B6" w:rsidRDefault="000268B6">
            <w:pPr>
              <w:pStyle w:val="TableParagraph"/>
              <w:rPr>
                <w:rFonts w:ascii="Times New Roman"/>
                <w:sz w:val="24"/>
              </w:rPr>
            </w:pPr>
          </w:p>
        </w:tc>
        <w:tc>
          <w:tcPr>
            <w:tcW w:w="5464" w:type="dxa"/>
          </w:tcPr>
          <w:p w14:paraId="1333447A" w14:textId="5B4200DD" w:rsidR="00360615" w:rsidRDefault="00360615">
            <w:pPr>
              <w:pStyle w:val="TableParagraph"/>
              <w:spacing w:before="84" w:line="360" w:lineRule="auto"/>
              <w:ind w:left="107" w:right="497"/>
              <w:rPr>
                <w:sz w:val="24"/>
              </w:rPr>
            </w:pPr>
            <w:r>
              <w:rPr>
                <w:sz w:val="24"/>
              </w:rPr>
              <w:t>Experience of teaching &amp; assessing in a</w:t>
            </w:r>
            <w:r>
              <w:rPr>
                <w:spacing w:val="-20"/>
                <w:sz w:val="24"/>
              </w:rPr>
              <w:t xml:space="preserve">n industry or </w:t>
            </w:r>
            <w:r>
              <w:rPr>
                <w:sz w:val="24"/>
              </w:rPr>
              <w:t>education environment (permanent, fractional, or hourly paid</w:t>
            </w:r>
            <w:r>
              <w:rPr>
                <w:spacing w:val="-2"/>
                <w:sz w:val="24"/>
              </w:rPr>
              <w:t xml:space="preserve"> </w:t>
            </w:r>
            <w:r>
              <w:rPr>
                <w:sz w:val="24"/>
              </w:rPr>
              <w:t>contract).</w:t>
            </w:r>
          </w:p>
          <w:p w14:paraId="78DC3F8E" w14:textId="35433AC1" w:rsidR="000268B6" w:rsidRDefault="00B82A5C">
            <w:pPr>
              <w:pStyle w:val="TableParagraph"/>
              <w:spacing w:before="84" w:line="360" w:lineRule="auto"/>
              <w:ind w:left="107" w:right="497"/>
              <w:rPr>
                <w:sz w:val="24"/>
              </w:rPr>
            </w:pPr>
            <w:r>
              <w:rPr>
                <w:sz w:val="24"/>
              </w:rPr>
              <w:t>Applies an inquiring, innovative and reflexive approach to teaching.</w:t>
            </w:r>
          </w:p>
          <w:p w14:paraId="347F186F" w14:textId="77777777" w:rsidR="000268B6" w:rsidRDefault="000268B6">
            <w:pPr>
              <w:pStyle w:val="TableParagraph"/>
              <w:spacing w:before="10"/>
              <w:rPr>
                <w:sz w:val="35"/>
              </w:rPr>
            </w:pPr>
          </w:p>
          <w:p w14:paraId="0AD918E5"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459CB001" w14:textId="77777777" w:rsidR="000268B6" w:rsidRDefault="000268B6">
            <w:pPr>
              <w:pStyle w:val="TableParagraph"/>
              <w:spacing w:before="1"/>
              <w:rPr>
                <w:sz w:val="24"/>
              </w:rPr>
            </w:pPr>
          </w:p>
          <w:p w14:paraId="2718F3A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61057150" w14:textId="77777777" w:rsidR="00360615" w:rsidRDefault="00360615">
            <w:pPr>
              <w:pStyle w:val="TableParagraph"/>
              <w:rPr>
                <w:sz w:val="26"/>
              </w:rPr>
            </w:pPr>
            <w:r>
              <w:rPr>
                <w:sz w:val="26"/>
              </w:rPr>
              <w:t xml:space="preserve"> </w:t>
            </w:r>
          </w:p>
          <w:p w14:paraId="43011C0C" w14:textId="1E023FD4" w:rsidR="00360615" w:rsidRDefault="00360615">
            <w:pPr>
              <w:pStyle w:val="TableParagraph"/>
              <w:rPr>
                <w:sz w:val="26"/>
              </w:rPr>
            </w:pPr>
            <w:r>
              <w:rPr>
                <w:sz w:val="26"/>
              </w:rPr>
              <w:t>AI</w:t>
            </w:r>
          </w:p>
          <w:p w14:paraId="6A4D51A7" w14:textId="77777777" w:rsidR="00360615" w:rsidRDefault="00360615">
            <w:pPr>
              <w:pStyle w:val="TableParagraph"/>
              <w:rPr>
                <w:sz w:val="26"/>
              </w:rPr>
            </w:pPr>
          </w:p>
          <w:p w14:paraId="56B513BA" w14:textId="77777777" w:rsidR="00360615" w:rsidRDefault="00360615">
            <w:pPr>
              <w:pStyle w:val="TableParagraph"/>
              <w:rPr>
                <w:sz w:val="26"/>
              </w:rPr>
            </w:pPr>
          </w:p>
          <w:p w14:paraId="7B4FC76F" w14:textId="77777777" w:rsidR="00360615" w:rsidRDefault="00360615">
            <w:pPr>
              <w:pStyle w:val="TableParagraph"/>
              <w:rPr>
                <w:sz w:val="26"/>
              </w:rPr>
            </w:pPr>
          </w:p>
          <w:p w14:paraId="17E0F9F3" w14:textId="77777777" w:rsidR="00360615" w:rsidRDefault="00360615">
            <w:pPr>
              <w:pStyle w:val="TableParagraph"/>
              <w:rPr>
                <w:sz w:val="26"/>
              </w:rPr>
            </w:pPr>
          </w:p>
          <w:p w14:paraId="0368849B" w14:textId="77777777" w:rsidR="00360615" w:rsidRDefault="00360615">
            <w:pPr>
              <w:pStyle w:val="TableParagraph"/>
              <w:rPr>
                <w:sz w:val="26"/>
              </w:rPr>
            </w:pPr>
          </w:p>
          <w:p w14:paraId="3E5E4F01" w14:textId="77777777" w:rsidR="00360615" w:rsidRDefault="00360615">
            <w:pPr>
              <w:pStyle w:val="TableParagraph"/>
              <w:rPr>
                <w:sz w:val="26"/>
              </w:rPr>
            </w:pPr>
          </w:p>
          <w:p w14:paraId="0348069E" w14:textId="3B5B732D" w:rsidR="000268B6" w:rsidRDefault="00360615">
            <w:pPr>
              <w:pStyle w:val="TableParagraph"/>
              <w:rPr>
                <w:sz w:val="26"/>
              </w:rPr>
            </w:pPr>
            <w:r>
              <w:rPr>
                <w:sz w:val="26"/>
              </w:rPr>
              <w:t xml:space="preserve">TI </w:t>
            </w:r>
          </w:p>
          <w:p w14:paraId="7D3290AB" w14:textId="77777777" w:rsidR="000268B6" w:rsidRDefault="000268B6">
            <w:pPr>
              <w:pStyle w:val="TableParagraph"/>
              <w:rPr>
                <w:sz w:val="26"/>
              </w:rPr>
            </w:pPr>
          </w:p>
          <w:p w14:paraId="17E4F5F3" w14:textId="77777777" w:rsidR="000268B6" w:rsidRDefault="000268B6">
            <w:pPr>
              <w:pStyle w:val="TableParagraph"/>
              <w:spacing w:before="3"/>
              <w:rPr>
                <w:sz w:val="27"/>
              </w:rPr>
            </w:pPr>
          </w:p>
          <w:p w14:paraId="5D05E302" w14:textId="77777777" w:rsidR="000268B6" w:rsidRDefault="000268B6">
            <w:pPr>
              <w:pStyle w:val="TableParagraph"/>
              <w:rPr>
                <w:sz w:val="26"/>
              </w:rPr>
            </w:pPr>
          </w:p>
          <w:p w14:paraId="45E2AAC1" w14:textId="77777777" w:rsidR="000268B6" w:rsidRDefault="000268B6">
            <w:pPr>
              <w:pStyle w:val="TableParagraph"/>
              <w:rPr>
                <w:sz w:val="26"/>
              </w:rPr>
            </w:pPr>
          </w:p>
          <w:p w14:paraId="23BD7E97" w14:textId="747608AD" w:rsidR="000268B6" w:rsidRPr="00360615" w:rsidRDefault="00360615">
            <w:pPr>
              <w:pStyle w:val="TableParagraph"/>
              <w:spacing w:before="11"/>
              <w:rPr>
                <w:sz w:val="24"/>
                <w:szCs w:val="24"/>
              </w:rPr>
            </w:pPr>
            <w:r>
              <w:rPr>
                <w:sz w:val="24"/>
                <w:szCs w:val="24"/>
              </w:rPr>
              <w:t xml:space="preserve">IA </w:t>
            </w:r>
          </w:p>
          <w:p w14:paraId="22E2F183" w14:textId="77777777" w:rsidR="00360615" w:rsidRDefault="00360615">
            <w:pPr>
              <w:pStyle w:val="TableParagraph"/>
              <w:ind w:left="106"/>
              <w:rPr>
                <w:sz w:val="24"/>
              </w:rPr>
            </w:pPr>
          </w:p>
          <w:p w14:paraId="37AE1D7B" w14:textId="60AD5CD7" w:rsidR="000268B6" w:rsidRDefault="000268B6" w:rsidP="00360615">
            <w:pPr>
              <w:pStyle w:val="TableParagraph"/>
              <w:rPr>
                <w:sz w:val="24"/>
              </w:rPr>
            </w:pPr>
          </w:p>
        </w:tc>
      </w:tr>
      <w:tr w:rsidR="000268B6" w14:paraId="702E9F51" w14:textId="77777777" w:rsidTr="164C2A5E">
        <w:trPr>
          <w:trHeight w:val="2155"/>
        </w:trPr>
        <w:tc>
          <w:tcPr>
            <w:tcW w:w="2912" w:type="dxa"/>
          </w:tcPr>
          <w:p w14:paraId="7CF05A04" w14:textId="77777777" w:rsidR="000268B6" w:rsidRDefault="000268B6">
            <w:pPr>
              <w:pStyle w:val="TableParagraph"/>
              <w:rPr>
                <w:sz w:val="26"/>
              </w:rPr>
            </w:pPr>
          </w:p>
          <w:p w14:paraId="2BBA4FC7"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59356BE" w14:textId="6CD40392" w:rsidR="000268B6" w:rsidRDefault="00B82A5C">
            <w:pPr>
              <w:pStyle w:val="TableParagraph"/>
              <w:spacing w:before="82" w:line="360" w:lineRule="auto"/>
              <w:ind w:left="107" w:right="404"/>
              <w:rPr>
                <w:sz w:val="24"/>
              </w:rPr>
            </w:pPr>
            <w:r>
              <w:rPr>
                <w:sz w:val="24"/>
              </w:rPr>
              <w:t xml:space="preserve">Collaborates and works effectively within team and across different professional </w:t>
            </w:r>
            <w:r w:rsidR="00360615">
              <w:rPr>
                <w:sz w:val="24"/>
              </w:rPr>
              <w:t xml:space="preserve">&amp; cultural </w:t>
            </w:r>
            <w:r>
              <w:rPr>
                <w:sz w:val="24"/>
              </w:rPr>
              <w:t>groups.</w:t>
            </w:r>
          </w:p>
          <w:p w14:paraId="095604D2"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4403908E" w14:textId="77777777" w:rsidR="000268B6" w:rsidRDefault="00B82A5C">
            <w:pPr>
              <w:pStyle w:val="TableParagraph"/>
              <w:spacing w:before="82"/>
              <w:ind w:left="106"/>
              <w:rPr>
                <w:sz w:val="24"/>
              </w:rPr>
            </w:pPr>
            <w:r>
              <w:rPr>
                <w:sz w:val="24"/>
              </w:rPr>
              <w:t>IA</w:t>
            </w:r>
          </w:p>
          <w:p w14:paraId="57CD6E21" w14:textId="77777777" w:rsidR="000268B6" w:rsidRDefault="000268B6">
            <w:pPr>
              <w:pStyle w:val="TableParagraph"/>
              <w:rPr>
                <w:sz w:val="26"/>
              </w:rPr>
            </w:pPr>
          </w:p>
          <w:p w14:paraId="7F06B9F5" w14:textId="77777777" w:rsidR="000268B6" w:rsidRDefault="000268B6">
            <w:pPr>
              <w:pStyle w:val="TableParagraph"/>
              <w:rPr>
                <w:sz w:val="26"/>
              </w:rPr>
            </w:pPr>
          </w:p>
          <w:p w14:paraId="4018E144" w14:textId="77777777" w:rsidR="000268B6" w:rsidRDefault="000268B6">
            <w:pPr>
              <w:pStyle w:val="TableParagraph"/>
              <w:spacing w:before="1"/>
              <w:rPr>
                <w:sz w:val="32"/>
              </w:rPr>
            </w:pPr>
          </w:p>
          <w:p w14:paraId="1586D1E3" w14:textId="77777777" w:rsidR="000268B6" w:rsidRDefault="00B82A5C">
            <w:pPr>
              <w:pStyle w:val="TableParagraph"/>
              <w:ind w:left="106"/>
              <w:rPr>
                <w:sz w:val="24"/>
              </w:rPr>
            </w:pPr>
            <w:r>
              <w:rPr>
                <w:sz w:val="24"/>
              </w:rPr>
              <w:t>IA</w:t>
            </w:r>
          </w:p>
        </w:tc>
      </w:tr>
      <w:tr w:rsidR="000268B6" w14:paraId="676BF1E3" w14:textId="77777777" w:rsidTr="164C2A5E">
        <w:trPr>
          <w:trHeight w:val="3395"/>
        </w:trPr>
        <w:tc>
          <w:tcPr>
            <w:tcW w:w="2912" w:type="dxa"/>
          </w:tcPr>
          <w:p w14:paraId="47A2ECEC" w14:textId="77777777" w:rsidR="000268B6" w:rsidRDefault="000268B6">
            <w:pPr>
              <w:pStyle w:val="TableParagraph"/>
              <w:rPr>
                <w:sz w:val="26"/>
              </w:rPr>
            </w:pPr>
          </w:p>
          <w:p w14:paraId="5067F55F" w14:textId="77777777" w:rsidR="000268B6" w:rsidRDefault="000268B6">
            <w:pPr>
              <w:pStyle w:val="TableParagraph"/>
              <w:rPr>
                <w:sz w:val="26"/>
              </w:rPr>
            </w:pPr>
          </w:p>
          <w:p w14:paraId="3F3D1CF9" w14:textId="77777777" w:rsidR="000268B6" w:rsidRDefault="000268B6">
            <w:pPr>
              <w:pStyle w:val="TableParagraph"/>
              <w:rPr>
                <w:sz w:val="26"/>
              </w:rPr>
            </w:pPr>
          </w:p>
          <w:p w14:paraId="268D3FAB"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13D05A57" w14:textId="6A0B2899"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485EDF">
              <w:rPr>
                <w:sz w:val="24"/>
              </w:rPr>
              <w:t xml:space="preserve">3D Digital Modelling </w:t>
            </w:r>
            <w:r>
              <w:rPr>
                <w:sz w:val="24"/>
              </w:rPr>
              <w:t>activity and is relevant to the goals of the Programme, College and University.</w:t>
            </w:r>
          </w:p>
          <w:p w14:paraId="3B267F91" w14:textId="77777777" w:rsidR="000268B6" w:rsidRDefault="000268B6">
            <w:pPr>
              <w:pStyle w:val="TableParagraph"/>
              <w:spacing w:before="4"/>
              <w:rPr>
                <w:sz w:val="24"/>
              </w:rPr>
            </w:pPr>
          </w:p>
          <w:p w14:paraId="4EF8ADD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3532454F" w14:textId="77777777" w:rsidR="000268B6" w:rsidRDefault="000268B6">
            <w:pPr>
              <w:pStyle w:val="TableParagraph"/>
              <w:rPr>
                <w:sz w:val="26"/>
              </w:rPr>
            </w:pPr>
          </w:p>
          <w:p w14:paraId="6499BB9E" w14:textId="77777777" w:rsidR="000268B6" w:rsidRDefault="00B82A5C">
            <w:pPr>
              <w:pStyle w:val="TableParagraph"/>
              <w:spacing w:before="198"/>
              <w:ind w:left="106"/>
              <w:rPr>
                <w:sz w:val="24"/>
              </w:rPr>
            </w:pPr>
            <w:r>
              <w:rPr>
                <w:sz w:val="24"/>
              </w:rPr>
              <w:t>IA</w:t>
            </w:r>
          </w:p>
          <w:p w14:paraId="78BF8705" w14:textId="77777777" w:rsidR="000268B6" w:rsidRDefault="000268B6">
            <w:pPr>
              <w:pStyle w:val="TableParagraph"/>
              <w:rPr>
                <w:sz w:val="26"/>
              </w:rPr>
            </w:pPr>
          </w:p>
          <w:p w14:paraId="66ABB6DC" w14:textId="77777777" w:rsidR="000268B6" w:rsidRDefault="000268B6">
            <w:pPr>
              <w:pStyle w:val="TableParagraph"/>
              <w:rPr>
                <w:sz w:val="26"/>
              </w:rPr>
            </w:pPr>
          </w:p>
          <w:p w14:paraId="6493136D" w14:textId="77777777" w:rsidR="000268B6" w:rsidRDefault="000268B6">
            <w:pPr>
              <w:pStyle w:val="TableParagraph"/>
              <w:rPr>
                <w:sz w:val="26"/>
              </w:rPr>
            </w:pPr>
          </w:p>
          <w:p w14:paraId="795D1FF3" w14:textId="77777777" w:rsidR="000268B6" w:rsidRDefault="000268B6">
            <w:pPr>
              <w:pStyle w:val="TableParagraph"/>
              <w:rPr>
                <w:sz w:val="26"/>
              </w:rPr>
            </w:pPr>
          </w:p>
          <w:p w14:paraId="049FA7F0" w14:textId="77777777" w:rsidR="000268B6" w:rsidRDefault="000268B6">
            <w:pPr>
              <w:pStyle w:val="TableParagraph"/>
              <w:rPr>
                <w:sz w:val="26"/>
              </w:rPr>
            </w:pPr>
          </w:p>
          <w:p w14:paraId="7BFA62FF" w14:textId="77777777" w:rsidR="000268B6" w:rsidRDefault="000268B6">
            <w:pPr>
              <w:pStyle w:val="TableParagraph"/>
              <w:rPr>
                <w:sz w:val="28"/>
              </w:rPr>
            </w:pPr>
          </w:p>
          <w:p w14:paraId="4FB4D569" w14:textId="77777777" w:rsidR="000268B6" w:rsidRDefault="00B82A5C">
            <w:pPr>
              <w:pStyle w:val="TableParagraph"/>
              <w:ind w:left="106"/>
              <w:rPr>
                <w:sz w:val="24"/>
              </w:rPr>
            </w:pPr>
            <w:r>
              <w:rPr>
                <w:sz w:val="24"/>
              </w:rPr>
              <w:t>IA</w:t>
            </w:r>
          </w:p>
        </w:tc>
      </w:tr>
      <w:tr w:rsidR="000268B6" w14:paraId="05CEE6AB" w14:textId="77777777" w:rsidTr="164C2A5E">
        <w:trPr>
          <w:trHeight w:val="1327"/>
        </w:trPr>
        <w:tc>
          <w:tcPr>
            <w:tcW w:w="2912" w:type="dxa"/>
          </w:tcPr>
          <w:p w14:paraId="332B7C04" w14:textId="77777777" w:rsidR="000268B6" w:rsidRDefault="000268B6">
            <w:pPr>
              <w:pStyle w:val="TableParagraph"/>
              <w:spacing w:before="3"/>
              <w:rPr>
                <w:sz w:val="25"/>
              </w:rPr>
            </w:pPr>
          </w:p>
          <w:p w14:paraId="2641642C"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35ACA0BC"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3A9F2157" w14:textId="77777777" w:rsidR="000268B6" w:rsidRDefault="00B82A5C">
            <w:pPr>
              <w:pStyle w:val="TableParagraph"/>
              <w:spacing w:before="85"/>
              <w:ind w:left="106"/>
              <w:rPr>
                <w:sz w:val="24"/>
              </w:rPr>
            </w:pPr>
            <w:r>
              <w:rPr>
                <w:sz w:val="24"/>
              </w:rPr>
              <w:t>IA</w:t>
            </w:r>
          </w:p>
        </w:tc>
      </w:tr>
    </w:tbl>
    <w:p w14:paraId="6D73DC59"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EC43C" w14:textId="77777777" w:rsidR="00D1708F" w:rsidRDefault="00D1708F">
      <w:r>
        <w:separator/>
      </w:r>
    </w:p>
  </w:endnote>
  <w:endnote w:type="continuationSeparator" w:id="0">
    <w:p w14:paraId="331FC7B7" w14:textId="77777777" w:rsidR="00D1708F" w:rsidRDefault="00D1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01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0E2B913B" wp14:editId="386F343D">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265B" w14:textId="6FAF5A2B" w:rsidR="000268B6" w:rsidRDefault="00B82A5C">
                          <w:pPr>
                            <w:pStyle w:val="BodyText"/>
                            <w:spacing w:before="12"/>
                            <w:ind w:left="20"/>
                          </w:pPr>
                          <w:r>
                            <w:t>Last updated</w:t>
                          </w:r>
                          <w:r w:rsidR="00BB7553">
                            <w:t xml:space="preserve"> May</w:t>
                          </w:r>
                          <w:r>
                            <w:t xml:space="preserve"> 202</w:t>
                          </w:r>
                          <w:r w:rsidR="00BB7553">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E2B913B">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14:paraId="229C265B" w14:textId="6FAF5A2B">
                    <w:pPr>
                      <w:pStyle w:val="BodyText"/>
                      <w:spacing w:before="12"/>
                      <w:ind w:left="20"/>
                    </w:pPr>
                    <w:r>
                      <w:t>Last updated</w:t>
                    </w:r>
                    <w:r w:rsidR="00BB7553">
                      <w:t xml:space="preserve"> May</w:t>
                    </w:r>
                    <w:r>
                      <w:t xml:space="preserve"> 202</w:t>
                    </w:r>
                    <w:r w:rsidR="00BB7553">
                      <w:t>1</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1D33DDA8" wp14:editId="69CB332C">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1563" w14:textId="2F243B77" w:rsidR="000268B6" w:rsidRDefault="00B82A5C">
                          <w:pPr>
                            <w:pStyle w:val="BodyText"/>
                            <w:spacing w:before="12"/>
                            <w:ind w:left="60"/>
                          </w:pPr>
                          <w:r>
                            <w:fldChar w:fldCharType="begin"/>
                          </w:r>
                          <w:r>
                            <w:rPr>
                              <w:w w:val="99"/>
                            </w:rPr>
                            <w:instrText xml:space="preserve"> PAGE </w:instrText>
                          </w:r>
                          <w:r>
                            <w:fldChar w:fldCharType="separate"/>
                          </w:r>
                          <w:r w:rsidR="009B7EE7">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w14:anchorId="1D33DDA8">
              <v:textbox inset="0,0,0,0">
                <w:txbxContent>
                  <w:p w:rsidR="000268B6" w:rsidRDefault="00B82A5C" w14:paraId="2D351563" w14:textId="2F243B77">
                    <w:pPr>
                      <w:pStyle w:val="BodyText"/>
                      <w:spacing w:before="12"/>
                      <w:ind w:left="60"/>
                    </w:pPr>
                    <w:r>
                      <w:fldChar w:fldCharType="begin"/>
                    </w:r>
                    <w:r>
                      <w:rPr>
                        <w:w w:val="99"/>
                      </w:rPr>
                      <w:instrText xml:space="preserve"> PAGE </w:instrText>
                    </w:r>
                    <w:r>
                      <w:fldChar w:fldCharType="separate"/>
                    </w:r>
                    <w:r w:rsidR="009B7EE7">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0D01" w14:textId="77777777" w:rsidR="00D1708F" w:rsidRDefault="00D1708F">
      <w:r>
        <w:separator/>
      </w:r>
    </w:p>
  </w:footnote>
  <w:footnote w:type="continuationSeparator" w:id="0">
    <w:p w14:paraId="614DA1F8" w14:textId="77777777" w:rsidR="00D1708F" w:rsidRDefault="00D1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C1E8"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980997F" wp14:editId="358D70C2">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12241D"/>
    <w:rsid w:val="00226782"/>
    <w:rsid w:val="00331481"/>
    <w:rsid w:val="00360615"/>
    <w:rsid w:val="00485EDF"/>
    <w:rsid w:val="00616961"/>
    <w:rsid w:val="006A17D8"/>
    <w:rsid w:val="006A5AA9"/>
    <w:rsid w:val="006E43EC"/>
    <w:rsid w:val="008B021E"/>
    <w:rsid w:val="008B1D23"/>
    <w:rsid w:val="00930B34"/>
    <w:rsid w:val="009B7EE7"/>
    <w:rsid w:val="009C566A"/>
    <w:rsid w:val="00B82A5C"/>
    <w:rsid w:val="00BB7553"/>
    <w:rsid w:val="00C47F38"/>
    <w:rsid w:val="00C61FB7"/>
    <w:rsid w:val="00C820BD"/>
    <w:rsid w:val="00CA4AA8"/>
    <w:rsid w:val="00D1708F"/>
    <w:rsid w:val="00D33F12"/>
    <w:rsid w:val="00D6348C"/>
    <w:rsid w:val="15F95297"/>
    <w:rsid w:val="164C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5006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553"/>
    <w:pPr>
      <w:tabs>
        <w:tab w:val="center" w:pos="4680"/>
        <w:tab w:val="right" w:pos="9360"/>
      </w:tabs>
    </w:pPr>
  </w:style>
  <w:style w:type="character" w:customStyle="1" w:styleId="HeaderChar">
    <w:name w:val="Header Char"/>
    <w:basedOn w:val="DefaultParagraphFont"/>
    <w:link w:val="Header"/>
    <w:uiPriority w:val="99"/>
    <w:rsid w:val="00BB7553"/>
    <w:rPr>
      <w:rFonts w:ascii="Arial" w:eastAsia="Arial" w:hAnsi="Arial" w:cs="Arial"/>
      <w:lang w:val="en-GB" w:eastAsia="en-GB" w:bidi="en-GB"/>
    </w:rPr>
  </w:style>
  <w:style w:type="paragraph" w:styleId="Footer">
    <w:name w:val="footer"/>
    <w:basedOn w:val="Normal"/>
    <w:link w:val="FooterChar"/>
    <w:uiPriority w:val="99"/>
    <w:unhideWhenUsed/>
    <w:rsid w:val="00BB7553"/>
    <w:pPr>
      <w:tabs>
        <w:tab w:val="center" w:pos="4680"/>
        <w:tab w:val="right" w:pos="9360"/>
      </w:tabs>
    </w:pPr>
  </w:style>
  <w:style w:type="character" w:customStyle="1" w:styleId="FooterChar">
    <w:name w:val="Footer Char"/>
    <w:basedOn w:val="DefaultParagraphFont"/>
    <w:link w:val="Footer"/>
    <w:uiPriority w:val="99"/>
    <w:rsid w:val="00BB7553"/>
    <w:rPr>
      <w:rFonts w:ascii="Arial" w:eastAsia="Arial" w:hAnsi="Arial" w:cs="Arial"/>
      <w:lang w:val="en-GB" w:eastAsia="en-GB" w:bidi="en-GB"/>
    </w:rPr>
  </w:style>
  <w:style w:type="paragraph" w:styleId="CommentText">
    <w:name w:val="annotation text"/>
    <w:basedOn w:val="Normal"/>
    <w:link w:val="CommentTextChar"/>
    <w:uiPriority w:val="99"/>
    <w:semiHidden/>
    <w:rsid w:val="00360615"/>
    <w:pPr>
      <w:widowControl/>
      <w:autoSpaceDE/>
      <w:autoSpaceDN/>
    </w:pPr>
    <w:rPr>
      <w:rFonts w:ascii="Calibri" w:eastAsia="Times New Roman" w:hAnsi="Calibri" w:cs="Calibri"/>
      <w:sz w:val="20"/>
      <w:szCs w:val="20"/>
      <w:lang w:bidi="ar-SA"/>
    </w:rPr>
  </w:style>
  <w:style w:type="character" w:customStyle="1" w:styleId="CommentTextChar">
    <w:name w:val="Comment Text Char"/>
    <w:basedOn w:val="DefaultParagraphFont"/>
    <w:link w:val="CommentText"/>
    <w:uiPriority w:val="99"/>
    <w:semiHidden/>
    <w:rsid w:val="00360615"/>
    <w:rPr>
      <w:rFonts w:ascii="Calibri" w:eastAsia="Times New Roman"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4932f43f-d4cd-47bd-9a28-999d562e7b14"/>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0343309-F8E2-4850-B69C-3992FE21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1130</Words>
  <Characters>6441</Characters>
  <Application>Microsoft Office Word</Application>
  <DocSecurity>0</DocSecurity>
  <Lines>53</Lines>
  <Paragraphs>15</Paragraphs>
  <ScaleCrop>false</ScaleCrop>
  <Company>University of the Arts London</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Adeyoriju</cp:lastModifiedBy>
  <cp:revision>5</cp:revision>
  <dcterms:created xsi:type="dcterms:W3CDTF">2021-05-21T08:58:00Z</dcterms:created>
  <dcterms:modified xsi:type="dcterms:W3CDTF">2021-05-21T13:08:00Z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