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30A5F84A" w:rsidR="00920553" w:rsidRPr="000C4761" w:rsidRDefault="00920553" w:rsidP="00A55ADC">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324870" w:rsidRPr="000C4761">
              <w:rPr>
                <w:b w:val="0"/>
                <w:color w:val="000000" w:themeColor="text1"/>
                <w:sz w:val="20"/>
                <w:szCs w:val="20"/>
              </w:rPr>
              <w:t xml:space="preserve">Lecturer in </w:t>
            </w:r>
            <w:r w:rsidR="000F0EDE">
              <w:rPr>
                <w:b w:val="0"/>
                <w:color w:val="000000" w:themeColor="text1"/>
                <w:sz w:val="20"/>
                <w:szCs w:val="20"/>
              </w:rPr>
              <w:t>Design M</w:t>
            </w:r>
            <w:r w:rsidR="00C57A64">
              <w:rPr>
                <w:b w:val="0"/>
                <w:color w:val="000000" w:themeColor="text1"/>
                <w:sz w:val="20"/>
                <w:szCs w:val="20"/>
              </w:rPr>
              <w:t>anagement</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37BBAEB7" w:rsidR="00C11DC5" w:rsidRPr="000C4761" w:rsidRDefault="00C11DC5" w:rsidP="00C11DC5">
            <w:pPr>
              <w:rPr>
                <w:rFonts w:ascii="Arial" w:hAnsi="Arial" w:cs="Arial"/>
                <w:color w:val="000000" w:themeColor="text1"/>
                <w:sz w:val="20"/>
                <w:szCs w:val="20"/>
              </w:rPr>
            </w:pPr>
            <w:r w:rsidRPr="000C4761">
              <w:rPr>
                <w:rFonts w:ascii="Arial" w:hAnsi="Arial" w:cs="Arial"/>
                <w:color w:val="000000" w:themeColor="text1"/>
                <w:sz w:val="20"/>
                <w:szCs w:val="20"/>
              </w:rPr>
              <w:t xml:space="preserve">Course </w:t>
            </w:r>
            <w:r w:rsidR="00944A8C"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w:t>
            </w:r>
            <w:r w:rsidR="006E5366">
              <w:rPr>
                <w:rFonts w:ascii="Arial" w:hAnsi="Arial" w:cs="Arial"/>
                <w:color w:val="000000" w:themeColor="text1"/>
                <w:sz w:val="20"/>
                <w:szCs w:val="20"/>
              </w:rPr>
              <w:t>BA</w:t>
            </w:r>
            <w:r w:rsidR="004803C0" w:rsidRPr="000C4761">
              <w:rPr>
                <w:rFonts w:ascii="Arial" w:hAnsi="Arial" w:cs="Arial"/>
                <w:color w:val="000000" w:themeColor="text1"/>
                <w:sz w:val="20"/>
                <w:szCs w:val="20"/>
              </w:rPr>
              <w:t xml:space="preserve"> </w:t>
            </w:r>
            <w:r w:rsidR="00403910">
              <w:rPr>
                <w:rFonts w:ascii="Arial" w:hAnsi="Arial" w:cs="Arial"/>
                <w:color w:val="000000" w:themeColor="text1"/>
                <w:sz w:val="20"/>
                <w:szCs w:val="20"/>
              </w:rPr>
              <w:t>Design Management</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1229504A"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D05B44">
              <w:rPr>
                <w:rFonts w:ascii="Arial" w:hAnsi="Arial" w:cs="Arial"/>
                <w:color w:val="000000" w:themeColor="text1"/>
                <w:sz w:val="20"/>
                <w:szCs w:val="20"/>
              </w:rPr>
              <w:t>Fix</w:t>
            </w:r>
            <w:r w:rsidR="00720F62">
              <w:rPr>
                <w:rFonts w:ascii="Arial" w:hAnsi="Arial" w:cs="Arial"/>
                <w:color w:val="000000" w:themeColor="text1"/>
                <w:sz w:val="20"/>
                <w:szCs w:val="20"/>
              </w:rPr>
              <w:t>ed-</w:t>
            </w:r>
            <w:r w:rsidR="00D05B44">
              <w:rPr>
                <w:rFonts w:ascii="Arial" w:hAnsi="Arial" w:cs="Arial"/>
                <w:color w:val="000000" w:themeColor="text1"/>
                <w:sz w:val="20"/>
                <w:szCs w:val="20"/>
              </w:rPr>
              <w:t>term maternity cover</w:t>
            </w:r>
          </w:p>
        </w:tc>
        <w:tc>
          <w:tcPr>
            <w:tcW w:w="4514" w:type="dxa"/>
          </w:tcPr>
          <w:p w14:paraId="244DAF27" w14:textId="4838097F"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236033EB" w14:textId="29225A24" w:rsidR="00054A2A" w:rsidRPr="003833AC" w:rsidRDefault="00054A2A" w:rsidP="00054A2A">
            <w:pPr>
              <w:rPr>
                <w:rFonts w:ascii="Arial" w:hAnsi="Arial" w:cs="Arial"/>
                <w:color w:val="000000" w:themeColor="text1"/>
                <w:sz w:val="20"/>
                <w:szCs w:val="20"/>
              </w:rPr>
            </w:pPr>
            <w:r w:rsidRPr="003833AC">
              <w:rPr>
                <w:rFonts w:ascii="Arial" w:hAnsi="Arial" w:cs="Arial"/>
                <w:b/>
                <w:color w:val="000000" w:themeColor="text1"/>
                <w:sz w:val="22"/>
                <w:szCs w:val="22"/>
              </w:rPr>
              <w:t>Salary</w:t>
            </w:r>
            <w:r w:rsidRPr="003833AC">
              <w:rPr>
                <w:rFonts w:ascii="Arial" w:hAnsi="Arial" w:cs="Arial"/>
                <w:b/>
                <w:color w:val="000000" w:themeColor="text1"/>
                <w:sz w:val="20"/>
                <w:szCs w:val="20"/>
              </w:rPr>
              <w:t xml:space="preserve">: </w:t>
            </w:r>
            <w:r w:rsidR="000F0EDE">
              <w:rPr>
                <w:rFonts w:ascii="Arial" w:hAnsi="Arial" w:cs="Arial"/>
                <w:color w:val="000000" w:themeColor="text1"/>
                <w:sz w:val="20"/>
                <w:szCs w:val="20"/>
              </w:rPr>
              <w:t>£23,216.40</w:t>
            </w:r>
            <w:r w:rsidRPr="003833AC">
              <w:rPr>
                <w:rFonts w:ascii="Arial" w:hAnsi="Arial" w:cs="Arial"/>
                <w:color w:val="000000" w:themeColor="text1"/>
                <w:sz w:val="20"/>
                <w:szCs w:val="20"/>
              </w:rPr>
              <w:t xml:space="preserve"> - £</w:t>
            </w:r>
            <w:r w:rsidR="000F0EDE">
              <w:rPr>
                <w:rFonts w:ascii="Arial" w:hAnsi="Arial" w:cs="Arial"/>
                <w:color w:val="000000" w:themeColor="text1"/>
                <w:sz w:val="20"/>
                <w:szCs w:val="20"/>
              </w:rPr>
              <w:t>27,853.80</w:t>
            </w:r>
            <w:r w:rsidRPr="003833AC">
              <w:rPr>
                <w:rFonts w:ascii="Arial" w:hAnsi="Arial" w:cs="Arial"/>
                <w:color w:val="000000" w:themeColor="text1"/>
                <w:sz w:val="20"/>
                <w:szCs w:val="20"/>
              </w:rPr>
              <w:t xml:space="preserve"> </w:t>
            </w:r>
          </w:p>
          <w:p w14:paraId="3CB4810F" w14:textId="47264196" w:rsidR="00054A2A" w:rsidRPr="00DF34F2" w:rsidRDefault="000F0EDE" w:rsidP="00054A2A">
            <w:pPr>
              <w:rPr>
                <w:rFonts w:ascii="Arial" w:hAnsi="Arial" w:cs="Arial"/>
                <w:color w:val="000000" w:themeColor="text1"/>
                <w:sz w:val="20"/>
                <w:szCs w:val="20"/>
              </w:rPr>
            </w:pPr>
            <w:r>
              <w:rPr>
                <w:rFonts w:ascii="Arial" w:hAnsi="Arial" w:cs="Arial"/>
                <w:color w:val="000000" w:themeColor="text1"/>
                <w:sz w:val="20"/>
                <w:szCs w:val="20"/>
              </w:rPr>
              <w:t>(pro rata £38,694 - £46,423</w:t>
            </w:r>
            <w:r w:rsidR="00054A2A" w:rsidRPr="003833AC">
              <w:rPr>
                <w:rFonts w:ascii="Arial" w:hAnsi="Arial" w:cs="Arial"/>
                <w:color w:val="000000" w:themeColor="text1"/>
                <w:sz w:val="20"/>
                <w:szCs w:val="20"/>
              </w:rPr>
              <w:t>)</w:t>
            </w:r>
          </w:p>
          <w:p w14:paraId="73F37881" w14:textId="1B583E71" w:rsidR="004D5D01" w:rsidRPr="006E5366" w:rsidRDefault="004D5D01" w:rsidP="006E5366">
            <w:pPr>
              <w:rPr>
                <w:rFonts w:ascii="Arial" w:hAnsi="Arial" w:cs="Arial"/>
                <w:color w:val="000000" w:themeColor="text1"/>
                <w:sz w:val="20"/>
                <w:szCs w:val="20"/>
              </w:rPr>
            </w:pPr>
          </w:p>
        </w:tc>
        <w:tc>
          <w:tcPr>
            <w:tcW w:w="4514" w:type="dxa"/>
          </w:tcPr>
          <w:p w14:paraId="5E62EB6A" w14:textId="37D80D26"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73EDDEDC" w:rsidR="00920553" w:rsidRPr="000C4761" w:rsidRDefault="000F0EDE" w:rsidP="000F6F5A">
            <w:pPr>
              <w:rPr>
                <w:rFonts w:ascii="Arial" w:hAnsi="Arial" w:cs="Arial"/>
                <w:color w:val="000000" w:themeColor="text1"/>
                <w:sz w:val="22"/>
                <w:szCs w:val="22"/>
              </w:rPr>
            </w:pPr>
            <w:r>
              <w:rPr>
                <w:rFonts w:ascii="Arial" w:hAnsi="Arial" w:cs="Arial"/>
                <w:b/>
                <w:color w:val="000000" w:themeColor="text1"/>
                <w:sz w:val="22"/>
                <w:szCs w:val="22"/>
              </w:rPr>
              <w:t>College/</w:t>
            </w:r>
            <w:r w:rsidR="00920553" w:rsidRPr="000C4761">
              <w:rPr>
                <w:rFonts w:ascii="Arial" w:hAnsi="Arial" w:cs="Arial"/>
                <w:b/>
                <w:color w:val="000000" w:themeColor="text1"/>
                <w:sz w:val="22"/>
                <w:szCs w:val="22"/>
              </w:rPr>
              <w:t>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28471413" w14:textId="3F2F2B64" w:rsidR="00F82240" w:rsidRPr="003F4FB8" w:rsidRDefault="000F0EDE" w:rsidP="00F82240">
            <w:pPr>
              <w:rPr>
                <w:rFonts w:ascii="Arial" w:hAnsi="Arial" w:cs="Arial"/>
                <w:color w:val="000000" w:themeColor="text1"/>
                <w:sz w:val="20"/>
                <w:szCs w:val="20"/>
              </w:rPr>
            </w:pPr>
            <w:r>
              <w:rPr>
                <w:rFonts w:ascii="Arial" w:hAnsi="Arial" w:cs="Arial"/>
                <w:color w:val="000000" w:themeColor="text1"/>
                <w:sz w:val="20"/>
                <w:szCs w:val="20"/>
              </w:rPr>
              <w:t>The L</w:t>
            </w:r>
            <w:r w:rsidR="00F82240" w:rsidRPr="003F4FB8">
              <w:rPr>
                <w:rFonts w:ascii="Arial" w:hAnsi="Arial" w:cs="Arial"/>
                <w:color w:val="000000" w:themeColor="text1"/>
                <w:sz w:val="20"/>
                <w:szCs w:val="20"/>
              </w:rPr>
              <w:t xml:space="preserve">ecturer in </w:t>
            </w:r>
            <w:r>
              <w:rPr>
                <w:rFonts w:ascii="Arial" w:hAnsi="Arial" w:cs="Arial"/>
                <w:color w:val="000000" w:themeColor="text1"/>
                <w:sz w:val="20"/>
                <w:szCs w:val="20"/>
              </w:rPr>
              <w:t>D</w:t>
            </w:r>
            <w:r w:rsidR="00403910">
              <w:rPr>
                <w:rFonts w:ascii="Arial" w:hAnsi="Arial" w:cs="Arial"/>
                <w:color w:val="000000" w:themeColor="text1"/>
                <w:sz w:val="20"/>
                <w:szCs w:val="20"/>
              </w:rPr>
              <w:t xml:space="preserve">esign </w:t>
            </w:r>
            <w:r>
              <w:rPr>
                <w:rFonts w:ascii="Arial" w:hAnsi="Arial" w:cs="Arial"/>
                <w:color w:val="000000" w:themeColor="text1"/>
                <w:sz w:val="20"/>
                <w:szCs w:val="20"/>
              </w:rPr>
              <w:t>M</w:t>
            </w:r>
            <w:r w:rsidR="00403910">
              <w:rPr>
                <w:rFonts w:ascii="Arial" w:hAnsi="Arial" w:cs="Arial"/>
                <w:color w:val="000000" w:themeColor="text1"/>
                <w:sz w:val="20"/>
                <w:szCs w:val="20"/>
              </w:rPr>
              <w:t>anagement</w:t>
            </w:r>
            <w:r w:rsidR="00F82240" w:rsidRPr="003F4FB8">
              <w:rPr>
                <w:rFonts w:ascii="Arial" w:hAnsi="Arial" w:cs="Arial"/>
                <w:color w:val="000000" w:themeColor="text1"/>
                <w:sz w:val="20"/>
                <w:szCs w:val="20"/>
              </w:rPr>
              <w:t xml:space="preserve"> will be responsible for teaching, curriculum development, and on-going scholarship on the </w:t>
            </w:r>
            <w:r w:rsidR="006816D9">
              <w:rPr>
                <w:rFonts w:ascii="Arial" w:hAnsi="Arial" w:cs="Arial"/>
                <w:color w:val="000000" w:themeColor="text1"/>
                <w:sz w:val="20"/>
                <w:szCs w:val="20"/>
              </w:rPr>
              <w:t>B</w:t>
            </w:r>
            <w:r w:rsidR="00F82240" w:rsidRPr="003F4FB8">
              <w:rPr>
                <w:rFonts w:ascii="Arial" w:hAnsi="Arial" w:cs="Arial"/>
                <w:color w:val="000000" w:themeColor="text1"/>
                <w:sz w:val="20"/>
                <w:szCs w:val="20"/>
              </w:rPr>
              <w:t xml:space="preserve">A </w:t>
            </w:r>
            <w:r w:rsidR="00403910">
              <w:rPr>
                <w:rFonts w:ascii="Arial" w:hAnsi="Arial" w:cs="Arial"/>
                <w:color w:val="000000" w:themeColor="text1"/>
                <w:sz w:val="20"/>
                <w:szCs w:val="20"/>
              </w:rPr>
              <w:t>Design Management</w:t>
            </w:r>
            <w:r w:rsidR="00F82240" w:rsidRPr="003F4FB8">
              <w:rPr>
                <w:rFonts w:ascii="Arial" w:hAnsi="Arial" w:cs="Arial"/>
                <w:color w:val="000000" w:themeColor="text1"/>
                <w:sz w:val="20"/>
                <w:szCs w:val="20"/>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 </w:t>
            </w:r>
          </w:p>
          <w:p w14:paraId="49D9F3E5" w14:textId="77777777" w:rsidR="00F82240" w:rsidRPr="003F4FB8" w:rsidRDefault="00F82240" w:rsidP="00F82240">
            <w:pPr>
              <w:rPr>
                <w:rFonts w:ascii="Arial" w:hAnsi="Arial" w:cs="Arial"/>
                <w:color w:val="000000" w:themeColor="text1"/>
                <w:sz w:val="20"/>
                <w:szCs w:val="20"/>
              </w:rPr>
            </w:pPr>
          </w:p>
          <w:p w14:paraId="496E6D9C" w14:textId="77777777" w:rsidR="00F82240" w:rsidRPr="003F4FB8" w:rsidRDefault="00F82240" w:rsidP="00F82240">
            <w:pPr>
              <w:rPr>
                <w:rFonts w:ascii="Arial" w:hAnsi="Arial" w:cs="Arial"/>
                <w:color w:val="000000" w:themeColor="text1"/>
                <w:sz w:val="20"/>
                <w:szCs w:val="20"/>
                <w:highlight w:val="yellow"/>
              </w:rPr>
            </w:pPr>
            <w:r w:rsidRPr="003F4FB8">
              <w:rPr>
                <w:rFonts w:ascii="Arial" w:hAnsi="Arial" w:cs="Arial"/>
                <w:color w:val="000000" w:themeColor="text1"/>
                <w:sz w:val="20"/>
                <w:szCs w:val="20"/>
              </w:rPr>
              <w:t xml:space="preserve">The post-holder will be expected to undertake: </w:t>
            </w:r>
          </w:p>
          <w:p w14:paraId="1D79B4C6" w14:textId="133FF939" w:rsidR="000B75A6" w:rsidRDefault="000B75A6" w:rsidP="001575EA">
            <w:pPr>
              <w:numPr>
                <w:ilvl w:val="0"/>
                <w:numId w:val="12"/>
              </w:numPr>
              <w:rPr>
                <w:rFonts w:ascii="Arial" w:hAnsi="Arial" w:cs="Arial"/>
                <w:sz w:val="20"/>
                <w:szCs w:val="20"/>
              </w:rPr>
            </w:pPr>
            <w:r>
              <w:rPr>
                <w:rFonts w:ascii="Arial" w:hAnsi="Arial" w:cs="Arial"/>
                <w:sz w:val="20"/>
                <w:szCs w:val="20"/>
              </w:rPr>
              <w:t xml:space="preserve">Developing with colleagues across the course the distinctive approach to delivery of </w:t>
            </w:r>
            <w:r w:rsidR="00D455CE">
              <w:rPr>
                <w:rFonts w:ascii="Arial" w:hAnsi="Arial" w:cs="Arial"/>
                <w:sz w:val="20"/>
                <w:szCs w:val="20"/>
              </w:rPr>
              <w:t>design management</w:t>
            </w:r>
            <w:r>
              <w:rPr>
                <w:rFonts w:ascii="Arial" w:hAnsi="Arial" w:cs="Arial"/>
                <w:sz w:val="20"/>
                <w:szCs w:val="20"/>
              </w:rPr>
              <w:t xml:space="preserve"> unit content at undergraduate level</w:t>
            </w:r>
            <w:r w:rsidR="002F6DF3">
              <w:rPr>
                <w:rFonts w:ascii="Arial" w:hAnsi="Arial" w:cs="Arial"/>
                <w:sz w:val="20"/>
                <w:szCs w:val="20"/>
              </w:rPr>
              <w:t>.</w:t>
            </w:r>
          </w:p>
          <w:p w14:paraId="08B2B334" w14:textId="4B2A629C" w:rsidR="00061D7B" w:rsidRPr="00376FA3" w:rsidRDefault="00061D7B" w:rsidP="001575EA">
            <w:pPr>
              <w:pStyle w:val="ListParagraph"/>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Undergraduate students’ pastoral support, progress and attendance, maintaining records and liaising with colleagues as appropriate</w:t>
            </w:r>
            <w:r w:rsidR="008864FD">
              <w:rPr>
                <w:rFonts w:ascii="Arial" w:hAnsi="Arial" w:cs="Arial"/>
                <w:color w:val="000000" w:themeColor="text1"/>
                <w:sz w:val="20"/>
                <w:szCs w:val="20"/>
              </w:rPr>
              <w:t>.</w:t>
            </w:r>
            <w:r w:rsidRPr="00376FA3">
              <w:rPr>
                <w:rFonts w:ascii="Arial" w:hAnsi="Arial" w:cs="Arial"/>
                <w:color w:val="000000" w:themeColor="text1"/>
                <w:sz w:val="20"/>
                <w:szCs w:val="20"/>
              </w:rPr>
              <w:t xml:space="preserve"> </w:t>
            </w:r>
          </w:p>
          <w:p w14:paraId="6118C9FF" w14:textId="754D7C74" w:rsidR="000B75A6" w:rsidRDefault="00572F81" w:rsidP="001575EA">
            <w:pPr>
              <w:numPr>
                <w:ilvl w:val="0"/>
                <w:numId w:val="12"/>
              </w:numPr>
              <w:rPr>
                <w:rFonts w:ascii="Arial" w:hAnsi="Arial" w:cs="Arial"/>
                <w:sz w:val="20"/>
                <w:szCs w:val="20"/>
              </w:rPr>
            </w:pPr>
            <w:r>
              <w:rPr>
                <w:rFonts w:ascii="Arial" w:hAnsi="Arial" w:cs="Arial"/>
                <w:sz w:val="20"/>
                <w:szCs w:val="20"/>
              </w:rPr>
              <w:t>T</w:t>
            </w:r>
            <w:r w:rsidR="000B75A6" w:rsidRPr="00324027">
              <w:rPr>
                <w:rFonts w:ascii="Arial" w:hAnsi="Arial" w:cs="Arial"/>
                <w:sz w:val="20"/>
                <w:szCs w:val="20"/>
              </w:rPr>
              <w:t>eaching, unit management, curriculum development and research within the subject specialism</w:t>
            </w:r>
            <w:r w:rsidR="000B75A6">
              <w:rPr>
                <w:rFonts w:ascii="Arial" w:hAnsi="Arial" w:cs="Arial"/>
                <w:sz w:val="20"/>
                <w:szCs w:val="20"/>
              </w:rPr>
              <w:t xml:space="preserve"> of </w:t>
            </w:r>
            <w:r w:rsidR="002F6DF3">
              <w:rPr>
                <w:rFonts w:ascii="Arial" w:hAnsi="Arial" w:cs="Arial"/>
                <w:sz w:val="20"/>
                <w:szCs w:val="20"/>
              </w:rPr>
              <w:t>design management</w:t>
            </w:r>
            <w:r w:rsidR="008864FD">
              <w:rPr>
                <w:rFonts w:ascii="Arial" w:hAnsi="Arial" w:cs="Arial"/>
                <w:sz w:val="20"/>
                <w:szCs w:val="20"/>
              </w:rPr>
              <w:t xml:space="preserve"> across diverse cultural contexts,</w:t>
            </w:r>
            <w:r w:rsidR="00C12D7F">
              <w:rPr>
                <w:rFonts w:ascii="Arial" w:hAnsi="Arial" w:cs="Arial"/>
                <w:sz w:val="20"/>
                <w:szCs w:val="20"/>
              </w:rPr>
              <w:t xml:space="preserve"> with the aim of promoting diversity and inclusivity</w:t>
            </w:r>
            <w:r w:rsidR="000B75A6">
              <w:rPr>
                <w:rFonts w:ascii="Arial" w:hAnsi="Arial" w:cs="Arial"/>
                <w:sz w:val="20"/>
                <w:szCs w:val="20"/>
              </w:rPr>
              <w:t>.</w:t>
            </w:r>
          </w:p>
          <w:p w14:paraId="5BC770C4" w14:textId="16805136" w:rsidR="007706A6" w:rsidRDefault="002E69C0" w:rsidP="001575EA">
            <w:pPr>
              <w:pStyle w:val="NoSpacing"/>
              <w:numPr>
                <w:ilvl w:val="0"/>
                <w:numId w:val="12"/>
              </w:numPr>
              <w:shd w:val="clear" w:color="auto" w:fill="FFFFFF" w:themeFill="background1"/>
              <w:rPr>
                <w:rFonts w:ascii="Arial" w:hAnsi="Arial" w:cs="Arial"/>
                <w:sz w:val="20"/>
                <w:szCs w:val="20"/>
              </w:rPr>
            </w:pPr>
            <w:r>
              <w:rPr>
                <w:rFonts w:ascii="Arial" w:hAnsi="Arial" w:cs="Arial"/>
                <w:sz w:val="20"/>
                <w:szCs w:val="20"/>
              </w:rPr>
              <w:t>P</w:t>
            </w:r>
            <w:r w:rsidR="007706A6" w:rsidRPr="00DA11FE">
              <w:rPr>
                <w:rFonts w:ascii="Arial" w:hAnsi="Arial" w:cs="Arial"/>
                <w:sz w:val="20"/>
                <w:szCs w:val="20"/>
              </w:rPr>
              <w:t xml:space="preserve">articular responsibility for coordinating creative practices and technical applications relevant to </w:t>
            </w:r>
            <w:r w:rsidR="007706A6">
              <w:rPr>
                <w:rFonts w:ascii="Arial" w:hAnsi="Arial" w:cs="Arial"/>
                <w:sz w:val="20"/>
                <w:szCs w:val="20"/>
              </w:rPr>
              <w:t>desing management curriculum</w:t>
            </w:r>
            <w:r w:rsidR="007706A6" w:rsidRPr="00DA11FE">
              <w:rPr>
                <w:rFonts w:ascii="Arial" w:hAnsi="Arial" w:cs="Arial"/>
                <w:b/>
                <w:sz w:val="20"/>
                <w:szCs w:val="20"/>
              </w:rPr>
              <w:t xml:space="preserve"> </w:t>
            </w:r>
            <w:r w:rsidR="007706A6" w:rsidRPr="00DA11FE">
              <w:rPr>
                <w:rFonts w:ascii="Arial" w:hAnsi="Arial" w:cs="Arial"/>
                <w:sz w:val="20"/>
                <w:szCs w:val="20"/>
              </w:rPr>
              <w:t>such as digital image creation, information design, typography, design and layout, website design</w:t>
            </w:r>
            <w:r w:rsidR="007706A6">
              <w:rPr>
                <w:rFonts w:ascii="Arial" w:hAnsi="Arial" w:cs="Arial"/>
                <w:sz w:val="20"/>
                <w:szCs w:val="20"/>
              </w:rPr>
              <w:t xml:space="preserve">, print production </w:t>
            </w:r>
            <w:r w:rsidR="007706A6" w:rsidRPr="00DA11FE">
              <w:rPr>
                <w:rFonts w:ascii="Arial" w:hAnsi="Arial" w:cs="Arial"/>
                <w:sz w:val="20"/>
                <w:szCs w:val="20"/>
              </w:rPr>
              <w:t xml:space="preserve">and </w:t>
            </w:r>
            <w:r w:rsidR="007706A6">
              <w:rPr>
                <w:rFonts w:ascii="Arial" w:hAnsi="Arial" w:cs="Arial"/>
                <w:sz w:val="20"/>
                <w:szCs w:val="20"/>
              </w:rPr>
              <w:t>online publishing</w:t>
            </w:r>
            <w:r w:rsidR="007706A6" w:rsidRPr="00DA11FE">
              <w:rPr>
                <w:rFonts w:ascii="Arial" w:hAnsi="Arial" w:cs="Arial"/>
                <w:sz w:val="20"/>
                <w:szCs w:val="20"/>
              </w:rPr>
              <w:t>.</w:t>
            </w:r>
          </w:p>
          <w:p w14:paraId="0D3DF75B" w14:textId="2FAE379E" w:rsidR="007706A6" w:rsidRPr="00DA11FE" w:rsidRDefault="002E69C0" w:rsidP="001575EA">
            <w:pPr>
              <w:pStyle w:val="NoSpacing"/>
              <w:numPr>
                <w:ilvl w:val="0"/>
                <w:numId w:val="12"/>
              </w:numPr>
              <w:shd w:val="clear" w:color="auto" w:fill="FFFFFF" w:themeFill="background1"/>
              <w:rPr>
                <w:rFonts w:ascii="Arial" w:hAnsi="Arial" w:cs="Arial"/>
                <w:sz w:val="20"/>
                <w:szCs w:val="20"/>
              </w:rPr>
            </w:pPr>
            <w:r>
              <w:rPr>
                <w:rFonts w:ascii="Arial" w:hAnsi="Arial" w:cs="Arial"/>
                <w:sz w:val="20"/>
                <w:szCs w:val="20"/>
              </w:rPr>
              <w:t>Integration of</w:t>
            </w:r>
            <w:r w:rsidR="007706A6" w:rsidRPr="00DA11FE">
              <w:rPr>
                <w:rFonts w:ascii="Arial" w:hAnsi="Arial" w:cs="Arial"/>
                <w:sz w:val="20"/>
                <w:szCs w:val="20"/>
              </w:rPr>
              <w:t xml:space="preserve"> research, prototyping and creative processes into pedagogic practice and build links between technical and professional practice</w:t>
            </w:r>
          </w:p>
          <w:p w14:paraId="395061DF" w14:textId="74FDADE5" w:rsidR="007706A6" w:rsidRPr="001575EA" w:rsidRDefault="00EC75AC" w:rsidP="001575EA">
            <w:pPr>
              <w:numPr>
                <w:ilvl w:val="0"/>
                <w:numId w:val="12"/>
              </w:numPr>
              <w:rPr>
                <w:rFonts w:ascii="Arial" w:hAnsi="Arial" w:cs="Arial"/>
                <w:sz w:val="20"/>
                <w:szCs w:val="20"/>
              </w:rPr>
            </w:pPr>
            <w:r>
              <w:rPr>
                <w:rFonts w:ascii="Arial" w:hAnsi="Arial" w:cs="Arial"/>
                <w:sz w:val="20"/>
                <w:szCs w:val="20"/>
              </w:rPr>
              <w:t>Provision of</w:t>
            </w:r>
            <w:r w:rsidR="001575EA">
              <w:rPr>
                <w:rFonts w:ascii="Arial" w:hAnsi="Arial" w:cs="Arial"/>
                <w:sz w:val="20"/>
                <w:szCs w:val="20"/>
              </w:rPr>
              <w:t xml:space="preserve"> </w:t>
            </w:r>
            <w:r w:rsidR="001575EA" w:rsidRPr="00DD2287">
              <w:rPr>
                <w:rFonts w:ascii="Arial" w:hAnsi="Arial" w:cs="Arial"/>
                <w:sz w:val="20"/>
                <w:szCs w:val="20"/>
              </w:rPr>
              <w:t>course level expertise in relevant software languages in addition to providing relevant digital pedagogy across a range of visual practice.</w:t>
            </w:r>
          </w:p>
          <w:p w14:paraId="5E792A58" w14:textId="1A76DAA8" w:rsidR="0035740A" w:rsidRPr="000C4761" w:rsidRDefault="0035740A" w:rsidP="001575EA">
            <w:pPr>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 xml:space="preserve">Pedagogic and curriculum development that </w:t>
            </w:r>
            <w:r w:rsidR="001C4274" w:rsidRPr="000C4761">
              <w:rPr>
                <w:rFonts w:ascii="Arial" w:hAnsi="Arial" w:cs="Arial"/>
                <w:color w:val="000000" w:themeColor="text1"/>
                <w:sz w:val="20"/>
                <w:szCs w:val="20"/>
              </w:rPr>
              <w:t>stimulate</w:t>
            </w:r>
            <w:r w:rsidR="00376FA3">
              <w:rPr>
                <w:rFonts w:ascii="Arial" w:hAnsi="Arial" w:cs="Arial"/>
                <w:color w:val="000000" w:themeColor="text1"/>
                <w:sz w:val="20"/>
                <w:szCs w:val="20"/>
              </w:rPr>
              <w:t>s</w:t>
            </w:r>
            <w:r w:rsidR="001C4274" w:rsidRPr="000C4761">
              <w:rPr>
                <w:rFonts w:ascii="Arial" w:hAnsi="Arial" w:cs="Arial"/>
                <w:color w:val="000000" w:themeColor="text1"/>
                <w:sz w:val="20"/>
                <w:szCs w:val="20"/>
              </w:rPr>
              <w:t xml:space="preserve"> thought and practice that challenge </w:t>
            </w:r>
            <w:r w:rsidR="00774060" w:rsidRPr="000C4761">
              <w:rPr>
                <w:rFonts w:ascii="Arial" w:hAnsi="Arial" w:cs="Arial"/>
                <w:color w:val="000000" w:themeColor="text1"/>
                <w:sz w:val="20"/>
                <w:szCs w:val="20"/>
              </w:rPr>
              <w:t>the canon of branding and identity</w:t>
            </w:r>
            <w:r w:rsidR="00523335">
              <w:rPr>
                <w:rFonts w:ascii="Arial" w:hAnsi="Arial" w:cs="Arial"/>
                <w:color w:val="000000" w:themeColor="text1"/>
                <w:sz w:val="20"/>
                <w:szCs w:val="20"/>
              </w:rPr>
              <w:t>,</w:t>
            </w:r>
            <w:r w:rsidR="001C4274" w:rsidRPr="000C4761">
              <w:rPr>
                <w:rFonts w:ascii="Arial" w:hAnsi="Arial" w:cs="Arial"/>
                <w:color w:val="000000" w:themeColor="text1"/>
                <w:sz w:val="20"/>
                <w:szCs w:val="20"/>
              </w:rPr>
              <w:t xml:space="preserve"> </w:t>
            </w:r>
            <w:r w:rsidR="00523335">
              <w:rPr>
                <w:rFonts w:ascii="Arial" w:hAnsi="Arial" w:cs="Arial"/>
                <w:color w:val="000000" w:themeColor="text1"/>
                <w:sz w:val="20"/>
                <w:szCs w:val="20"/>
              </w:rPr>
              <w:t>promoting diverse voices and questioning normative systems such as race, privilege etc.</w:t>
            </w:r>
          </w:p>
          <w:p w14:paraId="03EAD86C" w14:textId="77777777" w:rsidR="003919B7" w:rsidRDefault="003919B7" w:rsidP="003919B7">
            <w:pPr>
              <w:rPr>
                <w:rFonts w:ascii="Arial" w:hAnsi="Arial" w:cs="Arial"/>
                <w:color w:val="000000" w:themeColor="text1"/>
                <w:sz w:val="20"/>
                <w:szCs w:val="20"/>
              </w:rPr>
            </w:pPr>
          </w:p>
          <w:p w14:paraId="0DA14A7F" w14:textId="17571C71" w:rsidR="003919B7" w:rsidRPr="003F4FB8" w:rsidRDefault="003919B7" w:rsidP="003919B7">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0C4761" w:rsidRDefault="002D5749" w:rsidP="001C4274">
            <w:pPr>
              <w:rPr>
                <w:rFonts w:ascii="Arial" w:hAnsi="Arial" w:cs="Arial"/>
                <w:color w:val="000000" w:themeColor="text1"/>
                <w:sz w:val="20"/>
                <w:szCs w:val="20"/>
              </w:rPr>
            </w:pPr>
          </w:p>
          <w:p w14:paraId="3F70EFBC" w14:textId="192C505D" w:rsidR="00C11DC5" w:rsidRPr="000C4761" w:rsidRDefault="001C4274" w:rsidP="001C4274">
            <w:pPr>
              <w:rPr>
                <w:rFonts w:ascii="Arial" w:hAnsi="Arial" w:cs="Arial"/>
                <w:color w:val="000000" w:themeColor="text1"/>
                <w:sz w:val="20"/>
                <w:szCs w:val="20"/>
              </w:rPr>
            </w:pPr>
            <w:r w:rsidRPr="000C4761">
              <w:rPr>
                <w:rFonts w:ascii="Arial" w:hAnsi="Arial" w:cs="Arial"/>
                <w:color w:val="000000" w:themeColor="text1"/>
                <w:sz w:val="20"/>
                <w:szCs w:val="20"/>
              </w:rPr>
              <w:t>The post-holder is expected to uphold and implement the</w:t>
            </w:r>
            <w:r w:rsidR="00C11DC5" w:rsidRPr="000C4761">
              <w:rPr>
                <w:rFonts w:ascii="Arial" w:hAnsi="Arial" w:cs="Arial"/>
                <w:color w:val="000000" w:themeColor="text1"/>
                <w:sz w:val="20"/>
                <w:szCs w:val="20"/>
              </w:rPr>
              <w:t xml:space="preserve"> policies and procedures of University of </w:t>
            </w:r>
            <w:r w:rsidRPr="000C4761">
              <w:rPr>
                <w:rFonts w:ascii="Arial" w:hAnsi="Arial" w:cs="Arial"/>
                <w:color w:val="000000" w:themeColor="text1"/>
                <w:sz w:val="20"/>
                <w:szCs w:val="20"/>
              </w:rPr>
              <w:t>the Arts London and the College</w:t>
            </w:r>
            <w:r w:rsidR="00C11DC5" w:rsidRPr="000C4761">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77C40DDC"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1CDDC5B7"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 experience and progression.</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0C4761">
              <w:rPr>
                <w:rFonts w:ascii="Arial" w:hAnsi="Arial" w:cs="Arial"/>
                <w:color w:val="000000" w:themeColor="text1"/>
                <w:sz w:val="20"/>
                <w:szCs w:val="20"/>
              </w:rPr>
              <w:t>Programme</w:t>
            </w:r>
            <w:r w:rsidRPr="000C4761">
              <w:rPr>
                <w:rFonts w:ascii="Arial" w:hAnsi="Arial" w:cs="Arial"/>
                <w:color w:val="000000" w:themeColor="text1"/>
                <w:sz w:val="20"/>
                <w:szCs w:val="20"/>
              </w:rPr>
              <w:t>, College and University.</w:t>
            </w:r>
          </w:p>
          <w:p w14:paraId="30B7175B" w14:textId="4CD0E32D"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464E6E">
              <w:rPr>
                <w:rFonts w:ascii="Arial" w:hAnsi="Arial" w:cs="Arial"/>
                <w:color w:val="000000" w:themeColor="text1"/>
                <w:sz w:val="20"/>
                <w:szCs w:val="20"/>
              </w:rPr>
              <w:t>design management in diverse cultural contexts</w:t>
            </w:r>
            <w:r w:rsidR="00376FA3">
              <w:rPr>
                <w:rFonts w:ascii="Arial" w:hAnsi="Arial" w:cs="Arial"/>
                <w:color w:val="000000" w:themeColor="text1"/>
                <w:sz w:val="20"/>
                <w:szCs w:val="20"/>
              </w:rPr>
              <w:t>.</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231844">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F0EDE" w:rsidRDefault="00C11DC5" w:rsidP="00744C4F">
            <w:pPr>
              <w:numPr>
                <w:ilvl w:val="0"/>
                <w:numId w:val="13"/>
              </w:numPr>
              <w:rPr>
                <w:rFonts w:ascii="Arial" w:hAnsi="Arial" w:cs="Arial"/>
                <w:b/>
                <w:color w:val="000000" w:themeColor="text1"/>
                <w:sz w:val="20"/>
                <w:szCs w:val="20"/>
              </w:rPr>
            </w:pPr>
            <w:r w:rsidRPr="000F0EDE">
              <w:rPr>
                <w:rFonts w:ascii="Arial" w:hAnsi="Arial" w:cs="Arial"/>
                <w:color w:val="000000" w:themeColor="text1"/>
                <w:sz w:val="20"/>
                <w:szCs w:val="20"/>
              </w:rPr>
              <w:t>To perform such duties consistent with your role as may from time to time be assigned to you anywhere within the University</w:t>
            </w:r>
          </w:p>
          <w:p w14:paraId="40D09347" w14:textId="77777777" w:rsidR="000F0EDE" w:rsidRPr="000F0EDE" w:rsidRDefault="00C11DC5" w:rsidP="008F7AD8">
            <w:pPr>
              <w:numPr>
                <w:ilvl w:val="0"/>
                <w:numId w:val="13"/>
              </w:numPr>
              <w:rPr>
                <w:rFonts w:ascii="Arial" w:hAnsi="Arial" w:cs="Arial"/>
                <w:color w:val="000000"/>
                <w:sz w:val="20"/>
                <w:szCs w:val="20"/>
              </w:rPr>
            </w:pPr>
            <w:r w:rsidRPr="000F0EDE">
              <w:rPr>
                <w:rFonts w:ascii="Arial" w:hAnsi="Arial" w:cs="Arial"/>
                <w:color w:val="000000" w:themeColor="text1"/>
                <w:sz w:val="20"/>
                <w:szCs w:val="20"/>
              </w:rPr>
              <w:t>To undertake health and safety duties and responsibilities appropriate to the role</w:t>
            </w:r>
          </w:p>
          <w:p w14:paraId="4A6EA7E3" w14:textId="7D12443B" w:rsidR="000F0EDE" w:rsidRPr="000F0EDE" w:rsidRDefault="000F0EDE" w:rsidP="008F7AD8">
            <w:pPr>
              <w:numPr>
                <w:ilvl w:val="0"/>
                <w:numId w:val="13"/>
              </w:numPr>
              <w:rPr>
                <w:rFonts w:ascii="Arial" w:hAnsi="Arial" w:cs="Arial"/>
                <w:color w:val="000000"/>
                <w:sz w:val="20"/>
                <w:szCs w:val="20"/>
              </w:rPr>
            </w:pPr>
            <w:r w:rsidRPr="000F0EDE">
              <w:rPr>
                <w:rFonts w:ascii="Arial" w:hAnsi="Arial" w:cs="Arial"/>
                <w:color w:val="000000"/>
                <w:sz w:val="20"/>
                <w:szCs w:val="20"/>
              </w:rPr>
              <w:t xml:space="preserve">To work in accordance with the University’s Staff Charter and Dignity at Work Policy, promoting equality, diversity and inclusion in your work. </w:t>
            </w:r>
          </w:p>
          <w:p w14:paraId="3965147E" w14:textId="77777777" w:rsidR="00C11DC5" w:rsidRPr="000F0EDE" w:rsidRDefault="00C11DC5" w:rsidP="00744C4F">
            <w:pPr>
              <w:numPr>
                <w:ilvl w:val="0"/>
                <w:numId w:val="13"/>
              </w:numPr>
              <w:rPr>
                <w:rFonts w:ascii="Arial" w:hAnsi="Arial" w:cs="Arial"/>
                <w:b/>
                <w:color w:val="000000" w:themeColor="text1"/>
                <w:sz w:val="20"/>
                <w:szCs w:val="20"/>
              </w:rPr>
            </w:pPr>
            <w:r w:rsidRPr="000F0EDE">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F0EDE" w:rsidRDefault="00C11DC5" w:rsidP="00744C4F">
            <w:pPr>
              <w:numPr>
                <w:ilvl w:val="0"/>
                <w:numId w:val="13"/>
              </w:numPr>
              <w:rPr>
                <w:rFonts w:ascii="Arial" w:hAnsi="Arial" w:cs="Arial"/>
                <w:b/>
                <w:color w:val="000000" w:themeColor="text1"/>
                <w:sz w:val="20"/>
                <w:szCs w:val="20"/>
              </w:rPr>
            </w:pPr>
            <w:r w:rsidRPr="000F0EDE">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6E98C8E9" w14:textId="77777777" w:rsidR="000F0EDE" w:rsidRPr="000F0EDE" w:rsidRDefault="00C11DC5" w:rsidP="0089651C">
            <w:pPr>
              <w:numPr>
                <w:ilvl w:val="0"/>
                <w:numId w:val="13"/>
              </w:numPr>
              <w:rPr>
                <w:rFonts w:ascii="Arial" w:hAnsi="Arial" w:cs="Arial"/>
                <w:color w:val="000000"/>
                <w:sz w:val="20"/>
                <w:szCs w:val="20"/>
              </w:rPr>
            </w:pPr>
            <w:r w:rsidRPr="000F0EDE">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7E579792" w14:textId="7033B47E" w:rsidR="000F0EDE" w:rsidRPr="000F0EDE" w:rsidRDefault="000F0EDE" w:rsidP="0089651C">
            <w:pPr>
              <w:numPr>
                <w:ilvl w:val="0"/>
                <w:numId w:val="13"/>
              </w:numPr>
              <w:rPr>
                <w:rFonts w:ascii="Arial" w:hAnsi="Arial" w:cs="Arial"/>
                <w:color w:val="000000"/>
                <w:sz w:val="20"/>
                <w:szCs w:val="20"/>
              </w:rPr>
            </w:pPr>
            <w:r w:rsidRPr="000F0EDE">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75F81284" w14:textId="77777777" w:rsidR="007C11DB" w:rsidRPr="000C4761" w:rsidRDefault="007C11DB" w:rsidP="007C11DB">
            <w:pPr>
              <w:rPr>
                <w:rFonts w:ascii="Arial" w:hAnsi="Arial" w:cs="Arial"/>
                <w:color w:val="000000" w:themeColor="text1"/>
                <w:sz w:val="20"/>
                <w:szCs w:val="20"/>
              </w:rPr>
            </w:pPr>
          </w:p>
          <w:p w14:paraId="48EB48F0"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055A0A1D"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 &amp; Course Team including Hourly Paid Lecturers</w:t>
            </w:r>
          </w:p>
          <w:p w14:paraId="6A42B5BA"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1C428D72"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Associate Deans</w:t>
            </w:r>
          </w:p>
          <w:p w14:paraId="4038FEF8"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Administration Manager</w:t>
            </w:r>
          </w:p>
          <w:p w14:paraId="659A3E8B"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695E3B27"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Academic Support </w:t>
            </w:r>
          </w:p>
          <w:p w14:paraId="5F102D25" w14:textId="77777777" w:rsidR="007C11DB" w:rsidRPr="004D59A0" w:rsidRDefault="007C11DB" w:rsidP="007C11DB">
            <w:pPr>
              <w:numPr>
                <w:ilvl w:val="0"/>
                <w:numId w:val="2"/>
              </w:numPr>
              <w:rPr>
                <w:rFonts w:ascii="Arial" w:hAnsi="Arial" w:cs="Arial"/>
                <w:color w:val="000000" w:themeColor="text1"/>
                <w:sz w:val="20"/>
                <w:szCs w:val="20"/>
              </w:rPr>
            </w:pPr>
            <w:r w:rsidRPr="004D59A0">
              <w:rPr>
                <w:rFonts w:ascii="Arial" w:hAnsi="Arial" w:cs="Arial"/>
                <w:color w:val="000000" w:themeColor="text1"/>
                <w:sz w:val="20"/>
                <w:szCs w:val="20"/>
              </w:rPr>
              <w:t>Language Centre</w:t>
            </w:r>
          </w:p>
          <w:p w14:paraId="0AA0C674" w14:textId="77777777" w:rsidR="007C11DB" w:rsidRPr="00372487" w:rsidRDefault="007C11DB" w:rsidP="007C11DB">
            <w:pPr>
              <w:numPr>
                <w:ilvl w:val="0"/>
                <w:numId w:val="2"/>
              </w:numPr>
              <w:rPr>
                <w:rFonts w:ascii="Arial" w:hAnsi="Arial" w:cs="Arial"/>
                <w:b/>
                <w:bCs/>
                <w:color w:val="000000" w:themeColor="text1"/>
                <w:sz w:val="20"/>
                <w:szCs w:val="20"/>
              </w:rPr>
            </w:pPr>
            <w:r w:rsidRPr="004D59A0">
              <w:rPr>
                <w:rFonts w:ascii="Arial" w:hAnsi="Arial" w:cs="Arial"/>
                <w:color w:val="000000" w:themeColor="text1"/>
                <w:sz w:val="20"/>
                <w:szCs w:val="20"/>
              </w:rPr>
              <w:t>Counselling Service</w:t>
            </w:r>
            <w:r w:rsidRPr="00372487">
              <w:rPr>
                <w:rFonts w:ascii="Arial" w:hAnsi="Arial" w:cs="Arial"/>
                <w:b/>
                <w:bCs/>
                <w:color w:val="000000" w:themeColor="text1"/>
                <w:sz w:val="20"/>
                <w:szCs w:val="20"/>
              </w:rPr>
              <w:br/>
            </w:r>
          </w:p>
          <w:p w14:paraId="54E9F3BB" w14:textId="77777777" w:rsidR="007C11DB" w:rsidRPr="00372487" w:rsidRDefault="007C11DB" w:rsidP="007C11DB">
            <w:pPr>
              <w:rPr>
                <w:rFonts w:ascii="Arial" w:hAnsi="Arial" w:cs="Arial"/>
                <w:b/>
                <w:bCs/>
                <w:color w:val="000000" w:themeColor="text1"/>
                <w:sz w:val="20"/>
                <w:szCs w:val="20"/>
              </w:rPr>
            </w:pPr>
            <w:r w:rsidRPr="00372487">
              <w:rPr>
                <w:rFonts w:ascii="Arial" w:hAnsi="Arial" w:cs="Arial"/>
                <w:b/>
                <w:bCs/>
                <w:sz w:val="20"/>
                <w:szCs w:val="20"/>
              </w:rPr>
              <w:t>Specific Management Responsibilities:</w:t>
            </w:r>
          </w:p>
          <w:p w14:paraId="2E38317D" w14:textId="77777777" w:rsidR="007C11DB" w:rsidRDefault="007C11DB" w:rsidP="007C11DB">
            <w:pPr>
              <w:rPr>
                <w:rFonts w:ascii="Arial" w:hAnsi="Arial" w:cs="Arial"/>
                <w:b/>
                <w:bCs/>
                <w:sz w:val="20"/>
                <w:szCs w:val="20"/>
              </w:rPr>
            </w:pPr>
            <w:r w:rsidRPr="005367C6">
              <w:rPr>
                <w:rFonts w:ascii="Arial" w:hAnsi="Arial" w:cs="Arial"/>
                <w:b/>
                <w:bCs/>
                <w:sz w:val="20"/>
                <w:szCs w:val="20"/>
              </w:rPr>
              <w:t>Course Staff:</w:t>
            </w:r>
          </w:p>
          <w:p w14:paraId="4CA4AF6D" w14:textId="3CCF591C" w:rsidR="008745F2" w:rsidRPr="008745F2" w:rsidRDefault="007C11DB" w:rsidP="007C11DB">
            <w:pPr>
              <w:numPr>
                <w:ilvl w:val="0"/>
                <w:numId w:val="2"/>
              </w:numPr>
              <w:rPr>
                <w:rFonts w:ascii="Arial" w:hAnsi="Arial" w:cs="Arial"/>
                <w:b/>
                <w:bCs/>
                <w:color w:val="000000" w:themeColor="text1"/>
                <w:sz w:val="20"/>
                <w:szCs w:val="20"/>
              </w:rPr>
            </w:pPr>
            <w:r w:rsidRPr="004D7B09">
              <w:rPr>
                <w:rFonts w:ascii="Arial" w:hAnsi="Arial" w:cs="Arial"/>
                <w:sz w:val="20"/>
                <w:szCs w:val="20"/>
              </w:rPr>
              <w:t>Associate Lecturers / Visiting Practitioners</w:t>
            </w:r>
          </w:p>
        </w:tc>
      </w:tr>
      <w:tr w:rsidR="000C4761" w:rsidRPr="000C4761" w14:paraId="13B04C8E" w14:textId="77777777" w:rsidTr="008745F2">
        <w:tc>
          <w:tcPr>
            <w:tcW w:w="4506" w:type="dxa"/>
            <w:tcBorders>
              <w:right w:val="nil"/>
            </w:tcBorders>
          </w:tcPr>
          <w:p w14:paraId="7F078AA8" w14:textId="77777777" w:rsidR="008745F2" w:rsidRDefault="008745F2" w:rsidP="000F6F5A">
            <w:pPr>
              <w:pStyle w:val="Heading4"/>
              <w:keepNext w:val="0"/>
              <w:widowControl w:val="0"/>
              <w:spacing w:before="0" w:after="0"/>
              <w:rPr>
                <w:rFonts w:ascii="Arial" w:hAnsi="Arial" w:cs="Arial"/>
                <w:b w:val="0"/>
                <w:color w:val="000000" w:themeColor="text1"/>
                <w:sz w:val="20"/>
                <w:szCs w:val="20"/>
              </w:rPr>
            </w:pPr>
          </w:p>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3E3EF2DF">
                  <wp:simplePos x="0" y="0"/>
                  <wp:positionH relativeFrom="column">
                    <wp:posOffset>1242186</wp:posOffset>
                  </wp:positionH>
                  <wp:positionV relativeFrom="paragraph">
                    <wp:posOffset>616</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lastRenderedPageBreak/>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051B920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DBEFB21"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E12D633" w14:textId="46D0B105" w:rsidR="008745F2" w:rsidRPr="00AC5E34" w:rsidRDefault="00920553" w:rsidP="00AC5E34">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lastRenderedPageBreak/>
              <w:t xml:space="preserve">Date of last review:  </w:t>
            </w:r>
            <w:r w:rsidR="005876D6">
              <w:rPr>
                <w:rFonts w:ascii="Arial" w:hAnsi="Arial" w:cs="Arial"/>
                <w:b w:val="0"/>
                <w:color w:val="000000" w:themeColor="text1"/>
                <w:sz w:val="20"/>
                <w:szCs w:val="20"/>
              </w:rPr>
              <w:t>15</w:t>
            </w:r>
            <w:r w:rsidR="005A1329">
              <w:rPr>
                <w:rFonts w:ascii="Arial" w:hAnsi="Arial" w:cs="Arial"/>
                <w:b w:val="0"/>
                <w:color w:val="000000" w:themeColor="text1"/>
                <w:sz w:val="20"/>
                <w:szCs w:val="20"/>
              </w:rPr>
              <w:t>/01/2021</w:t>
            </w:r>
          </w:p>
        </w:tc>
      </w:tr>
    </w:tbl>
    <w:p w14:paraId="340A0D3E" w14:textId="77777777" w:rsidR="000F0EDE" w:rsidRDefault="000F0EDE" w:rsidP="000F0EDE">
      <w:pPr>
        <w:rPr>
          <w:rFonts w:ascii="Arial" w:hAnsi="Arial" w:cs="Arial"/>
          <w:color w:val="000000" w:themeColor="text1"/>
          <w:sz w:val="20"/>
          <w:szCs w:val="20"/>
        </w:rPr>
      </w:pPr>
    </w:p>
    <w:p w14:paraId="3DBE2B8D" w14:textId="0703B381" w:rsidR="00920553" w:rsidRPr="000F0EDE" w:rsidRDefault="00920553" w:rsidP="000F0EDE">
      <w:pPr>
        <w:rPr>
          <w:rFonts w:ascii="Arial" w:hAnsi="Arial" w:cs="Arial"/>
          <w:color w:val="000000" w:themeColor="text1"/>
          <w:sz w:val="20"/>
          <w:szCs w:val="20"/>
        </w:rPr>
      </w:pPr>
      <w:r w:rsidRPr="000C4761">
        <w:rPr>
          <w:rFonts w:ascii="Arial" w:hAnsi="Arial" w:cs="Arial"/>
          <w:b/>
          <w:color w:val="000000" w:themeColor="text1"/>
          <w:sz w:val="28"/>
          <w:szCs w:val="28"/>
        </w:rPr>
        <w:t>Job Tit</w:t>
      </w:r>
      <w:r w:rsidR="0047476A" w:rsidRPr="000C4761">
        <w:rPr>
          <w:rFonts w:ascii="Arial" w:hAnsi="Arial" w:cs="Arial"/>
          <w:b/>
          <w:color w:val="000000" w:themeColor="text1"/>
          <w:sz w:val="28"/>
          <w:szCs w:val="28"/>
        </w:rPr>
        <w:t xml:space="preserve">le: </w:t>
      </w:r>
      <w:r w:rsidR="00760883" w:rsidRPr="000C4761">
        <w:rPr>
          <w:rFonts w:ascii="Arial" w:hAnsi="Arial" w:cs="Arial"/>
          <w:color w:val="000000" w:themeColor="text1"/>
          <w:sz w:val="28"/>
          <w:szCs w:val="28"/>
        </w:rPr>
        <w:t>Lecturer</w:t>
      </w:r>
      <w:r w:rsidR="00BB4BFE" w:rsidRPr="000C4761">
        <w:rPr>
          <w:rFonts w:ascii="Arial" w:hAnsi="Arial" w:cs="Arial"/>
          <w:color w:val="000000" w:themeColor="text1"/>
          <w:sz w:val="28"/>
          <w:szCs w:val="28"/>
        </w:rPr>
        <w:t xml:space="preserve"> in </w:t>
      </w:r>
      <w:r w:rsidR="00196458">
        <w:rPr>
          <w:rFonts w:ascii="Arial" w:hAnsi="Arial" w:cs="Arial"/>
          <w:color w:val="000000" w:themeColor="text1"/>
          <w:sz w:val="28"/>
          <w:szCs w:val="28"/>
        </w:rPr>
        <w:t>Design Management</w:t>
      </w:r>
      <w:r w:rsidR="00AB0ED2">
        <w:rPr>
          <w:rFonts w:ascii="Arial" w:hAnsi="Arial" w:cs="Arial"/>
          <w:b/>
          <w:color w:val="000000" w:themeColor="text1"/>
          <w:sz w:val="28"/>
          <w:szCs w:val="28"/>
        </w:rPr>
        <w:tab/>
      </w:r>
      <w:r w:rsidR="00AB0ED2">
        <w:rPr>
          <w:rFonts w:ascii="Arial" w:hAnsi="Arial" w:cs="Arial"/>
          <w:b/>
          <w:color w:val="000000" w:themeColor="text1"/>
          <w:sz w:val="28"/>
          <w:szCs w:val="28"/>
        </w:rPr>
        <w:tab/>
      </w:r>
      <w:r w:rsidR="0047476A" w:rsidRPr="000C4761">
        <w:rPr>
          <w:rFonts w:ascii="Arial" w:hAnsi="Arial" w:cs="Arial"/>
          <w:b/>
          <w:color w:val="000000" w:themeColor="text1"/>
          <w:sz w:val="28"/>
          <w:szCs w:val="28"/>
        </w:rPr>
        <w:t xml:space="preserve">Grade: </w:t>
      </w:r>
      <w:r w:rsidR="00A55ADC" w:rsidRPr="000C4761">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689"/>
        <w:gridCol w:w="5670"/>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285BAA">
        <w:trPr>
          <w:trHeight w:val="3154"/>
        </w:trPr>
        <w:tc>
          <w:tcPr>
            <w:tcW w:w="2689" w:type="dxa"/>
            <w:vAlign w:val="center"/>
          </w:tcPr>
          <w:p w14:paraId="689723B4" w14:textId="29231DD5" w:rsidR="00285BAA" w:rsidRPr="00952592" w:rsidRDefault="00285BAA" w:rsidP="000F6F5A">
            <w:pPr>
              <w:rPr>
                <w:rFonts w:ascii="Arial" w:hAnsi="Arial" w:cs="Arial"/>
                <w:color w:val="000000" w:themeColor="text1"/>
                <w:sz w:val="20"/>
                <w:szCs w:val="20"/>
              </w:rPr>
            </w:pPr>
            <w:r w:rsidRPr="00952592">
              <w:rPr>
                <w:rFonts w:ascii="Arial" w:hAnsi="Arial" w:cs="Arial"/>
                <w:color w:val="000000" w:themeColor="text1"/>
                <w:sz w:val="20"/>
                <w:szCs w:val="20"/>
              </w:rPr>
              <w:t>Specialist Knowledge/Qualifications</w:t>
            </w:r>
          </w:p>
        </w:tc>
        <w:tc>
          <w:tcPr>
            <w:tcW w:w="5670" w:type="dxa"/>
            <w:vAlign w:val="center"/>
          </w:tcPr>
          <w:p w14:paraId="502FE459" w14:textId="0805337B" w:rsidR="00F661C5" w:rsidRPr="00EE7742" w:rsidRDefault="00F661C5" w:rsidP="00F661C5">
            <w:pPr>
              <w:rPr>
                <w:rFonts w:ascii="Arial" w:hAnsi="Arial" w:cs="Arial"/>
                <w:sz w:val="20"/>
                <w:szCs w:val="20"/>
              </w:rPr>
            </w:pPr>
            <w:r w:rsidRPr="00EE7742">
              <w:rPr>
                <w:rFonts w:ascii="Arial" w:hAnsi="Arial" w:cs="Arial"/>
                <w:sz w:val="20"/>
                <w:szCs w:val="20"/>
              </w:rPr>
              <w:t xml:space="preserve">Relevant qualification at undergraduate and postgraduate level in </w:t>
            </w:r>
            <w:r w:rsidR="00196458">
              <w:rPr>
                <w:rFonts w:ascii="Arial" w:hAnsi="Arial" w:cs="Arial"/>
                <w:sz w:val="20"/>
                <w:szCs w:val="20"/>
              </w:rPr>
              <w:t>Design Management</w:t>
            </w:r>
            <w:r w:rsidRPr="00EE7742">
              <w:rPr>
                <w:rFonts w:ascii="Arial" w:hAnsi="Arial" w:cs="Arial"/>
                <w:sz w:val="20"/>
                <w:szCs w:val="20"/>
              </w:rPr>
              <w:t xml:space="preserve"> or a closely related discipline (</w:t>
            </w:r>
            <w:r w:rsidR="008C3AE0">
              <w:rPr>
                <w:rFonts w:ascii="Arial" w:hAnsi="Arial" w:cs="Arial"/>
                <w:sz w:val="20"/>
                <w:szCs w:val="20"/>
              </w:rPr>
              <w:t>Creative</w:t>
            </w:r>
            <w:r w:rsidR="006E6A5B">
              <w:rPr>
                <w:rFonts w:ascii="Arial" w:hAnsi="Arial" w:cs="Arial"/>
                <w:sz w:val="20"/>
                <w:szCs w:val="20"/>
              </w:rPr>
              <w:t xml:space="preserve"> Project Management or Creative Director</w:t>
            </w:r>
            <w:r w:rsidRPr="00EE7742">
              <w:rPr>
                <w:rFonts w:ascii="Arial" w:hAnsi="Arial" w:cs="Arial"/>
                <w:sz w:val="20"/>
                <w:szCs w:val="20"/>
              </w:rPr>
              <w:t>) or equivalent experience</w:t>
            </w:r>
          </w:p>
          <w:p w14:paraId="5858187A" w14:textId="77777777" w:rsidR="00F661C5" w:rsidRPr="00EE7742" w:rsidRDefault="00F661C5" w:rsidP="00F661C5">
            <w:pPr>
              <w:rPr>
                <w:rFonts w:ascii="Arial" w:hAnsi="Arial" w:cs="Arial"/>
                <w:color w:val="000000" w:themeColor="text1"/>
                <w:sz w:val="20"/>
                <w:szCs w:val="20"/>
              </w:rPr>
            </w:pPr>
          </w:p>
          <w:p w14:paraId="75AAAD9B" w14:textId="7310315B" w:rsidR="00454103" w:rsidRDefault="00454103" w:rsidP="006C0CEA">
            <w:pPr>
              <w:rPr>
                <w:rFonts w:ascii="Arial" w:eastAsia="Cambria" w:hAnsi="Arial" w:cs="Arial"/>
                <w:sz w:val="20"/>
                <w:szCs w:val="20"/>
              </w:rPr>
            </w:pPr>
            <w:r w:rsidRPr="006C0CEA">
              <w:rPr>
                <w:rFonts w:ascii="Arial" w:eastAsia="Cambria" w:hAnsi="Arial" w:cs="Arial"/>
                <w:sz w:val="20"/>
                <w:szCs w:val="20"/>
              </w:rPr>
              <w:t xml:space="preserve">Knowledge of methods for visual research and analysis, idea and concept generation/prototyping, techniques to document/analyse project processes </w:t>
            </w:r>
            <w:bookmarkStart w:id="0" w:name="_GoBack2"/>
            <w:bookmarkEnd w:id="0"/>
            <w:r w:rsidRPr="006C0CEA">
              <w:rPr>
                <w:rFonts w:ascii="Arial" w:eastAsia="Cambria" w:hAnsi="Arial" w:cs="Arial"/>
                <w:sz w:val="20"/>
                <w:szCs w:val="20"/>
              </w:rPr>
              <w:t>and final outcomes</w:t>
            </w:r>
          </w:p>
          <w:p w14:paraId="4F4277C1" w14:textId="77777777" w:rsidR="006C0CEA" w:rsidRPr="006C0CEA" w:rsidRDefault="006C0CEA" w:rsidP="006C0CEA">
            <w:pPr>
              <w:rPr>
                <w:rFonts w:ascii="Arial" w:eastAsia="Cambria" w:hAnsi="Arial" w:cs="Arial"/>
                <w:sz w:val="20"/>
                <w:szCs w:val="20"/>
              </w:rPr>
            </w:pPr>
          </w:p>
          <w:p w14:paraId="2FD31B01" w14:textId="2BE039DB" w:rsidR="00454103" w:rsidRDefault="00454103" w:rsidP="006C0CEA">
            <w:pPr>
              <w:rPr>
                <w:rFonts w:ascii="Arial" w:eastAsia="Cambria" w:hAnsi="Arial" w:cs="Arial"/>
                <w:sz w:val="20"/>
                <w:szCs w:val="20"/>
                <w:lang w:val="en-US"/>
              </w:rPr>
            </w:pPr>
            <w:r w:rsidRPr="006C0CEA">
              <w:rPr>
                <w:rFonts w:ascii="Arial" w:hAnsi="Arial" w:cs="Arial"/>
                <w:sz w:val="20"/>
                <w:szCs w:val="20"/>
              </w:rPr>
              <w:t xml:space="preserve">Drawing, photography and digital image creation, </w:t>
            </w:r>
            <w:r w:rsidR="00992E4D">
              <w:rPr>
                <w:rFonts w:ascii="Arial" w:hAnsi="Arial" w:cs="Arial"/>
                <w:sz w:val="20"/>
                <w:szCs w:val="20"/>
              </w:rPr>
              <w:t>i</w:t>
            </w:r>
            <w:r w:rsidRPr="006C0CEA">
              <w:rPr>
                <w:rFonts w:ascii="Arial" w:eastAsia="Cambria" w:hAnsi="Arial" w:cs="Arial"/>
                <w:sz w:val="20"/>
                <w:szCs w:val="20"/>
                <w:lang w:val="en-US"/>
              </w:rPr>
              <w:t xml:space="preserve">nformation design, typography, design and layout, website design, print production and online publishing. </w:t>
            </w:r>
          </w:p>
          <w:p w14:paraId="4261656B" w14:textId="77777777" w:rsidR="006C0CEA" w:rsidRPr="006C0CEA" w:rsidRDefault="006C0CEA" w:rsidP="006C0CEA">
            <w:pPr>
              <w:rPr>
                <w:rFonts w:ascii="Arial" w:eastAsia="Cambria" w:hAnsi="Arial" w:cs="Arial"/>
                <w:sz w:val="20"/>
                <w:szCs w:val="20"/>
                <w:lang w:val="en-US"/>
              </w:rPr>
            </w:pPr>
          </w:p>
          <w:p w14:paraId="50BFCD67" w14:textId="740E6307" w:rsidR="00454103" w:rsidRDefault="00454103" w:rsidP="006C0CEA">
            <w:pPr>
              <w:rPr>
                <w:rFonts w:ascii="Arial" w:hAnsi="Arial" w:cs="Arial"/>
                <w:sz w:val="20"/>
                <w:szCs w:val="20"/>
              </w:rPr>
            </w:pPr>
            <w:r w:rsidRPr="006C0CEA">
              <w:rPr>
                <w:rFonts w:ascii="Arial" w:hAnsi="Arial" w:cs="Arial"/>
                <w:sz w:val="20"/>
                <w:szCs w:val="20"/>
              </w:rPr>
              <w:t>Proficiency in Adobe Creative Suite (Photoshop, Illustrator, In Design, Flash, Premier, After Effects), Cinema 4D, Final Cut Pro</w:t>
            </w:r>
          </w:p>
          <w:p w14:paraId="66FA046B" w14:textId="77777777" w:rsidR="00992E4D" w:rsidRPr="006C0CEA" w:rsidRDefault="00992E4D" w:rsidP="006C0CEA">
            <w:pPr>
              <w:rPr>
                <w:rFonts w:ascii="Arial" w:hAnsi="Arial" w:cs="Arial"/>
                <w:sz w:val="20"/>
                <w:szCs w:val="20"/>
              </w:rPr>
            </w:pPr>
          </w:p>
          <w:p w14:paraId="11E120EE" w14:textId="177F916A" w:rsidR="006C0CEA" w:rsidRPr="006C0CEA" w:rsidRDefault="006C0CEA" w:rsidP="006C0CEA">
            <w:pPr>
              <w:rPr>
                <w:rFonts w:ascii="Arial" w:hAnsi="Arial" w:cs="Arial"/>
                <w:bCs/>
                <w:sz w:val="20"/>
                <w:szCs w:val="20"/>
              </w:rPr>
            </w:pPr>
            <w:r w:rsidRPr="006C0CEA">
              <w:rPr>
                <w:rFonts w:ascii="Arial" w:hAnsi="Arial" w:cs="Arial"/>
                <w:sz w:val="20"/>
                <w:szCs w:val="20"/>
              </w:rPr>
              <w:t>K</w:t>
            </w:r>
            <w:r w:rsidRPr="006C0CEA">
              <w:rPr>
                <w:rFonts w:ascii="Arial" w:hAnsi="Arial" w:cs="Arial"/>
                <w:bCs/>
                <w:sz w:val="20"/>
                <w:szCs w:val="20"/>
              </w:rPr>
              <w:t xml:space="preserve">nowledge and familiarity with strategic design principles, design organisation audit process and design management process within culturally defined contexts </w:t>
            </w:r>
          </w:p>
          <w:p w14:paraId="69A1679E" w14:textId="77777777" w:rsidR="00F661C5" w:rsidRPr="00EE7742" w:rsidRDefault="00F661C5" w:rsidP="00F661C5">
            <w:pPr>
              <w:rPr>
                <w:rFonts w:ascii="Arial" w:hAnsi="Arial" w:cs="Arial"/>
                <w:bCs/>
                <w:sz w:val="20"/>
                <w:szCs w:val="20"/>
              </w:rPr>
            </w:pPr>
          </w:p>
          <w:p w14:paraId="7010F562" w14:textId="7D189814" w:rsidR="00F661C5" w:rsidRPr="00EE7742" w:rsidRDefault="00F661C5" w:rsidP="00F661C5">
            <w:pPr>
              <w:rPr>
                <w:rFonts w:ascii="Arial" w:hAnsi="Arial" w:cs="Arial"/>
                <w:bCs/>
                <w:sz w:val="20"/>
                <w:szCs w:val="20"/>
              </w:rPr>
            </w:pPr>
            <w:r w:rsidRPr="00EE7742">
              <w:rPr>
                <w:rFonts w:ascii="Arial" w:hAnsi="Arial" w:cs="Arial"/>
                <w:sz w:val="20"/>
                <w:szCs w:val="20"/>
              </w:rPr>
              <w:t xml:space="preserve">Wide ranging and relevant cultural and contextual knowledge and its application to </w:t>
            </w:r>
            <w:r w:rsidR="00872189">
              <w:rPr>
                <w:rFonts w:ascii="Arial" w:hAnsi="Arial" w:cs="Arial"/>
                <w:sz w:val="20"/>
                <w:szCs w:val="20"/>
              </w:rPr>
              <w:t>strategic design</w:t>
            </w:r>
            <w:r w:rsidRPr="00EE7742">
              <w:rPr>
                <w:rFonts w:ascii="Arial" w:hAnsi="Arial" w:cs="Arial"/>
                <w:sz w:val="20"/>
                <w:szCs w:val="20"/>
              </w:rPr>
              <w:t xml:space="preserve"> practice.</w:t>
            </w:r>
          </w:p>
          <w:p w14:paraId="528DC74F" w14:textId="77777777" w:rsidR="00F661C5" w:rsidRPr="00EE7742" w:rsidRDefault="00F661C5" w:rsidP="00F661C5">
            <w:pPr>
              <w:rPr>
                <w:rFonts w:ascii="Arial" w:hAnsi="Arial" w:cs="Arial"/>
                <w:color w:val="000000" w:themeColor="text1"/>
                <w:sz w:val="20"/>
                <w:szCs w:val="20"/>
              </w:rPr>
            </w:pPr>
          </w:p>
          <w:p w14:paraId="2423F300"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PhD or Higher level research degree (desirable)</w:t>
            </w:r>
          </w:p>
          <w:p w14:paraId="122DFD8D" w14:textId="77777777" w:rsidR="00F661C5" w:rsidRPr="00EE7742" w:rsidRDefault="00F661C5" w:rsidP="00F661C5">
            <w:pPr>
              <w:rPr>
                <w:rFonts w:ascii="Arial" w:hAnsi="Arial" w:cs="Arial"/>
                <w:color w:val="000000" w:themeColor="text1"/>
                <w:sz w:val="20"/>
                <w:szCs w:val="20"/>
              </w:rPr>
            </w:pPr>
          </w:p>
          <w:p w14:paraId="0964C6B2"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Teaching qualification (PG Cert or equivalent). (desirable)</w:t>
            </w:r>
          </w:p>
          <w:p w14:paraId="7A273E2D" w14:textId="77777777" w:rsidR="00F661C5" w:rsidRPr="00EE7742" w:rsidRDefault="00F661C5" w:rsidP="00F661C5">
            <w:pPr>
              <w:rPr>
                <w:rFonts w:ascii="Arial" w:hAnsi="Arial" w:cs="Arial"/>
                <w:b/>
                <w:color w:val="000000" w:themeColor="text1"/>
                <w:sz w:val="20"/>
                <w:szCs w:val="20"/>
              </w:rPr>
            </w:pPr>
          </w:p>
          <w:p w14:paraId="35A82558" w14:textId="74B70EA7" w:rsidR="009D4844" w:rsidRPr="000C4761" w:rsidRDefault="00F661C5" w:rsidP="00815347">
            <w:pPr>
              <w:rPr>
                <w:rFonts w:ascii="Arial" w:hAnsi="Arial" w:cs="Arial"/>
                <w:color w:val="000000" w:themeColor="text1"/>
              </w:rPr>
            </w:pPr>
            <w:r w:rsidRPr="00EE7742">
              <w:rPr>
                <w:rFonts w:ascii="Arial" w:hAnsi="Arial" w:cs="Arial"/>
                <w:sz w:val="20"/>
                <w:szCs w:val="20"/>
              </w:rPr>
              <w:t>Fellowship of the Higher Education Academy</w:t>
            </w:r>
            <w:r w:rsidRPr="00EE7742">
              <w:rPr>
                <w:rFonts w:ascii="Arial" w:hAnsi="Arial" w:cs="Arial"/>
                <w:b/>
                <w:sz w:val="20"/>
                <w:szCs w:val="20"/>
              </w:rPr>
              <w:t xml:space="preserve"> </w:t>
            </w:r>
            <w:r w:rsidRPr="00EE7742">
              <w:rPr>
                <w:rFonts w:ascii="Arial" w:hAnsi="Arial" w:cs="Arial"/>
                <w:color w:val="000000" w:themeColor="text1"/>
                <w:sz w:val="20"/>
                <w:szCs w:val="20"/>
              </w:rPr>
              <w:t>(desirable)</w:t>
            </w:r>
          </w:p>
        </w:tc>
        <w:tc>
          <w:tcPr>
            <w:tcW w:w="708" w:type="dxa"/>
          </w:tcPr>
          <w:p w14:paraId="182974FB"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09797A35" w14:textId="77777777" w:rsidR="00CB4019" w:rsidRPr="00F92408" w:rsidRDefault="00CB4019" w:rsidP="00CB4019">
            <w:pPr>
              <w:rPr>
                <w:rFonts w:ascii="Arial" w:hAnsi="Arial" w:cs="Arial"/>
                <w:color w:val="000000" w:themeColor="text1"/>
                <w:sz w:val="20"/>
                <w:szCs w:val="20"/>
              </w:rPr>
            </w:pPr>
          </w:p>
          <w:p w14:paraId="1451FF80" w14:textId="77777777" w:rsidR="00CB4019" w:rsidRPr="00F92408" w:rsidRDefault="00CB4019" w:rsidP="00CB4019">
            <w:pPr>
              <w:rPr>
                <w:rFonts w:ascii="Arial" w:hAnsi="Arial" w:cs="Arial"/>
                <w:color w:val="000000" w:themeColor="text1"/>
                <w:sz w:val="20"/>
                <w:szCs w:val="20"/>
              </w:rPr>
            </w:pPr>
          </w:p>
          <w:p w14:paraId="700AB9E7" w14:textId="60B535DF" w:rsidR="00CB4019" w:rsidRDefault="00CB4019" w:rsidP="00CB4019">
            <w:pPr>
              <w:rPr>
                <w:rFonts w:ascii="Arial" w:hAnsi="Arial" w:cs="Arial"/>
                <w:color w:val="000000" w:themeColor="text1"/>
                <w:sz w:val="20"/>
                <w:szCs w:val="20"/>
              </w:rPr>
            </w:pPr>
          </w:p>
          <w:p w14:paraId="22E08867" w14:textId="77777777" w:rsidR="00602108" w:rsidRPr="00F92408" w:rsidRDefault="00602108" w:rsidP="00CB4019">
            <w:pPr>
              <w:rPr>
                <w:rFonts w:ascii="Arial" w:hAnsi="Arial" w:cs="Arial"/>
                <w:color w:val="000000" w:themeColor="text1"/>
                <w:sz w:val="20"/>
                <w:szCs w:val="20"/>
              </w:rPr>
            </w:pPr>
          </w:p>
          <w:p w14:paraId="668ACCF9"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75E6689C" w14:textId="77777777" w:rsidR="00CB4019" w:rsidRDefault="00CB4019" w:rsidP="00CB4019">
            <w:pPr>
              <w:rPr>
                <w:rFonts w:ascii="Arial" w:hAnsi="Arial" w:cs="Arial"/>
                <w:color w:val="000000" w:themeColor="text1"/>
                <w:sz w:val="20"/>
                <w:szCs w:val="20"/>
              </w:rPr>
            </w:pPr>
          </w:p>
          <w:p w14:paraId="3FEFA752" w14:textId="54185828" w:rsidR="00602108" w:rsidRDefault="00602108" w:rsidP="00CB4019">
            <w:pPr>
              <w:rPr>
                <w:rFonts w:ascii="Arial" w:hAnsi="Arial" w:cs="Arial"/>
                <w:color w:val="000000" w:themeColor="text1"/>
                <w:sz w:val="20"/>
                <w:szCs w:val="20"/>
              </w:rPr>
            </w:pPr>
          </w:p>
          <w:p w14:paraId="44FAC8F4" w14:textId="63FC0AFC" w:rsidR="00992E4D" w:rsidRDefault="00992E4D" w:rsidP="00CB4019">
            <w:pPr>
              <w:rPr>
                <w:rFonts w:ascii="Arial" w:hAnsi="Arial" w:cs="Arial"/>
                <w:color w:val="000000" w:themeColor="text1"/>
                <w:sz w:val="20"/>
                <w:szCs w:val="20"/>
              </w:rPr>
            </w:pPr>
          </w:p>
          <w:p w14:paraId="573E5749" w14:textId="02DC3F06" w:rsidR="00992E4D" w:rsidRDefault="00992E4D" w:rsidP="00CB4019">
            <w:pPr>
              <w:rPr>
                <w:rFonts w:ascii="Arial" w:hAnsi="Arial" w:cs="Arial"/>
                <w:color w:val="000000" w:themeColor="text1"/>
                <w:sz w:val="20"/>
                <w:szCs w:val="20"/>
              </w:rPr>
            </w:pPr>
            <w:r>
              <w:rPr>
                <w:rFonts w:ascii="Arial" w:hAnsi="Arial" w:cs="Arial"/>
                <w:color w:val="000000" w:themeColor="text1"/>
                <w:sz w:val="20"/>
                <w:szCs w:val="20"/>
              </w:rPr>
              <w:t>A</w:t>
            </w:r>
          </w:p>
          <w:p w14:paraId="566A7C0E" w14:textId="4E260BBD" w:rsidR="00C91ACE" w:rsidRDefault="00C91ACE" w:rsidP="00CB4019">
            <w:pPr>
              <w:rPr>
                <w:rFonts w:ascii="Arial" w:hAnsi="Arial" w:cs="Arial"/>
                <w:color w:val="000000" w:themeColor="text1"/>
                <w:sz w:val="20"/>
                <w:szCs w:val="20"/>
              </w:rPr>
            </w:pPr>
          </w:p>
          <w:p w14:paraId="249D3CA9" w14:textId="3F2CE18E" w:rsidR="00C91ACE" w:rsidRDefault="00C91ACE" w:rsidP="00CB4019">
            <w:pPr>
              <w:rPr>
                <w:rFonts w:ascii="Arial" w:hAnsi="Arial" w:cs="Arial"/>
                <w:color w:val="000000" w:themeColor="text1"/>
                <w:sz w:val="20"/>
                <w:szCs w:val="20"/>
              </w:rPr>
            </w:pPr>
          </w:p>
          <w:p w14:paraId="37D5ED56" w14:textId="24FED389" w:rsidR="00C91ACE" w:rsidRDefault="00C91ACE" w:rsidP="00CB4019">
            <w:pPr>
              <w:rPr>
                <w:rFonts w:ascii="Arial" w:hAnsi="Arial" w:cs="Arial"/>
                <w:color w:val="000000" w:themeColor="text1"/>
                <w:sz w:val="20"/>
                <w:szCs w:val="20"/>
              </w:rPr>
            </w:pPr>
          </w:p>
          <w:p w14:paraId="5F05F9B2" w14:textId="25942B1E" w:rsidR="00C91ACE" w:rsidRDefault="00C91ACE" w:rsidP="00CB4019">
            <w:pPr>
              <w:rPr>
                <w:rFonts w:ascii="Arial" w:hAnsi="Arial" w:cs="Arial"/>
                <w:color w:val="000000" w:themeColor="text1"/>
                <w:sz w:val="20"/>
                <w:szCs w:val="20"/>
              </w:rPr>
            </w:pPr>
            <w:r>
              <w:rPr>
                <w:rFonts w:ascii="Arial" w:hAnsi="Arial" w:cs="Arial"/>
                <w:color w:val="000000" w:themeColor="text1"/>
                <w:sz w:val="20"/>
                <w:szCs w:val="20"/>
              </w:rPr>
              <w:t>A</w:t>
            </w:r>
          </w:p>
          <w:p w14:paraId="4046EE4D" w14:textId="7C30C6A0" w:rsidR="00C91ACE" w:rsidRDefault="00C91ACE" w:rsidP="00CB4019">
            <w:pPr>
              <w:rPr>
                <w:rFonts w:ascii="Arial" w:hAnsi="Arial" w:cs="Arial"/>
                <w:color w:val="000000" w:themeColor="text1"/>
                <w:sz w:val="20"/>
                <w:szCs w:val="20"/>
              </w:rPr>
            </w:pPr>
          </w:p>
          <w:p w14:paraId="7640F357" w14:textId="34C43D54" w:rsidR="00C91ACE" w:rsidRDefault="00C91ACE" w:rsidP="00CB4019">
            <w:pPr>
              <w:rPr>
                <w:rFonts w:ascii="Arial" w:hAnsi="Arial" w:cs="Arial"/>
                <w:color w:val="000000" w:themeColor="text1"/>
                <w:sz w:val="20"/>
                <w:szCs w:val="20"/>
              </w:rPr>
            </w:pPr>
          </w:p>
          <w:p w14:paraId="67718892" w14:textId="77777777" w:rsidR="00C91ACE" w:rsidRPr="00F92408" w:rsidRDefault="00C91ACE" w:rsidP="00CB4019">
            <w:pPr>
              <w:rPr>
                <w:rFonts w:ascii="Arial" w:hAnsi="Arial" w:cs="Arial"/>
                <w:color w:val="000000" w:themeColor="text1"/>
                <w:sz w:val="20"/>
                <w:szCs w:val="20"/>
              </w:rPr>
            </w:pPr>
          </w:p>
          <w:p w14:paraId="71C377F3" w14:textId="038A0CD6" w:rsidR="00CB4019" w:rsidRPr="00F92408" w:rsidRDefault="00CD3DE1" w:rsidP="00CB4019">
            <w:pPr>
              <w:rPr>
                <w:rFonts w:ascii="Arial" w:hAnsi="Arial" w:cs="Arial"/>
                <w:color w:val="000000" w:themeColor="text1"/>
                <w:sz w:val="20"/>
                <w:szCs w:val="20"/>
              </w:rPr>
            </w:pPr>
            <w:r>
              <w:rPr>
                <w:rFonts w:ascii="Arial" w:hAnsi="Arial" w:cs="Arial"/>
                <w:color w:val="000000" w:themeColor="text1"/>
                <w:sz w:val="20"/>
                <w:szCs w:val="20"/>
              </w:rPr>
              <w:t>I</w:t>
            </w:r>
          </w:p>
          <w:p w14:paraId="72DD95BE" w14:textId="77777777" w:rsidR="00CB4019" w:rsidRPr="00F92408" w:rsidRDefault="00CB4019" w:rsidP="00CB4019">
            <w:pPr>
              <w:rPr>
                <w:rFonts w:ascii="Arial" w:hAnsi="Arial" w:cs="Arial"/>
                <w:color w:val="000000" w:themeColor="text1"/>
                <w:sz w:val="20"/>
                <w:szCs w:val="20"/>
              </w:rPr>
            </w:pPr>
          </w:p>
          <w:p w14:paraId="110C4C5C" w14:textId="099126B4" w:rsidR="00CB4019" w:rsidRDefault="00CB4019" w:rsidP="00CB4019">
            <w:pPr>
              <w:rPr>
                <w:rFonts w:ascii="Arial" w:hAnsi="Arial" w:cs="Arial"/>
                <w:color w:val="000000" w:themeColor="text1"/>
                <w:sz w:val="20"/>
                <w:szCs w:val="20"/>
              </w:rPr>
            </w:pPr>
          </w:p>
          <w:p w14:paraId="20867CD1" w14:textId="77777777" w:rsidR="00C91ACE" w:rsidRDefault="00C91ACE" w:rsidP="00CB4019">
            <w:pPr>
              <w:rPr>
                <w:rFonts w:ascii="Arial" w:hAnsi="Arial" w:cs="Arial"/>
                <w:color w:val="000000" w:themeColor="text1"/>
                <w:sz w:val="20"/>
                <w:szCs w:val="20"/>
              </w:rPr>
            </w:pPr>
          </w:p>
          <w:p w14:paraId="1FDA0E2F" w14:textId="6F3955D4" w:rsidR="00CB4019" w:rsidRDefault="00AA2F39" w:rsidP="00CB4019">
            <w:pPr>
              <w:rPr>
                <w:rFonts w:ascii="Arial" w:hAnsi="Arial" w:cs="Arial"/>
                <w:color w:val="000000" w:themeColor="text1"/>
                <w:sz w:val="20"/>
                <w:szCs w:val="20"/>
              </w:rPr>
            </w:pPr>
            <w:r>
              <w:rPr>
                <w:rFonts w:ascii="Arial" w:hAnsi="Arial" w:cs="Arial"/>
                <w:color w:val="000000" w:themeColor="text1"/>
                <w:sz w:val="20"/>
                <w:szCs w:val="20"/>
              </w:rPr>
              <w:t>A</w:t>
            </w:r>
          </w:p>
          <w:p w14:paraId="0B5EF3B9" w14:textId="77777777" w:rsidR="00CB4019" w:rsidRDefault="00CB4019" w:rsidP="00CB4019">
            <w:pPr>
              <w:rPr>
                <w:rFonts w:ascii="Arial" w:hAnsi="Arial" w:cs="Arial"/>
                <w:color w:val="000000" w:themeColor="text1"/>
                <w:sz w:val="20"/>
                <w:szCs w:val="20"/>
              </w:rPr>
            </w:pPr>
          </w:p>
          <w:p w14:paraId="54B8C118" w14:textId="77777777" w:rsidR="00CB4019" w:rsidRDefault="00CB4019" w:rsidP="00CB4019">
            <w:pPr>
              <w:rPr>
                <w:rFonts w:ascii="Arial" w:hAnsi="Arial" w:cs="Arial"/>
                <w:color w:val="000000" w:themeColor="text1"/>
                <w:sz w:val="20"/>
                <w:szCs w:val="20"/>
              </w:rPr>
            </w:pPr>
          </w:p>
          <w:p w14:paraId="7341009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1FC19A46" w14:textId="77777777" w:rsidR="00CB4019" w:rsidRDefault="00CB4019" w:rsidP="00CB4019">
            <w:pPr>
              <w:rPr>
                <w:rFonts w:ascii="Arial" w:hAnsi="Arial" w:cs="Arial"/>
                <w:color w:val="000000" w:themeColor="text1"/>
                <w:sz w:val="20"/>
                <w:szCs w:val="20"/>
              </w:rPr>
            </w:pPr>
          </w:p>
          <w:p w14:paraId="6148200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2702B4DF" w14:textId="77777777" w:rsidR="00CB4019" w:rsidRDefault="00CB4019" w:rsidP="00CB4019">
            <w:pPr>
              <w:rPr>
                <w:rFonts w:ascii="Arial" w:hAnsi="Arial" w:cs="Arial"/>
                <w:color w:val="000000" w:themeColor="text1"/>
                <w:sz w:val="20"/>
                <w:szCs w:val="20"/>
              </w:rPr>
            </w:pPr>
          </w:p>
          <w:p w14:paraId="5C384F99" w14:textId="2DE18530" w:rsidR="009D4844" w:rsidRPr="000C4761" w:rsidRDefault="00CB4019" w:rsidP="00CB4019">
            <w:pPr>
              <w:rPr>
                <w:rFonts w:ascii="Arial" w:hAnsi="Arial" w:cs="Arial"/>
                <w:color w:val="000000" w:themeColor="text1"/>
              </w:rPr>
            </w:pPr>
            <w:r>
              <w:rPr>
                <w:rFonts w:ascii="Arial" w:hAnsi="Arial" w:cs="Arial"/>
                <w:color w:val="000000" w:themeColor="text1"/>
                <w:sz w:val="20"/>
                <w:szCs w:val="20"/>
              </w:rPr>
              <w:t>A</w:t>
            </w:r>
          </w:p>
        </w:tc>
      </w:tr>
      <w:tr w:rsidR="003E673F" w:rsidRPr="000C4761" w14:paraId="5AEC1806" w14:textId="761FC852" w:rsidTr="000F0EDE">
        <w:trPr>
          <w:trHeight w:val="699"/>
        </w:trPr>
        <w:tc>
          <w:tcPr>
            <w:tcW w:w="2689" w:type="dxa"/>
            <w:vAlign w:val="center"/>
          </w:tcPr>
          <w:p w14:paraId="72EEB04D" w14:textId="513228B4" w:rsidR="003E673F" w:rsidRPr="00952592" w:rsidRDefault="003E673F" w:rsidP="003E673F">
            <w:pPr>
              <w:rPr>
                <w:rFonts w:ascii="Arial" w:hAnsi="Arial" w:cs="Arial"/>
                <w:color w:val="000000" w:themeColor="text1"/>
                <w:sz w:val="20"/>
                <w:szCs w:val="20"/>
              </w:rPr>
            </w:pPr>
            <w:r w:rsidRPr="00952592">
              <w:rPr>
                <w:rFonts w:ascii="Arial" w:hAnsi="Arial" w:cs="Arial"/>
                <w:color w:val="000000" w:themeColor="text1"/>
                <w:sz w:val="20"/>
                <w:szCs w:val="20"/>
              </w:rPr>
              <w:t>Teaching</w:t>
            </w:r>
          </w:p>
        </w:tc>
        <w:tc>
          <w:tcPr>
            <w:tcW w:w="5670" w:type="dxa"/>
            <w:vAlign w:val="center"/>
          </w:tcPr>
          <w:p w14:paraId="686B4673" w14:textId="70BD4D75" w:rsidR="003E673F" w:rsidRDefault="003E673F" w:rsidP="005F2E27">
            <w:pPr>
              <w:rPr>
                <w:rFonts w:ascii="Arial" w:hAnsi="Arial" w:cs="Arial"/>
                <w:color w:val="000000" w:themeColor="text1"/>
                <w:sz w:val="20"/>
                <w:szCs w:val="20"/>
              </w:rPr>
            </w:pPr>
            <w:r w:rsidRPr="00F92408">
              <w:rPr>
                <w:rFonts w:ascii="Arial" w:hAnsi="Arial" w:cs="Arial"/>
                <w:color w:val="000000" w:themeColor="text1"/>
                <w:sz w:val="20"/>
                <w:szCs w:val="20"/>
              </w:rPr>
              <w:t xml:space="preserve">Experience of teaching &amp; assessment in a higher education environment </w:t>
            </w:r>
            <w:r>
              <w:rPr>
                <w:rFonts w:ascii="Arial" w:hAnsi="Arial" w:cs="Arial"/>
                <w:color w:val="000000" w:themeColor="text1"/>
                <w:sz w:val="20"/>
                <w:szCs w:val="20"/>
              </w:rPr>
              <w:t xml:space="preserve">with particular focus on postgraduate delivery </w:t>
            </w:r>
            <w:r w:rsidRPr="00F92408">
              <w:rPr>
                <w:rFonts w:ascii="Arial" w:hAnsi="Arial" w:cs="Arial"/>
                <w:color w:val="000000" w:themeColor="text1"/>
                <w:sz w:val="20"/>
                <w:szCs w:val="20"/>
              </w:rPr>
              <w:t>(permanent, fractional, or hourly paid contract</w:t>
            </w:r>
            <w:r w:rsidR="00811D02">
              <w:rPr>
                <w:rFonts w:ascii="Arial" w:hAnsi="Arial" w:cs="Arial"/>
                <w:color w:val="000000" w:themeColor="text1"/>
                <w:sz w:val="20"/>
                <w:szCs w:val="20"/>
              </w:rPr>
              <w:t>).</w:t>
            </w:r>
          </w:p>
          <w:p w14:paraId="4E7C561C" w14:textId="13004A9D" w:rsidR="009D4708" w:rsidRDefault="009D4708" w:rsidP="005F2E27">
            <w:pPr>
              <w:rPr>
                <w:rFonts w:ascii="Arial" w:hAnsi="Arial" w:cs="Arial"/>
                <w:color w:val="000000" w:themeColor="text1"/>
                <w:sz w:val="20"/>
                <w:szCs w:val="20"/>
              </w:rPr>
            </w:pPr>
          </w:p>
          <w:p w14:paraId="31232F5B" w14:textId="6C58039C" w:rsidR="009D4708" w:rsidRDefault="009D4708" w:rsidP="005F2E27">
            <w:pPr>
              <w:rPr>
                <w:rFonts w:ascii="Arial" w:hAnsi="Arial" w:cs="Arial"/>
                <w:sz w:val="20"/>
                <w:szCs w:val="20"/>
              </w:rPr>
            </w:pPr>
            <w:r w:rsidRPr="00FD3C49">
              <w:rPr>
                <w:rFonts w:ascii="Arial" w:hAnsi="Arial" w:cs="Arial"/>
                <w:sz w:val="20"/>
                <w:szCs w:val="20"/>
              </w:rPr>
              <w:t xml:space="preserve">Evidence of integration of technical processes into live/simulated projects </w:t>
            </w:r>
          </w:p>
          <w:p w14:paraId="078F77E1" w14:textId="77777777" w:rsidR="000655FE" w:rsidRPr="00FD3C49" w:rsidRDefault="000655FE" w:rsidP="005F2E27">
            <w:pPr>
              <w:rPr>
                <w:rFonts w:ascii="Arial" w:hAnsi="Arial" w:cs="Arial"/>
                <w:i/>
                <w:sz w:val="20"/>
                <w:szCs w:val="20"/>
              </w:rPr>
            </w:pPr>
          </w:p>
          <w:p w14:paraId="1236163F" w14:textId="09F154F2" w:rsidR="00FD3C49" w:rsidRPr="00FD3C49" w:rsidRDefault="00FD3C49" w:rsidP="005F2E27">
            <w:pPr>
              <w:rPr>
                <w:rFonts w:ascii="Arial" w:hAnsi="Arial" w:cs="Arial"/>
                <w:sz w:val="20"/>
                <w:szCs w:val="20"/>
                <w:lang w:eastAsia="en-GB"/>
              </w:rPr>
            </w:pPr>
            <w:r w:rsidRPr="00FD3C49">
              <w:rPr>
                <w:rFonts w:ascii="Arial" w:hAnsi="Arial" w:cs="Arial"/>
                <w:sz w:val="20"/>
                <w:szCs w:val="20"/>
              </w:rPr>
              <w:t xml:space="preserve">Industry experience as </w:t>
            </w:r>
            <w:r w:rsidRPr="00FD3C49">
              <w:rPr>
                <w:rFonts w:ascii="Arial" w:hAnsi="Arial" w:cs="Arial"/>
                <w:sz w:val="20"/>
                <w:szCs w:val="20"/>
                <w:lang w:eastAsia="en-GB"/>
              </w:rPr>
              <w:t>practitioner in design management or equivalent design profession</w:t>
            </w:r>
          </w:p>
          <w:p w14:paraId="40002031" w14:textId="77777777" w:rsidR="00FD3C49" w:rsidRPr="00A40482" w:rsidRDefault="00FD3C49" w:rsidP="005F2E27">
            <w:pPr>
              <w:pStyle w:val="ListParagraph"/>
              <w:contextualSpacing w:val="0"/>
              <w:rPr>
                <w:rFonts w:ascii="Arial" w:hAnsi="Arial" w:cs="Arial"/>
                <w:sz w:val="20"/>
                <w:szCs w:val="20"/>
              </w:rPr>
            </w:pPr>
          </w:p>
          <w:p w14:paraId="0D3B25BB" w14:textId="5FDFBF35" w:rsidR="009D4708" w:rsidRPr="00F92408" w:rsidRDefault="00FD3C49" w:rsidP="005F2E27">
            <w:pPr>
              <w:rPr>
                <w:rFonts w:ascii="Arial" w:hAnsi="Arial" w:cs="Arial"/>
                <w:color w:val="000000" w:themeColor="text1"/>
                <w:sz w:val="20"/>
                <w:szCs w:val="20"/>
              </w:rPr>
            </w:pPr>
            <w:r w:rsidRPr="00A40482">
              <w:rPr>
                <w:rFonts w:ascii="Arial" w:hAnsi="Arial" w:cs="Arial"/>
                <w:sz w:val="20"/>
                <w:szCs w:val="20"/>
              </w:rPr>
              <w:t xml:space="preserve">Experience of diverse cultural contexts and their possible impact on </w:t>
            </w:r>
            <w:r>
              <w:rPr>
                <w:rFonts w:ascii="Arial" w:hAnsi="Arial" w:cs="Arial"/>
                <w:sz w:val="20"/>
                <w:szCs w:val="20"/>
              </w:rPr>
              <w:t>design management</w:t>
            </w:r>
            <w:r w:rsidRPr="00A40482">
              <w:rPr>
                <w:rFonts w:ascii="Arial" w:hAnsi="Arial" w:cs="Arial"/>
                <w:sz w:val="20"/>
                <w:szCs w:val="20"/>
              </w:rPr>
              <w:t xml:space="preserve"> practice</w:t>
            </w:r>
          </w:p>
          <w:p w14:paraId="767A924D" w14:textId="77777777" w:rsidR="003E673F" w:rsidRPr="00F92408" w:rsidRDefault="003E673F" w:rsidP="005F2E27">
            <w:pPr>
              <w:rPr>
                <w:rFonts w:ascii="Arial" w:hAnsi="Arial" w:cs="Arial"/>
                <w:color w:val="000000" w:themeColor="text1"/>
                <w:sz w:val="20"/>
                <w:szCs w:val="20"/>
              </w:rPr>
            </w:pPr>
          </w:p>
          <w:p w14:paraId="574B7CB9" w14:textId="77777777" w:rsidR="003E673F" w:rsidRPr="00F92408" w:rsidRDefault="003E673F" w:rsidP="005F2E27">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 student-centred and reflexive approach to teaching</w:t>
            </w:r>
          </w:p>
          <w:p w14:paraId="05FC9CA7" w14:textId="77777777" w:rsidR="003E673F" w:rsidRPr="00F92408" w:rsidRDefault="003E673F" w:rsidP="005F2E27">
            <w:pPr>
              <w:rPr>
                <w:rFonts w:ascii="Arial" w:hAnsi="Arial" w:cs="Arial"/>
                <w:color w:val="000000" w:themeColor="text1"/>
                <w:sz w:val="20"/>
                <w:szCs w:val="20"/>
              </w:rPr>
            </w:pPr>
          </w:p>
          <w:p w14:paraId="4712652B" w14:textId="77777777" w:rsidR="003E673F" w:rsidRPr="00F92408" w:rsidRDefault="003E673F" w:rsidP="005F2E27">
            <w:pPr>
              <w:rPr>
                <w:rFonts w:ascii="Arial" w:hAnsi="Arial" w:cs="Arial"/>
                <w:color w:val="000000" w:themeColor="text1"/>
                <w:sz w:val="20"/>
                <w:szCs w:val="20"/>
              </w:rPr>
            </w:pPr>
            <w:r w:rsidRPr="00F92408">
              <w:rPr>
                <w:rFonts w:ascii="Arial" w:hAnsi="Arial" w:cs="Arial"/>
                <w:color w:val="000000" w:themeColor="text1"/>
                <w:sz w:val="20"/>
                <w:szCs w:val="20"/>
              </w:rPr>
              <w:t>Considers equality, diversity and inclusivity in all aspects of teaching and assessment</w:t>
            </w:r>
          </w:p>
          <w:p w14:paraId="27C00CCC" w14:textId="77777777" w:rsidR="003E673F" w:rsidRPr="00F92408" w:rsidRDefault="003E673F" w:rsidP="005F2E27">
            <w:pPr>
              <w:rPr>
                <w:rFonts w:ascii="Arial" w:hAnsi="Arial" w:cs="Arial"/>
                <w:color w:val="000000" w:themeColor="text1"/>
                <w:sz w:val="20"/>
                <w:szCs w:val="20"/>
              </w:rPr>
            </w:pPr>
          </w:p>
          <w:p w14:paraId="49EE6D83" w14:textId="56554846" w:rsidR="003E673F" w:rsidRPr="000C4761" w:rsidRDefault="003E673F" w:rsidP="005F2E27">
            <w:pPr>
              <w:rPr>
                <w:rFonts w:ascii="Arial" w:hAnsi="Arial" w:cs="Arial"/>
                <w:color w:val="000000" w:themeColor="text1"/>
              </w:rPr>
            </w:pPr>
            <w:r w:rsidRPr="00F92408">
              <w:rPr>
                <w:rFonts w:ascii="Arial" w:hAnsi="Arial" w:cs="Arial"/>
                <w:color w:val="000000" w:themeColor="text1"/>
                <w:sz w:val="20"/>
                <w:szCs w:val="20"/>
              </w:rPr>
              <w:lastRenderedPageBreak/>
              <w:t>Shows commitment to understanding the range of students’ experiences within a course.</w:t>
            </w:r>
          </w:p>
        </w:tc>
        <w:tc>
          <w:tcPr>
            <w:tcW w:w="708" w:type="dxa"/>
          </w:tcPr>
          <w:p w14:paraId="34433E3F" w14:textId="77777777" w:rsidR="000F0EDE" w:rsidRDefault="000F0EDE" w:rsidP="003E673F">
            <w:pPr>
              <w:rPr>
                <w:rFonts w:ascii="Arial" w:hAnsi="Arial" w:cs="Arial"/>
                <w:color w:val="000000" w:themeColor="text1"/>
                <w:sz w:val="20"/>
                <w:szCs w:val="20"/>
              </w:rPr>
            </w:pPr>
          </w:p>
          <w:p w14:paraId="0667A61D" w14:textId="00AAD1E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w:t>
            </w:r>
          </w:p>
          <w:p w14:paraId="515C4B79" w14:textId="77777777" w:rsidR="003E673F" w:rsidRPr="00F92408" w:rsidRDefault="003E673F" w:rsidP="003E673F">
            <w:pPr>
              <w:rPr>
                <w:rFonts w:ascii="Arial" w:hAnsi="Arial" w:cs="Arial"/>
                <w:color w:val="000000" w:themeColor="text1"/>
                <w:sz w:val="20"/>
                <w:szCs w:val="20"/>
              </w:rPr>
            </w:pPr>
          </w:p>
          <w:p w14:paraId="5CC84FD9" w14:textId="77777777" w:rsidR="003E673F" w:rsidRPr="00F92408" w:rsidRDefault="003E673F" w:rsidP="003E673F">
            <w:pPr>
              <w:rPr>
                <w:rFonts w:ascii="Arial" w:hAnsi="Arial" w:cs="Arial"/>
                <w:color w:val="000000" w:themeColor="text1"/>
                <w:sz w:val="20"/>
                <w:szCs w:val="20"/>
              </w:rPr>
            </w:pPr>
          </w:p>
          <w:p w14:paraId="0BAC3172" w14:textId="2CD75DE5" w:rsidR="003E673F" w:rsidRDefault="003E673F" w:rsidP="003E673F">
            <w:pPr>
              <w:rPr>
                <w:rFonts w:ascii="Arial" w:hAnsi="Arial" w:cs="Arial"/>
                <w:color w:val="000000" w:themeColor="text1"/>
                <w:sz w:val="20"/>
                <w:szCs w:val="20"/>
              </w:rPr>
            </w:pPr>
          </w:p>
          <w:p w14:paraId="5D39E21F" w14:textId="1C3D02FD" w:rsidR="00DC19D1" w:rsidRDefault="00FD3C49" w:rsidP="003E673F">
            <w:pPr>
              <w:rPr>
                <w:rFonts w:ascii="Arial" w:hAnsi="Arial" w:cs="Arial"/>
                <w:color w:val="000000" w:themeColor="text1"/>
                <w:sz w:val="20"/>
                <w:szCs w:val="20"/>
              </w:rPr>
            </w:pPr>
            <w:r>
              <w:rPr>
                <w:rFonts w:ascii="Arial" w:hAnsi="Arial" w:cs="Arial"/>
                <w:color w:val="000000" w:themeColor="text1"/>
                <w:sz w:val="20"/>
                <w:szCs w:val="20"/>
              </w:rPr>
              <w:t>A</w:t>
            </w:r>
          </w:p>
          <w:p w14:paraId="6BA8525D" w14:textId="25F69E20" w:rsidR="00FD3C49" w:rsidRDefault="00FD3C49" w:rsidP="003E673F">
            <w:pPr>
              <w:rPr>
                <w:rFonts w:ascii="Arial" w:hAnsi="Arial" w:cs="Arial"/>
                <w:color w:val="000000" w:themeColor="text1"/>
                <w:sz w:val="20"/>
                <w:szCs w:val="20"/>
              </w:rPr>
            </w:pPr>
          </w:p>
          <w:p w14:paraId="011CEBA0" w14:textId="4D87FCDE" w:rsidR="000655FE" w:rsidRDefault="000655FE" w:rsidP="003E673F">
            <w:pPr>
              <w:rPr>
                <w:rFonts w:ascii="Arial" w:hAnsi="Arial" w:cs="Arial"/>
                <w:color w:val="000000" w:themeColor="text1"/>
                <w:sz w:val="20"/>
                <w:szCs w:val="20"/>
              </w:rPr>
            </w:pPr>
          </w:p>
          <w:p w14:paraId="74FC9CC6" w14:textId="0BB9CC3E" w:rsidR="000655FE" w:rsidRDefault="000655FE" w:rsidP="003E673F">
            <w:pPr>
              <w:rPr>
                <w:rFonts w:ascii="Arial" w:hAnsi="Arial" w:cs="Arial"/>
                <w:color w:val="000000" w:themeColor="text1"/>
                <w:sz w:val="20"/>
                <w:szCs w:val="20"/>
              </w:rPr>
            </w:pPr>
            <w:r>
              <w:rPr>
                <w:rFonts w:ascii="Arial" w:hAnsi="Arial" w:cs="Arial"/>
                <w:color w:val="000000" w:themeColor="text1"/>
                <w:sz w:val="20"/>
                <w:szCs w:val="20"/>
              </w:rPr>
              <w:t>I</w:t>
            </w:r>
          </w:p>
          <w:p w14:paraId="71DD2C34" w14:textId="3C6A75FC" w:rsidR="000655FE" w:rsidRDefault="000655FE" w:rsidP="003E673F">
            <w:pPr>
              <w:rPr>
                <w:rFonts w:ascii="Arial" w:hAnsi="Arial" w:cs="Arial"/>
                <w:color w:val="000000" w:themeColor="text1"/>
                <w:sz w:val="20"/>
                <w:szCs w:val="20"/>
              </w:rPr>
            </w:pPr>
          </w:p>
          <w:p w14:paraId="0279340D" w14:textId="7ECE7BA9" w:rsidR="005F2E27" w:rsidRDefault="005F2E27" w:rsidP="003E673F">
            <w:pPr>
              <w:rPr>
                <w:rFonts w:ascii="Arial" w:hAnsi="Arial" w:cs="Arial"/>
                <w:color w:val="000000" w:themeColor="text1"/>
                <w:sz w:val="20"/>
                <w:szCs w:val="20"/>
              </w:rPr>
            </w:pPr>
          </w:p>
          <w:p w14:paraId="526AF14A" w14:textId="7BD7576D" w:rsidR="005F2E27" w:rsidRDefault="005F2E27" w:rsidP="003E673F">
            <w:pPr>
              <w:rPr>
                <w:rFonts w:ascii="Arial" w:hAnsi="Arial" w:cs="Arial"/>
                <w:color w:val="000000" w:themeColor="text1"/>
                <w:sz w:val="20"/>
                <w:szCs w:val="20"/>
              </w:rPr>
            </w:pPr>
            <w:r>
              <w:rPr>
                <w:rFonts w:ascii="Arial" w:hAnsi="Arial" w:cs="Arial"/>
                <w:color w:val="000000" w:themeColor="text1"/>
                <w:sz w:val="20"/>
                <w:szCs w:val="20"/>
              </w:rPr>
              <w:t>I</w:t>
            </w:r>
          </w:p>
          <w:p w14:paraId="0F41D83A" w14:textId="6C10E4A3" w:rsidR="005F2E27" w:rsidRDefault="005F2E27" w:rsidP="003E673F">
            <w:pPr>
              <w:rPr>
                <w:rFonts w:ascii="Arial" w:hAnsi="Arial" w:cs="Arial"/>
                <w:color w:val="000000" w:themeColor="text1"/>
                <w:sz w:val="20"/>
                <w:szCs w:val="20"/>
              </w:rPr>
            </w:pPr>
          </w:p>
          <w:p w14:paraId="5F202A90" w14:textId="77777777" w:rsidR="005F2E27" w:rsidRPr="00F92408" w:rsidRDefault="005F2E27" w:rsidP="003E673F">
            <w:pPr>
              <w:rPr>
                <w:rFonts w:ascii="Arial" w:hAnsi="Arial" w:cs="Arial"/>
                <w:color w:val="000000" w:themeColor="text1"/>
                <w:sz w:val="20"/>
                <w:szCs w:val="20"/>
              </w:rPr>
            </w:pPr>
          </w:p>
          <w:p w14:paraId="67F18E52" w14:textId="2487D74C" w:rsidR="003E673F" w:rsidRPr="00F92408" w:rsidRDefault="00823B0A" w:rsidP="003E673F">
            <w:pPr>
              <w:rPr>
                <w:rFonts w:ascii="Arial" w:hAnsi="Arial" w:cs="Arial"/>
                <w:color w:val="000000" w:themeColor="text1"/>
                <w:sz w:val="20"/>
                <w:szCs w:val="20"/>
              </w:rPr>
            </w:pPr>
            <w:r>
              <w:rPr>
                <w:rFonts w:ascii="Arial" w:hAnsi="Arial" w:cs="Arial"/>
                <w:color w:val="000000" w:themeColor="text1"/>
                <w:sz w:val="20"/>
                <w:szCs w:val="20"/>
              </w:rPr>
              <w:t>A</w:t>
            </w:r>
          </w:p>
          <w:p w14:paraId="38EDCA90" w14:textId="77777777" w:rsidR="003E673F" w:rsidRPr="00F92408" w:rsidRDefault="003E673F" w:rsidP="003E673F">
            <w:pPr>
              <w:rPr>
                <w:rFonts w:ascii="Arial" w:hAnsi="Arial" w:cs="Arial"/>
                <w:color w:val="000000" w:themeColor="text1"/>
                <w:sz w:val="20"/>
                <w:szCs w:val="20"/>
              </w:rPr>
            </w:pPr>
          </w:p>
          <w:p w14:paraId="1580C9EF" w14:textId="77777777" w:rsidR="003E673F" w:rsidRPr="00F92408" w:rsidRDefault="003E673F" w:rsidP="003E673F">
            <w:pPr>
              <w:rPr>
                <w:rFonts w:ascii="Arial" w:hAnsi="Arial" w:cs="Arial"/>
                <w:color w:val="000000" w:themeColor="text1"/>
                <w:sz w:val="20"/>
                <w:szCs w:val="20"/>
              </w:rPr>
            </w:pPr>
          </w:p>
          <w:p w14:paraId="08CFA494" w14:textId="0A5B4AAA"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I</w:t>
            </w:r>
          </w:p>
          <w:p w14:paraId="20E97192" w14:textId="77777777" w:rsidR="003E673F" w:rsidRPr="00F92408" w:rsidRDefault="003E673F" w:rsidP="003E673F">
            <w:pPr>
              <w:rPr>
                <w:rFonts w:ascii="Arial" w:hAnsi="Arial" w:cs="Arial"/>
                <w:color w:val="000000" w:themeColor="text1"/>
                <w:sz w:val="20"/>
                <w:szCs w:val="20"/>
              </w:rPr>
            </w:pPr>
          </w:p>
          <w:p w14:paraId="36B6C388" w14:textId="77777777" w:rsidR="003E673F" w:rsidRPr="00F92408" w:rsidRDefault="003E673F" w:rsidP="003E673F">
            <w:pPr>
              <w:rPr>
                <w:rFonts w:ascii="Arial" w:hAnsi="Arial" w:cs="Arial"/>
                <w:color w:val="000000" w:themeColor="text1"/>
                <w:sz w:val="20"/>
                <w:szCs w:val="20"/>
              </w:rPr>
            </w:pPr>
          </w:p>
          <w:p w14:paraId="3C54F237" w14:textId="5A6A7FF9" w:rsidR="003E673F" w:rsidRPr="000C4761" w:rsidRDefault="005F2E27" w:rsidP="003E673F">
            <w:pPr>
              <w:rPr>
                <w:rFonts w:ascii="Arial" w:hAnsi="Arial" w:cs="Arial"/>
                <w:color w:val="000000" w:themeColor="text1"/>
              </w:rPr>
            </w:pPr>
            <w:r>
              <w:rPr>
                <w:rFonts w:ascii="Arial" w:hAnsi="Arial" w:cs="Arial"/>
                <w:color w:val="000000" w:themeColor="text1"/>
              </w:rPr>
              <w:lastRenderedPageBreak/>
              <w:t>A</w:t>
            </w:r>
          </w:p>
        </w:tc>
      </w:tr>
      <w:tr w:rsidR="0089341D" w:rsidRPr="000C4761" w14:paraId="29B89B7C" w14:textId="21DD0EB6" w:rsidTr="00285BAA">
        <w:tc>
          <w:tcPr>
            <w:tcW w:w="2689" w:type="dxa"/>
            <w:vAlign w:val="center"/>
          </w:tcPr>
          <w:p w14:paraId="2E628B6D" w14:textId="14C761F2" w:rsidR="0089341D" w:rsidRPr="00952592" w:rsidRDefault="0089341D" w:rsidP="0089341D">
            <w:pPr>
              <w:rPr>
                <w:rFonts w:ascii="Arial" w:hAnsi="Arial" w:cs="Arial"/>
                <w:color w:val="000000" w:themeColor="text1"/>
                <w:sz w:val="20"/>
                <w:szCs w:val="20"/>
              </w:rPr>
            </w:pPr>
            <w:r w:rsidRPr="00952592">
              <w:rPr>
                <w:rFonts w:ascii="Arial" w:hAnsi="Arial" w:cs="Arial"/>
                <w:color w:val="000000" w:themeColor="text1"/>
                <w:sz w:val="20"/>
                <w:szCs w:val="20"/>
              </w:rPr>
              <w:lastRenderedPageBreak/>
              <w:t>Leadership, management and teamwork</w:t>
            </w:r>
          </w:p>
        </w:tc>
        <w:tc>
          <w:tcPr>
            <w:tcW w:w="5670" w:type="dxa"/>
            <w:vAlign w:val="center"/>
          </w:tcPr>
          <w:p w14:paraId="5EEF422B" w14:textId="77777777"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different professional groups </w:t>
            </w:r>
          </w:p>
          <w:p w14:paraId="1BCA6622" w14:textId="77777777" w:rsidR="0089341D" w:rsidRPr="00F92408" w:rsidRDefault="0089341D" w:rsidP="0089341D">
            <w:pPr>
              <w:rPr>
                <w:rFonts w:ascii="Arial" w:hAnsi="Arial" w:cs="Arial"/>
                <w:color w:val="000000" w:themeColor="text1"/>
                <w:sz w:val="20"/>
                <w:szCs w:val="20"/>
              </w:rPr>
            </w:pPr>
          </w:p>
          <w:p w14:paraId="158BA7FF" w14:textId="3BDE5CD7" w:rsidR="0089341D" w:rsidRPr="0089341D"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Works effectively and respectfully with a wide range of people</w:t>
            </w:r>
          </w:p>
        </w:tc>
        <w:tc>
          <w:tcPr>
            <w:tcW w:w="708" w:type="dxa"/>
          </w:tcPr>
          <w:p w14:paraId="4D9F5F4F" w14:textId="25647963"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I</w:t>
            </w:r>
          </w:p>
          <w:p w14:paraId="76184AEA" w14:textId="77777777" w:rsidR="0089341D" w:rsidRPr="00F92408" w:rsidRDefault="0089341D" w:rsidP="0089341D">
            <w:pPr>
              <w:rPr>
                <w:rFonts w:ascii="Arial" w:hAnsi="Arial" w:cs="Arial"/>
                <w:color w:val="000000" w:themeColor="text1"/>
                <w:sz w:val="20"/>
                <w:szCs w:val="20"/>
              </w:rPr>
            </w:pPr>
          </w:p>
          <w:p w14:paraId="1CFEDE75" w14:textId="77777777" w:rsidR="0089341D" w:rsidRPr="00F92408" w:rsidRDefault="0089341D" w:rsidP="0089341D">
            <w:pPr>
              <w:rPr>
                <w:rFonts w:ascii="Arial" w:hAnsi="Arial" w:cs="Arial"/>
                <w:color w:val="000000" w:themeColor="text1"/>
                <w:sz w:val="20"/>
                <w:szCs w:val="20"/>
              </w:rPr>
            </w:pPr>
          </w:p>
          <w:p w14:paraId="388A10B8" w14:textId="1A918D21" w:rsidR="0089341D" w:rsidRPr="000C4761" w:rsidRDefault="0089341D" w:rsidP="0089341D">
            <w:pPr>
              <w:rPr>
                <w:rFonts w:ascii="Arial" w:hAnsi="Arial" w:cs="Arial"/>
                <w:color w:val="000000" w:themeColor="text1"/>
              </w:rPr>
            </w:pPr>
            <w:r w:rsidRPr="00F92408">
              <w:rPr>
                <w:rFonts w:ascii="Arial" w:hAnsi="Arial" w:cs="Arial"/>
                <w:color w:val="000000" w:themeColor="text1"/>
                <w:sz w:val="20"/>
                <w:szCs w:val="20"/>
              </w:rPr>
              <w:t>I</w:t>
            </w:r>
          </w:p>
        </w:tc>
      </w:tr>
      <w:tr w:rsidR="00B65E54" w:rsidRPr="000C4761" w14:paraId="4B6983E6" w14:textId="23B029F4" w:rsidTr="00846CA0">
        <w:trPr>
          <w:trHeight w:val="2091"/>
        </w:trPr>
        <w:tc>
          <w:tcPr>
            <w:tcW w:w="2689" w:type="dxa"/>
            <w:vAlign w:val="center"/>
          </w:tcPr>
          <w:p w14:paraId="4CDC3259" w14:textId="39A6AE3C" w:rsidR="00B65E54" w:rsidRPr="00952592" w:rsidRDefault="00B65E54" w:rsidP="00B65E54">
            <w:pPr>
              <w:rPr>
                <w:rFonts w:ascii="Arial" w:hAnsi="Arial" w:cs="Arial"/>
                <w:color w:val="000000" w:themeColor="text1"/>
                <w:sz w:val="20"/>
                <w:szCs w:val="20"/>
              </w:rPr>
            </w:pPr>
            <w:r w:rsidRPr="00952592">
              <w:rPr>
                <w:rFonts w:ascii="Arial" w:hAnsi="Arial" w:cs="Arial"/>
                <w:color w:val="000000" w:themeColor="text1"/>
                <w:sz w:val="20"/>
                <w:szCs w:val="20"/>
              </w:rPr>
              <w:t>Research, Knowledge Exchange and Professional Practice</w:t>
            </w:r>
          </w:p>
        </w:tc>
        <w:tc>
          <w:tcPr>
            <w:tcW w:w="5670" w:type="dxa"/>
          </w:tcPr>
          <w:p w14:paraId="49B6F4F2" w14:textId="77777777"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Pr>
                <w:rFonts w:ascii="Arial" w:hAnsi="Arial" w:cs="Arial"/>
                <w:color w:val="000000" w:themeColor="text1"/>
                <w:sz w:val="20"/>
                <w:szCs w:val="20"/>
              </w:rPr>
              <w:t>graphic branding</w:t>
            </w:r>
            <w:r w:rsidRPr="00F92408">
              <w:rPr>
                <w:rFonts w:ascii="Arial" w:hAnsi="Arial" w:cs="Arial"/>
                <w:color w:val="000000" w:themeColor="text1"/>
                <w:sz w:val="20"/>
                <w:szCs w:val="20"/>
              </w:rPr>
              <w:t xml:space="preserve"> and emerging technologies activity and is relevant to the goals of the Programme, College and University</w:t>
            </w:r>
          </w:p>
          <w:p w14:paraId="0ADFCEF2" w14:textId="77777777" w:rsidR="00B65E54" w:rsidRPr="00F92408" w:rsidRDefault="00B65E54" w:rsidP="009F0EF4">
            <w:pPr>
              <w:rPr>
                <w:rFonts w:ascii="Arial" w:hAnsi="Arial" w:cs="Arial"/>
                <w:color w:val="000000" w:themeColor="text1"/>
                <w:sz w:val="20"/>
                <w:szCs w:val="20"/>
              </w:rPr>
            </w:pPr>
          </w:p>
          <w:p w14:paraId="118C38BE" w14:textId="4712C406"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E74F00E" w14:textId="5CDFED60"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I</w:t>
            </w:r>
          </w:p>
          <w:p w14:paraId="472A3535" w14:textId="77777777" w:rsidR="00B65E54" w:rsidRPr="00F92408" w:rsidRDefault="00B65E54" w:rsidP="009F0EF4">
            <w:pPr>
              <w:rPr>
                <w:rFonts w:ascii="Arial" w:hAnsi="Arial" w:cs="Arial"/>
                <w:color w:val="000000" w:themeColor="text1"/>
                <w:sz w:val="20"/>
                <w:szCs w:val="20"/>
              </w:rPr>
            </w:pPr>
          </w:p>
          <w:p w14:paraId="1CA2DF48" w14:textId="77777777" w:rsidR="00B65E54" w:rsidRDefault="00B65E54" w:rsidP="009F0EF4">
            <w:pPr>
              <w:rPr>
                <w:rFonts w:ascii="Arial" w:hAnsi="Arial" w:cs="Arial"/>
                <w:color w:val="000000" w:themeColor="text1"/>
                <w:sz w:val="20"/>
                <w:szCs w:val="20"/>
              </w:rPr>
            </w:pPr>
          </w:p>
          <w:p w14:paraId="2F5C83B5" w14:textId="77777777" w:rsidR="00B65E54" w:rsidRDefault="00B65E54" w:rsidP="009F0EF4">
            <w:pPr>
              <w:rPr>
                <w:rFonts w:ascii="Arial" w:hAnsi="Arial" w:cs="Arial"/>
                <w:color w:val="000000" w:themeColor="text1"/>
                <w:sz w:val="20"/>
                <w:szCs w:val="20"/>
              </w:rPr>
            </w:pPr>
          </w:p>
          <w:p w14:paraId="0B357339" w14:textId="77777777" w:rsidR="00B65E54" w:rsidRDefault="00B65E54" w:rsidP="009F0EF4">
            <w:pPr>
              <w:rPr>
                <w:rFonts w:ascii="Arial" w:hAnsi="Arial" w:cs="Arial"/>
                <w:color w:val="000000" w:themeColor="text1"/>
                <w:sz w:val="20"/>
                <w:szCs w:val="20"/>
              </w:rPr>
            </w:pPr>
          </w:p>
          <w:p w14:paraId="1C921B97" w14:textId="77777777" w:rsidR="00B65E54" w:rsidRPr="00F92408" w:rsidRDefault="00B65E54" w:rsidP="009F0EF4">
            <w:pPr>
              <w:rPr>
                <w:rFonts w:ascii="Arial" w:hAnsi="Arial" w:cs="Arial"/>
                <w:color w:val="000000" w:themeColor="text1"/>
                <w:sz w:val="20"/>
                <w:szCs w:val="20"/>
              </w:rPr>
            </w:pPr>
          </w:p>
          <w:p w14:paraId="38463794" w14:textId="15A2532B"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A</w:t>
            </w:r>
          </w:p>
        </w:tc>
      </w:tr>
      <w:tr w:rsidR="005833B5" w:rsidRPr="00F92408" w14:paraId="6D7A5AA8" w14:textId="77777777" w:rsidTr="00275793">
        <w:tc>
          <w:tcPr>
            <w:tcW w:w="2689" w:type="dxa"/>
            <w:vAlign w:val="center"/>
          </w:tcPr>
          <w:p w14:paraId="75E28214"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670" w:type="dxa"/>
            <w:vAlign w:val="center"/>
          </w:tcPr>
          <w:p w14:paraId="6251B7F1" w14:textId="77777777" w:rsidR="005833B5"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p w14:paraId="14449D3E" w14:textId="4C93EF57" w:rsidR="000F0EDE" w:rsidRPr="00F92408" w:rsidRDefault="000F0EDE" w:rsidP="00A031FE">
            <w:pPr>
              <w:rPr>
                <w:rFonts w:ascii="Arial" w:hAnsi="Arial" w:cs="Arial"/>
                <w:color w:val="000000" w:themeColor="text1"/>
                <w:sz w:val="20"/>
                <w:szCs w:val="20"/>
              </w:rPr>
            </w:pPr>
          </w:p>
        </w:tc>
        <w:tc>
          <w:tcPr>
            <w:tcW w:w="708" w:type="dxa"/>
          </w:tcPr>
          <w:p w14:paraId="27511AB5" w14:textId="0F5D638D"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5833B5" w:rsidRPr="00F92408" w14:paraId="6066C738" w14:textId="77777777" w:rsidTr="00275793">
        <w:tc>
          <w:tcPr>
            <w:tcW w:w="2689" w:type="dxa"/>
            <w:vAlign w:val="center"/>
          </w:tcPr>
          <w:p w14:paraId="09F4D51F" w14:textId="77777777" w:rsidR="005833B5" w:rsidRPr="00F92408" w:rsidRDefault="005833B5" w:rsidP="00A031FE">
            <w:pPr>
              <w:rPr>
                <w:rFonts w:ascii="Arial" w:hAnsi="Arial" w:cs="Arial"/>
                <w:color w:val="000000" w:themeColor="text1"/>
                <w:sz w:val="20"/>
                <w:szCs w:val="20"/>
              </w:rPr>
            </w:pPr>
            <w:r w:rsidRPr="006616DF">
              <w:rPr>
                <w:rFonts w:ascii="Arial" w:hAnsi="Arial" w:cs="Arial"/>
                <w:sz w:val="20"/>
                <w:szCs w:val="20"/>
              </w:rPr>
              <w:t>Communication Skills</w:t>
            </w:r>
          </w:p>
        </w:tc>
        <w:tc>
          <w:tcPr>
            <w:tcW w:w="5670" w:type="dxa"/>
            <w:vAlign w:val="center"/>
          </w:tcPr>
          <w:p w14:paraId="10A0C3EE" w14:textId="77777777" w:rsidR="005833B5" w:rsidRPr="00D642FF" w:rsidRDefault="005833B5" w:rsidP="00A031FE">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028947BF" w14:textId="77777777" w:rsidR="005833B5" w:rsidRPr="004D7B09" w:rsidRDefault="005833B5" w:rsidP="00A031FE">
            <w:pPr>
              <w:pStyle w:val="ListParagraph"/>
              <w:ind w:left="360"/>
              <w:rPr>
                <w:rFonts w:ascii="Arial" w:hAnsi="Arial" w:cs="Arial"/>
                <w:sz w:val="20"/>
                <w:szCs w:val="20"/>
              </w:rPr>
            </w:pPr>
          </w:p>
          <w:p w14:paraId="523D3C32" w14:textId="77777777" w:rsidR="000F0EDE" w:rsidRDefault="005833B5" w:rsidP="00A031FE">
            <w:pPr>
              <w:rPr>
                <w:rFonts w:ascii="Arial" w:eastAsia="Calibri" w:hAnsi="Arial" w:cs="Arial"/>
                <w:sz w:val="20"/>
                <w:szCs w:val="20"/>
              </w:rPr>
            </w:pPr>
            <w:r w:rsidRPr="00381AD8">
              <w:rPr>
                <w:rFonts w:ascii="Arial" w:eastAsia="Calibri" w:hAnsi="Arial" w:cs="Arial"/>
                <w:sz w:val="20"/>
                <w:szCs w:val="20"/>
              </w:rPr>
              <w:t>Uses appropriate levels of IT skills to enable best use of available information and communication to support learning and organisational effectiveness as necessary for the post.</w:t>
            </w:r>
          </w:p>
          <w:p w14:paraId="67922C65" w14:textId="740A827F" w:rsidR="005833B5" w:rsidRPr="00F92408" w:rsidRDefault="005833B5" w:rsidP="00A031FE">
            <w:pPr>
              <w:rPr>
                <w:rFonts w:ascii="Arial" w:hAnsi="Arial" w:cs="Arial"/>
                <w:color w:val="000000" w:themeColor="text1"/>
                <w:sz w:val="20"/>
                <w:szCs w:val="20"/>
              </w:rPr>
            </w:pPr>
            <w:r w:rsidRPr="00381AD8">
              <w:rPr>
                <w:rFonts w:ascii="Arial" w:eastAsia="Calibri" w:hAnsi="Arial" w:cs="Arial"/>
                <w:sz w:val="20"/>
                <w:szCs w:val="20"/>
              </w:rPr>
              <w:t xml:space="preserve"> </w:t>
            </w:r>
          </w:p>
        </w:tc>
        <w:tc>
          <w:tcPr>
            <w:tcW w:w="708" w:type="dxa"/>
          </w:tcPr>
          <w:p w14:paraId="6DBE1FDE" w14:textId="607EB6D2" w:rsidR="005833B5" w:rsidRDefault="005833B5" w:rsidP="00A031FE">
            <w:pPr>
              <w:rPr>
                <w:rFonts w:ascii="Arial" w:hAnsi="Arial" w:cs="Arial"/>
                <w:color w:val="000000" w:themeColor="text1"/>
                <w:sz w:val="20"/>
                <w:szCs w:val="20"/>
              </w:rPr>
            </w:pPr>
            <w:r>
              <w:rPr>
                <w:rFonts w:ascii="Arial" w:hAnsi="Arial" w:cs="Arial"/>
                <w:color w:val="000000" w:themeColor="text1"/>
                <w:sz w:val="20"/>
                <w:szCs w:val="20"/>
              </w:rPr>
              <w:t>A</w:t>
            </w:r>
          </w:p>
          <w:p w14:paraId="31D97E30" w14:textId="77777777" w:rsidR="005833B5" w:rsidRDefault="005833B5" w:rsidP="00A031FE">
            <w:pPr>
              <w:rPr>
                <w:rFonts w:ascii="Arial" w:hAnsi="Arial" w:cs="Arial"/>
                <w:color w:val="000000" w:themeColor="text1"/>
                <w:sz w:val="20"/>
                <w:szCs w:val="20"/>
              </w:rPr>
            </w:pPr>
          </w:p>
          <w:p w14:paraId="7FCAB8B2" w14:textId="77777777" w:rsidR="005833B5" w:rsidRDefault="005833B5" w:rsidP="00A031FE">
            <w:pPr>
              <w:rPr>
                <w:rFonts w:ascii="Arial" w:hAnsi="Arial" w:cs="Arial"/>
                <w:color w:val="000000" w:themeColor="text1"/>
                <w:sz w:val="20"/>
                <w:szCs w:val="20"/>
              </w:rPr>
            </w:pPr>
          </w:p>
          <w:p w14:paraId="1F1C8CE3" w14:textId="77777777" w:rsidR="005833B5" w:rsidRDefault="005833B5" w:rsidP="00A031FE">
            <w:pPr>
              <w:rPr>
                <w:rFonts w:ascii="Arial" w:hAnsi="Arial" w:cs="Arial"/>
                <w:color w:val="000000" w:themeColor="text1"/>
                <w:sz w:val="20"/>
                <w:szCs w:val="20"/>
              </w:rPr>
            </w:pPr>
          </w:p>
          <w:p w14:paraId="25559CA2" w14:textId="2CB8DF8B" w:rsidR="005833B5" w:rsidRPr="00F92408" w:rsidRDefault="00AA2F39" w:rsidP="00A031FE">
            <w:pPr>
              <w:rPr>
                <w:rFonts w:ascii="Arial" w:hAnsi="Arial" w:cs="Arial"/>
                <w:color w:val="000000" w:themeColor="text1"/>
                <w:sz w:val="20"/>
                <w:szCs w:val="20"/>
              </w:rPr>
            </w:pPr>
            <w:r>
              <w:rPr>
                <w:rFonts w:ascii="Arial" w:hAnsi="Arial" w:cs="Arial"/>
                <w:color w:val="000000" w:themeColor="text1"/>
                <w:sz w:val="20"/>
                <w:szCs w:val="20"/>
              </w:rPr>
              <w:t>A</w:t>
            </w:r>
          </w:p>
        </w:tc>
      </w:tr>
    </w:tbl>
    <w:p w14:paraId="77D71B5E" w14:textId="77777777" w:rsidR="0025104E" w:rsidRDefault="0025104E" w:rsidP="00C14BEC">
      <w:pPr>
        <w:outlineLvl w:val="0"/>
        <w:rPr>
          <w:rFonts w:ascii="Arial" w:hAnsi="Arial" w:cs="Arial"/>
          <w:b/>
          <w:color w:val="000000" w:themeColor="text1"/>
          <w:sz w:val="20"/>
          <w:szCs w:val="20"/>
        </w:rPr>
      </w:pPr>
    </w:p>
    <w:p w14:paraId="3FF72638" w14:textId="15831D4D" w:rsidR="00920553" w:rsidRPr="000C4761" w:rsidRDefault="00920553" w:rsidP="00C14BEC">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EC77ED">
        <w:rPr>
          <w:rFonts w:ascii="Arial" w:hAnsi="Arial" w:cs="Arial"/>
          <w:b/>
          <w:color w:val="000000" w:themeColor="text1"/>
          <w:sz w:val="20"/>
          <w:szCs w:val="20"/>
        </w:rPr>
        <w:t>12/01/2021</w:t>
      </w:r>
    </w:p>
    <w:p w14:paraId="2872715F" w14:textId="77777777" w:rsidR="00FD4E51" w:rsidRPr="000C4761" w:rsidRDefault="00FD4E51">
      <w:pPr>
        <w:rPr>
          <w:rFonts w:ascii="Arial" w:hAnsi="Arial" w:cs="Arial"/>
          <w:color w:val="000000" w:themeColor="text1"/>
        </w:rPr>
      </w:pPr>
    </w:p>
    <w:sectPr w:rsidR="00FD4E51" w:rsidRPr="000C476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94117" w14:textId="77777777" w:rsidR="00072EB0" w:rsidRDefault="00072EB0">
      <w:r>
        <w:separator/>
      </w:r>
    </w:p>
  </w:endnote>
  <w:endnote w:type="continuationSeparator" w:id="0">
    <w:p w14:paraId="1DAEA407" w14:textId="77777777" w:rsidR="00072EB0" w:rsidRDefault="0007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F32745" w:rsidRDefault="00072EB0">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9397" w14:textId="77777777" w:rsidR="00072EB0" w:rsidRDefault="00072EB0">
      <w:r>
        <w:separator/>
      </w:r>
    </w:p>
  </w:footnote>
  <w:footnote w:type="continuationSeparator" w:id="0">
    <w:p w14:paraId="65265EA0" w14:textId="77777777" w:rsidR="00072EB0" w:rsidRDefault="0007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6C6"/>
    <w:multiLevelType w:val="hybridMultilevel"/>
    <w:tmpl w:val="11D8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E7C59"/>
    <w:multiLevelType w:val="hybridMultilevel"/>
    <w:tmpl w:val="E97C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0"/>
  </w:num>
  <w:num w:numId="4">
    <w:abstractNumId w:val="7"/>
  </w:num>
  <w:num w:numId="5">
    <w:abstractNumId w:val="17"/>
  </w:num>
  <w:num w:numId="6">
    <w:abstractNumId w:val="18"/>
  </w:num>
  <w:num w:numId="7">
    <w:abstractNumId w:val="11"/>
  </w:num>
  <w:num w:numId="8">
    <w:abstractNumId w:val="1"/>
  </w:num>
  <w:num w:numId="9">
    <w:abstractNumId w:val="14"/>
  </w:num>
  <w:num w:numId="10">
    <w:abstractNumId w:val="8"/>
  </w:num>
  <w:num w:numId="11">
    <w:abstractNumId w:val="4"/>
  </w:num>
  <w:num w:numId="12">
    <w:abstractNumId w:val="16"/>
  </w:num>
  <w:num w:numId="13">
    <w:abstractNumId w:val="0"/>
  </w:num>
  <w:num w:numId="14">
    <w:abstractNumId w:val="15"/>
  </w:num>
  <w:num w:numId="15">
    <w:abstractNumId w:val="9"/>
  </w:num>
  <w:num w:numId="16">
    <w:abstractNumId w:val="12"/>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54A2A"/>
    <w:rsid w:val="00061D7B"/>
    <w:rsid w:val="000655FE"/>
    <w:rsid w:val="00072EB0"/>
    <w:rsid w:val="0007331A"/>
    <w:rsid w:val="000B6084"/>
    <w:rsid w:val="000B75A6"/>
    <w:rsid w:val="000C4761"/>
    <w:rsid w:val="000D6BD5"/>
    <w:rsid w:val="000F0EDE"/>
    <w:rsid w:val="000F6F5A"/>
    <w:rsid w:val="00115FFA"/>
    <w:rsid w:val="001464E6"/>
    <w:rsid w:val="00155D9F"/>
    <w:rsid w:val="001575EA"/>
    <w:rsid w:val="00166D05"/>
    <w:rsid w:val="00184E90"/>
    <w:rsid w:val="00186246"/>
    <w:rsid w:val="00194EAC"/>
    <w:rsid w:val="00196458"/>
    <w:rsid w:val="001B7F34"/>
    <w:rsid w:val="001C4274"/>
    <w:rsid w:val="001C5E9A"/>
    <w:rsid w:val="001D619E"/>
    <w:rsid w:val="001E509D"/>
    <w:rsid w:val="0020462D"/>
    <w:rsid w:val="00231844"/>
    <w:rsid w:val="00233E7F"/>
    <w:rsid w:val="002475A9"/>
    <w:rsid w:val="0025104E"/>
    <w:rsid w:val="00257D42"/>
    <w:rsid w:val="00260DA2"/>
    <w:rsid w:val="00265A7E"/>
    <w:rsid w:val="00272E05"/>
    <w:rsid w:val="00275793"/>
    <w:rsid w:val="00282F43"/>
    <w:rsid w:val="00284D79"/>
    <w:rsid w:val="00285BAA"/>
    <w:rsid w:val="00286E9E"/>
    <w:rsid w:val="002A44DC"/>
    <w:rsid w:val="002D5749"/>
    <w:rsid w:val="002E69C0"/>
    <w:rsid w:val="002F6DF3"/>
    <w:rsid w:val="00320306"/>
    <w:rsid w:val="00321885"/>
    <w:rsid w:val="003245D3"/>
    <w:rsid w:val="00324870"/>
    <w:rsid w:val="00353C6E"/>
    <w:rsid w:val="0035740A"/>
    <w:rsid w:val="003669FD"/>
    <w:rsid w:val="00376FA3"/>
    <w:rsid w:val="003833AC"/>
    <w:rsid w:val="00387433"/>
    <w:rsid w:val="003919B7"/>
    <w:rsid w:val="003919DF"/>
    <w:rsid w:val="003A3334"/>
    <w:rsid w:val="003B6C1E"/>
    <w:rsid w:val="003E673F"/>
    <w:rsid w:val="003F4804"/>
    <w:rsid w:val="00400CDD"/>
    <w:rsid w:val="0040377A"/>
    <w:rsid w:val="00403910"/>
    <w:rsid w:val="00420405"/>
    <w:rsid w:val="00423A0D"/>
    <w:rsid w:val="00454103"/>
    <w:rsid w:val="004614AF"/>
    <w:rsid w:val="00464E6E"/>
    <w:rsid w:val="0047476A"/>
    <w:rsid w:val="004803C0"/>
    <w:rsid w:val="004A63D5"/>
    <w:rsid w:val="004B7B47"/>
    <w:rsid w:val="004C3FF3"/>
    <w:rsid w:val="004D59A0"/>
    <w:rsid w:val="004D5D01"/>
    <w:rsid w:val="004D6D20"/>
    <w:rsid w:val="005007FD"/>
    <w:rsid w:val="005133BE"/>
    <w:rsid w:val="005229E8"/>
    <w:rsid w:val="00523335"/>
    <w:rsid w:val="00532FAF"/>
    <w:rsid w:val="00536A72"/>
    <w:rsid w:val="00557A55"/>
    <w:rsid w:val="00572F81"/>
    <w:rsid w:val="005833B5"/>
    <w:rsid w:val="005876D6"/>
    <w:rsid w:val="00590182"/>
    <w:rsid w:val="005A1329"/>
    <w:rsid w:val="005B301E"/>
    <w:rsid w:val="005D6E84"/>
    <w:rsid w:val="005F2E27"/>
    <w:rsid w:val="00602108"/>
    <w:rsid w:val="006031A4"/>
    <w:rsid w:val="00604EB3"/>
    <w:rsid w:val="00622DA5"/>
    <w:rsid w:val="00631328"/>
    <w:rsid w:val="0065206F"/>
    <w:rsid w:val="00672697"/>
    <w:rsid w:val="006816D9"/>
    <w:rsid w:val="006A1DCC"/>
    <w:rsid w:val="006C0CEA"/>
    <w:rsid w:val="006C3007"/>
    <w:rsid w:val="006D703E"/>
    <w:rsid w:val="006D7AA2"/>
    <w:rsid w:val="006E5366"/>
    <w:rsid w:val="006E6A5B"/>
    <w:rsid w:val="00720F62"/>
    <w:rsid w:val="007312C5"/>
    <w:rsid w:val="00731E68"/>
    <w:rsid w:val="00731EC6"/>
    <w:rsid w:val="007340F5"/>
    <w:rsid w:val="00744C4F"/>
    <w:rsid w:val="00760883"/>
    <w:rsid w:val="007706A6"/>
    <w:rsid w:val="00774060"/>
    <w:rsid w:val="007972DF"/>
    <w:rsid w:val="007A178C"/>
    <w:rsid w:val="007C11DB"/>
    <w:rsid w:val="0080477A"/>
    <w:rsid w:val="00811D02"/>
    <w:rsid w:val="00815347"/>
    <w:rsid w:val="0082161C"/>
    <w:rsid w:val="00823B0A"/>
    <w:rsid w:val="008379C8"/>
    <w:rsid w:val="008463F7"/>
    <w:rsid w:val="00846CA0"/>
    <w:rsid w:val="00861AF0"/>
    <w:rsid w:val="00872189"/>
    <w:rsid w:val="008745F2"/>
    <w:rsid w:val="00880D4A"/>
    <w:rsid w:val="0088548C"/>
    <w:rsid w:val="008864FD"/>
    <w:rsid w:val="0089341D"/>
    <w:rsid w:val="008A2D63"/>
    <w:rsid w:val="008B7D9B"/>
    <w:rsid w:val="008C3AE0"/>
    <w:rsid w:val="008C4A44"/>
    <w:rsid w:val="008C5036"/>
    <w:rsid w:val="00920553"/>
    <w:rsid w:val="009441BF"/>
    <w:rsid w:val="00944A8C"/>
    <w:rsid w:val="00952592"/>
    <w:rsid w:val="0096304B"/>
    <w:rsid w:val="009672C4"/>
    <w:rsid w:val="00976067"/>
    <w:rsid w:val="00982DB3"/>
    <w:rsid w:val="00983DD8"/>
    <w:rsid w:val="009908C4"/>
    <w:rsid w:val="00992E4D"/>
    <w:rsid w:val="00995574"/>
    <w:rsid w:val="009B460A"/>
    <w:rsid w:val="009C50AD"/>
    <w:rsid w:val="009D4708"/>
    <w:rsid w:val="009D4844"/>
    <w:rsid w:val="009D6DD6"/>
    <w:rsid w:val="009F0EF4"/>
    <w:rsid w:val="009F75DE"/>
    <w:rsid w:val="00A16C30"/>
    <w:rsid w:val="00A26F4B"/>
    <w:rsid w:val="00A42F4D"/>
    <w:rsid w:val="00A50F11"/>
    <w:rsid w:val="00A55ADC"/>
    <w:rsid w:val="00A65013"/>
    <w:rsid w:val="00A71AB6"/>
    <w:rsid w:val="00A71FEA"/>
    <w:rsid w:val="00A738D0"/>
    <w:rsid w:val="00A76CAA"/>
    <w:rsid w:val="00AA2F39"/>
    <w:rsid w:val="00AA7FA7"/>
    <w:rsid w:val="00AB0ED2"/>
    <w:rsid w:val="00AC5E34"/>
    <w:rsid w:val="00B0195C"/>
    <w:rsid w:val="00B06673"/>
    <w:rsid w:val="00B13D17"/>
    <w:rsid w:val="00B32A80"/>
    <w:rsid w:val="00B43983"/>
    <w:rsid w:val="00B54456"/>
    <w:rsid w:val="00B65E54"/>
    <w:rsid w:val="00B94DB5"/>
    <w:rsid w:val="00B953A6"/>
    <w:rsid w:val="00BA3B53"/>
    <w:rsid w:val="00BB4BFE"/>
    <w:rsid w:val="00BC099A"/>
    <w:rsid w:val="00BD4AA0"/>
    <w:rsid w:val="00BE23EB"/>
    <w:rsid w:val="00C027BC"/>
    <w:rsid w:val="00C11DC5"/>
    <w:rsid w:val="00C12D7F"/>
    <w:rsid w:val="00C14BEC"/>
    <w:rsid w:val="00C52688"/>
    <w:rsid w:val="00C57A64"/>
    <w:rsid w:val="00C6578D"/>
    <w:rsid w:val="00C756CA"/>
    <w:rsid w:val="00C91ACE"/>
    <w:rsid w:val="00CA71D7"/>
    <w:rsid w:val="00CA7FD1"/>
    <w:rsid w:val="00CB27CE"/>
    <w:rsid w:val="00CB4019"/>
    <w:rsid w:val="00CC5DD1"/>
    <w:rsid w:val="00CD3DE1"/>
    <w:rsid w:val="00D05B44"/>
    <w:rsid w:val="00D07B2C"/>
    <w:rsid w:val="00D148C4"/>
    <w:rsid w:val="00D14CC8"/>
    <w:rsid w:val="00D37AE6"/>
    <w:rsid w:val="00D455CE"/>
    <w:rsid w:val="00D47CC0"/>
    <w:rsid w:val="00D668C5"/>
    <w:rsid w:val="00D6779D"/>
    <w:rsid w:val="00DA2520"/>
    <w:rsid w:val="00DC19D1"/>
    <w:rsid w:val="00DD20E5"/>
    <w:rsid w:val="00DE1C0E"/>
    <w:rsid w:val="00DF106F"/>
    <w:rsid w:val="00E2254A"/>
    <w:rsid w:val="00E558C1"/>
    <w:rsid w:val="00E5724B"/>
    <w:rsid w:val="00E723C9"/>
    <w:rsid w:val="00E76D2D"/>
    <w:rsid w:val="00E77C61"/>
    <w:rsid w:val="00E833EE"/>
    <w:rsid w:val="00EB2C21"/>
    <w:rsid w:val="00EC75AC"/>
    <w:rsid w:val="00EC77ED"/>
    <w:rsid w:val="00EE4F1D"/>
    <w:rsid w:val="00EE7742"/>
    <w:rsid w:val="00F2742C"/>
    <w:rsid w:val="00F32745"/>
    <w:rsid w:val="00F51675"/>
    <w:rsid w:val="00F661C5"/>
    <w:rsid w:val="00F6713D"/>
    <w:rsid w:val="00F82240"/>
    <w:rsid w:val="00FA7364"/>
    <w:rsid w:val="00FB0A8B"/>
    <w:rsid w:val="00FC0151"/>
    <w:rsid w:val="00FC0796"/>
    <w:rsid w:val="00FD3C49"/>
    <w:rsid w:val="00FD4E51"/>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unhideWhenUsed/>
    <w:rsid w:val="000F0E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2896">
      <w:bodyDiv w:val="1"/>
      <w:marLeft w:val="0"/>
      <w:marRight w:val="0"/>
      <w:marTop w:val="0"/>
      <w:marBottom w:val="0"/>
      <w:divBdr>
        <w:top w:val="none" w:sz="0" w:space="0" w:color="auto"/>
        <w:left w:val="none" w:sz="0" w:space="0" w:color="auto"/>
        <w:bottom w:val="none" w:sz="0" w:space="0" w:color="auto"/>
        <w:right w:val="none" w:sz="0" w:space="0" w:color="auto"/>
      </w:divBdr>
    </w:div>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807674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B3EF8"/>
    <w:rsid w:val="002F02CF"/>
    <w:rsid w:val="004A0715"/>
    <w:rsid w:val="00623B1E"/>
    <w:rsid w:val="00671EFD"/>
    <w:rsid w:val="006D66F6"/>
    <w:rsid w:val="00710F34"/>
    <w:rsid w:val="007B6855"/>
    <w:rsid w:val="007B7DC3"/>
    <w:rsid w:val="007D4905"/>
    <w:rsid w:val="00906198"/>
    <w:rsid w:val="00A70747"/>
    <w:rsid w:val="00AC3D59"/>
    <w:rsid w:val="00CA3205"/>
    <w:rsid w:val="00D33CD5"/>
    <w:rsid w:val="00D612E1"/>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B728-EFBD-46EF-9EB0-B65850F1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Noemi Sadowska</cp:lastModifiedBy>
  <cp:revision>89</cp:revision>
  <cp:lastPrinted>2019-04-12T10:29:00Z</cp:lastPrinted>
  <dcterms:created xsi:type="dcterms:W3CDTF">2019-10-26T09:35:00Z</dcterms:created>
  <dcterms:modified xsi:type="dcterms:W3CDTF">2021-01-20T09:57:00Z</dcterms:modified>
</cp:coreProperties>
</file>