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36"/>
        <w:gridCol w:w="2694"/>
        <w:gridCol w:w="2126"/>
      </w:tblGrid>
      <w:tr w:rsidR="00AA5AC3" w:rsidRPr="002C1F09" w:rsidTr="007C6DB1">
        <w:trPr>
          <w:jc w:val="center"/>
        </w:trPr>
        <w:tc>
          <w:tcPr>
            <w:tcW w:w="9356" w:type="dxa"/>
            <w:gridSpan w:val="3"/>
            <w:tcBorders>
              <w:bottom w:val="single" w:sz="4" w:space="0" w:color="auto"/>
            </w:tcBorders>
          </w:tcPr>
          <w:p w:rsidR="00AA5AC3" w:rsidRPr="002F2A1F" w:rsidRDefault="00AA5AC3" w:rsidP="007C6DB1">
            <w:pPr>
              <w:ind w:left="0"/>
              <w:jc w:val="center"/>
              <w:rPr>
                <w:b/>
              </w:rPr>
            </w:pPr>
            <w:bookmarkStart w:id="0" w:name="_GoBack"/>
            <w:bookmarkEnd w:id="0"/>
            <w:r w:rsidRPr="002F2A1F">
              <w:rPr>
                <w:b/>
              </w:rPr>
              <w:t>JOB DESCRIPTION</w:t>
            </w:r>
          </w:p>
        </w:tc>
      </w:tr>
      <w:tr w:rsidR="00AA5AC3" w:rsidRPr="002C1F09" w:rsidTr="007C6DB1">
        <w:trPr>
          <w:cantSplit/>
          <w:trHeight w:val="368"/>
          <w:jc w:val="center"/>
        </w:trPr>
        <w:tc>
          <w:tcPr>
            <w:tcW w:w="4536" w:type="dxa"/>
            <w:tcBorders>
              <w:top w:val="single" w:sz="4" w:space="0" w:color="auto"/>
              <w:left w:val="single" w:sz="4" w:space="0" w:color="auto"/>
              <w:bottom w:val="nil"/>
              <w:right w:val="nil"/>
            </w:tcBorders>
            <w:vAlign w:val="center"/>
          </w:tcPr>
          <w:p w:rsidR="00AA5AC3" w:rsidRPr="002C1F09" w:rsidRDefault="00AA5AC3" w:rsidP="00BD67DD">
            <w:pPr>
              <w:ind w:left="0"/>
            </w:pPr>
            <w:r w:rsidRPr="002C1F09">
              <w:rPr>
                <w:b/>
              </w:rPr>
              <w:t>Job Title</w:t>
            </w:r>
            <w:r w:rsidRPr="002C1F09">
              <w:t>:  Admissions Administrator (College Based)</w:t>
            </w:r>
          </w:p>
        </w:tc>
        <w:tc>
          <w:tcPr>
            <w:tcW w:w="4820" w:type="dxa"/>
            <w:gridSpan w:val="2"/>
            <w:tcBorders>
              <w:top w:val="single" w:sz="4" w:space="0" w:color="auto"/>
              <w:left w:val="nil"/>
              <w:bottom w:val="nil"/>
              <w:right w:val="single" w:sz="4" w:space="0" w:color="auto"/>
            </w:tcBorders>
            <w:vAlign w:val="center"/>
          </w:tcPr>
          <w:p w:rsidR="00AA5AC3" w:rsidRPr="002C1F09" w:rsidRDefault="00AA5AC3" w:rsidP="007C6DB1">
            <w:pPr>
              <w:ind w:left="0"/>
              <w:rPr>
                <w:b/>
              </w:rPr>
            </w:pPr>
            <w:r w:rsidRPr="002C1F09">
              <w:rPr>
                <w:b/>
              </w:rPr>
              <w:t>Accountable to</w:t>
            </w:r>
            <w:r w:rsidRPr="002C1F09">
              <w:t>: Team Leader Admissions (College based)</w:t>
            </w:r>
          </w:p>
        </w:tc>
      </w:tr>
      <w:tr w:rsidR="00AA5AC3" w:rsidRPr="002C1F09" w:rsidTr="007C6DB1">
        <w:trPr>
          <w:cantSplit/>
          <w:trHeight w:val="368"/>
          <w:jc w:val="center"/>
        </w:trPr>
        <w:tc>
          <w:tcPr>
            <w:tcW w:w="4536" w:type="dxa"/>
            <w:tcBorders>
              <w:top w:val="nil"/>
              <w:left w:val="single" w:sz="4" w:space="0" w:color="auto"/>
              <w:bottom w:val="nil"/>
              <w:right w:val="nil"/>
            </w:tcBorders>
            <w:vAlign w:val="center"/>
          </w:tcPr>
          <w:p w:rsidR="00AA5AC3" w:rsidRPr="002C1F09" w:rsidRDefault="00AA5AC3" w:rsidP="00754328">
            <w:pPr>
              <w:ind w:left="0"/>
            </w:pPr>
            <w:r w:rsidRPr="00863CFE">
              <w:rPr>
                <w:b/>
              </w:rPr>
              <w:t>Contract Length:</w:t>
            </w:r>
            <w:r w:rsidR="00754328">
              <w:t xml:space="preserve"> Permanent</w:t>
            </w:r>
            <w:r w:rsidRPr="002C1F09">
              <w:t xml:space="preserve"> </w:t>
            </w:r>
          </w:p>
        </w:tc>
        <w:tc>
          <w:tcPr>
            <w:tcW w:w="2694" w:type="dxa"/>
            <w:tcBorders>
              <w:top w:val="nil"/>
              <w:left w:val="nil"/>
              <w:bottom w:val="nil"/>
              <w:right w:val="nil"/>
            </w:tcBorders>
            <w:vAlign w:val="center"/>
          </w:tcPr>
          <w:p w:rsidR="00AA5AC3" w:rsidRPr="002C1F09" w:rsidRDefault="00AA5AC3" w:rsidP="007C6DB1">
            <w:pPr>
              <w:ind w:left="0"/>
            </w:pPr>
            <w:r w:rsidRPr="002F2A1F">
              <w:rPr>
                <w:b/>
              </w:rPr>
              <w:t>Hour week/FTE:</w:t>
            </w:r>
            <w:r w:rsidRPr="002C1F09">
              <w:t>35</w:t>
            </w:r>
          </w:p>
        </w:tc>
        <w:tc>
          <w:tcPr>
            <w:tcW w:w="2126" w:type="dxa"/>
            <w:tcBorders>
              <w:top w:val="nil"/>
              <w:left w:val="nil"/>
              <w:bottom w:val="nil"/>
              <w:right w:val="single" w:sz="4" w:space="0" w:color="auto"/>
            </w:tcBorders>
            <w:vAlign w:val="center"/>
          </w:tcPr>
          <w:p w:rsidR="00AA5AC3" w:rsidRPr="002C1F09" w:rsidRDefault="00AA5AC3" w:rsidP="007C6DB1">
            <w:pPr>
              <w:ind w:left="0"/>
            </w:pPr>
            <w:r w:rsidRPr="002F2A1F">
              <w:rPr>
                <w:b/>
              </w:rPr>
              <w:t>Weeks per year:</w:t>
            </w:r>
            <w:r w:rsidRPr="002C1F09">
              <w:t xml:space="preserve"> 52</w:t>
            </w:r>
          </w:p>
        </w:tc>
      </w:tr>
      <w:tr w:rsidR="00AA5AC3" w:rsidRPr="002C1F09" w:rsidTr="007C6DB1">
        <w:trPr>
          <w:cantSplit/>
          <w:trHeight w:val="368"/>
          <w:jc w:val="center"/>
        </w:trPr>
        <w:tc>
          <w:tcPr>
            <w:tcW w:w="4536" w:type="dxa"/>
            <w:tcBorders>
              <w:top w:val="nil"/>
              <w:left w:val="single" w:sz="4" w:space="0" w:color="auto"/>
              <w:bottom w:val="nil"/>
              <w:right w:val="nil"/>
            </w:tcBorders>
            <w:vAlign w:val="center"/>
          </w:tcPr>
          <w:p w:rsidR="00AA5AC3" w:rsidRPr="002C1F09" w:rsidRDefault="00AA5AC3" w:rsidP="00ED72E8">
            <w:pPr>
              <w:ind w:left="0"/>
            </w:pPr>
            <w:r w:rsidRPr="00863CFE">
              <w:rPr>
                <w:b/>
              </w:rPr>
              <w:t>Salary:</w:t>
            </w:r>
            <w:r w:rsidRPr="002C1F09">
              <w:t xml:space="preserve"> </w:t>
            </w:r>
            <w:r w:rsidR="00ED72E8">
              <w:t>£</w:t>
            </w:r>
            <w:r w:rsidR="00ED72E8">
              <w:rPr>
                <w:b/>
              </w:rPr>
              <w:t>28</w:t>
            </w:r>
            <w:r w:rsidR="00ED72E8" w:rsidRPr="00C91D3F">
              <w:rPr>
                <w:b/>
              </w:rPr>
              <w:t xml:space="preserve">, </w:t>
            </w:r>
            <w:r w:rsidR="00ED72E8">
              <w:rPr>
                <w:b/>
              </w:rPr>
              <w:t xml:space="preserve">274 - </w:t>
            </w:r>
            <w:r w:rsidR="00ED72E8" w:rsidRPr="00C91D3F">
              <w:rPr>
                <w:b/>
              </w:rPr>
              <w:t>£</w:t>
            </w:r>
            <w:r w:rsidR="00ED72E8">
              <w:rPr>
                <w:b/>
              </w:rPr>
              <w:t>34</w:t>
            </w:r>
            <w:r w:rsidR="00ED72E8" w:rsidRPr="00C91D3F">
              <w:rPr>
                <w:b/>
              </w:rPr>
              <w:t xml:space="preserve">, </w:t>
            </w:r>
            <w:r w:rsidR="00ED72E8">
              <w:rPr>
                <w:b/>
              </w:rPr>
              <w:t>515</w:t>
            </w:r>
            <w:r w:rsidR="00ED72E8" w:rsidRPr="00C91D3F">
              <w:rPr>
                <w:b/>
              </w:rPr>
              <w:t xml:space="preserve"> </w:t>
            </w:r>
            <w:sdt>
              <w:sdtPr>
                <w:rPr>
                  <w:b/>
                </w:rPr>
                <w:alias w:val="Pay type"/>
                <w:tag w:val="Pay type"/>
                <w:id w:val="15567245"/>
                <w:placeholder>
                  <w:docPart w:val="CBA9AB5482E04F9F92A5B974ECEFDE54"/>
                </w:placeholder>
                <w:comboBox>
                  <w:listItem w:displayText="per annum" w:value="per annum"/>
                  <w:listItem w:displayText="pro rata" w:value="pro rata"/>
                </w:comboBox>
              </w:sdtPr>
              <w:sdtEndPr/>
              <w:sdtContent>
                <w:r w:rsidR="00ED72E8">
                  <w:rPr>
                    <w:b/>
                  </w:rPr>
                  <w:t>pro rata</w:t>
                </w:r>
              </w:sdtContent>
            </w:sdt>
          </w:p>
        </w:tc>
        <w:tc>
          <w:tcPr>
            <w:tcW w:w="4820" w:type="dxa"/>
            <w:gridSpan w:val="2"/>
            <w:tcBorders>
              <w:top w:val="nil"/>
              <w:left w:val="nil"/>
              <w:bottom w:val="nil"/>
              <w:right w:val="single" w:sz="4" w:space="0" w:color="auto"/>
            </w:tcBorders>
            <w:vAlign w:val="center"/>
          </w:tcPr>
          <w:p w:rsidR="00AA5AC3" w:rsidRPr="002C1F09" w:rsidRDefault="00AA5AC3" w:rsidP="007C6DB1">
            <w:pPr>
              <w:ind w:left="0"/>
            </w:pPr>
            <w:r w:rsidRPr="002F2A1F">
              <w:rPr>
                <w:b/>
              </w:rPr>
              <w:t>Grade:</w:t>
            </w:r>
            <w:r w:rsidRPr="002C1F09">
              <w:t xml:space="preserve"> 3</w:t>
            </w:r>
          </w:p>
        </w:tc>
      </w:tr>
      <w:tr w:rsidR="00AA5AC3" w:rsidRPr="002C1F09" w:rsidTr="007C6DB1">
        <w:trPr>
          <w:cantSplit/>
          <w:trHeight w:val="368"/>
          <w:jc w:val="center"/>
        </w:trPr>
        <w:tc>
          <w:tcPr>
            <w:tcW w:w="4536" w:type="dxa"/>
            <w:tcBorders>
              <w:top w:val="nil"/>
              <w:left w:val="single" w:sz="4" w:space="0" w:color="auto"/>
              <w:bottom w:val="single" w:sz="4" w:space="0" w:color="auto"/>
              <w:right w:val="nil"/>
            </w:tcBorders>
            <w:vAlign w:val="center"/>
          </w:tcPr>
          <w:p w:rsidR="00AA5AC3" w:rsidRPr="002C1F09" w:rsidRDefault="00AA5AC3" w:rsidP="007C6DB1">
            <w:pPr>
              <w:ind w:left="0"/>
            </w:pPr>
            <w:r w:rsidRPr="002C1F09">
              <w:rPr>
                <w:b/>
                <w:bCs/>
              </w:rPr>
              <w:t>College/Service</w:t>
            </w:r>
            <w:r w:rsidRPr="002C1F09">
              <w:t>: Academic Registry ADS</w:t>
            </w:r>
          </w:p>
        </w:tc>
        <w:tc>
          <w:tcPr>
            <w:tcW w:w="4820" w:type="dxa"/>
            <w:gridSpan w:val="2"/>
            <w:tcBorders>
              <w:top w:val="nil"/>
              <w:left w:val="nil"/>
              <w:bottom w:val="single" w:sz="4" w:space="0" w:color="auto"/>
              <w:right w:val="single" w:sz="4" w:space="0" w:color="auto"/>
            </w:tcBorders>
            <w:vAlign w:val="center"/>
          </w:tcPr>
          <w:p w:rsidR="00AA5AC3" w:rsidRPr="002C1F09" w:rsidRDefault="00AA5AC3" w:rsidP="00BD67DD">
            <w:pPr>
              <w:ind w:left="0"/>
              <w:rPr>
                <w:b/>
              </w:rPr>
            </w:pPr>
            <w:r w:rsidRPr="002C1F09">
              <w:rPr>
                <w:b/>
              </w:rPr>
              <w:t>Location</w:t>
            </w:r>
            <w:r w:rsidRPr="002C1F09">
              <w:t xml:space="preserve">: </w:t>
            </w:r>
            <w:r w:rsidR="00BD67DD">
              <w:t>London College of Fashion</w:t>
            </w:r>
          </w:p>
        </w:tc>
      </w:tr>
      <w:tr w:rsidR="00AA5AC3" w:rsidRPr="002C1F09" w:rsidTr="007C6DB1">
        <w:trPr>
          <w:jc w:val="center"/>
        </w:trPr>
        <w:tc>
          <w:tcPr>
            <w:tcW w:w="9356" w:type="dxa"/>
            <w:gridSpan w:val="3"/>
            <w:tcBorders>
              <w:top w:val="single" w:sz="4" w:space="0" w:color="auto"/>
            </w:tcBorders>
          </w:tcPr>
          <w:p w:rsidR="00AA5AC3" w:rsidRPr="002F2A1F" w:rsidRDefault="00AA5AC3" w:rsidP="007C6DB1">
            <w:pPr>
              <w:ind w:left="0"/>
              <w:rPr>
                <w:b/>
              </w:rPr>
            </w:pPr>
            <w:r w:rsidRPr="002F2A1F">
              <w:rPr>
                <w:b/>
              </w:rPr>
              <w:t xml:space="preserve">Purpose of Role: </w:t>
            </w:r>
          </w:p>
          <w:p w:rsidR="00AA5AC3" w:rsidRPr="002C1F09" w:rsidRDefault="00AA5AC3" w:rsidP="007C6DB1">
            <w:pPr>
              <w:ind w:left="0"/>
            </w:pPr>
            <w:r w:rsidRPr="002C1F09">
              <w:t>To provide a proactive, high quality administrative support for the admissions and enrolment activities in the College, in accordance with the procedures and regulations of UAL.  To act as a key point of contact for academic and administrative colleagues, and external applicants.</w:t>
            </w:r>
          </w:p>
          <w:p w:rsidR="00AA5AC3" w:rsidRPr="002C1F09" w:rsidRDefault="00AA5AC3" w:rsidP="007C6DB1">
            <w:pPr>
              <w:ind w:left="0"/>
            </w:pPr>
            <w:r w:rsidRPr="002C1F09">
              <w:t>The post holder will be expected to contribute to the overall effective service delivery of providing information and support to ensure a high quality admissions service is provided to applicants and academic decision makers in accordance with agreed standards; this will require working flexibly at other sites.</w:t>
            </w:r>
          </w:p>
        </w:tc>
      </w:tr>
      <w:tr w:rsidR="00AA5AC3" w:rsidRPr="002C1F09" w:rsidTr="007C6DB1">
        <w:trPr>
          <w:jc w:val="center"/>
        </w:trPr>
        <w:tc>
          <w:tcPr>
            <w:tcW w:w="9356" w:type="dxa"/>
            <w:gridSpan w:val="3"/>
          </w:tcPr>
          <w:p w:rsidR="00AA5AC3" w:rsidRPr="002F2A1F" w:rsidRDefault="00AA5AC3" w:rsidP="007C6DB1">
            <w:pPr>
              <w:spacing w:before="0" w:beforeAutospacing="0" w:after="0" w:afterAutospacing="0"/>
              <w:ind w:left="0"/>
              <w:rPr>
                <w:b/>
              </w:rPr>
            </w:pPr>
            <w:r w:rsidRPr="002F2A1F">
              <w:rPr>
                <w:b/>
              </w:rPr>
              <w:t>Duties and Responsibilities:</w:t>
            </w:r>
          </w:p>
          <w:p w:rsidR="00AA5AC3" w:rsidRPr="002C1F09" w:rsidRDefault="00AA5AC3" w:rsidP="00AA5AC3">
            <w:pPr>
              <w:pStyle w:val="ListParagraph"/>
              <w:numPr>
                <w:ilvl w:val="0"/>
                <w:numId w:val="2"/>
              </w:numPr>
              <w:spacing w:before="0" w:beforeAutospacing="0"/>
            </w:pPr>
            <w:r w:rsidRPr="002C1F09">
              <w:t>Facilitates the admissions process for a specified portfolio of courses within the college including applicant liaison and administrating the interview process</w:t>
            </w:r>
          </w:p>
          <w:p w:rsidR="00AA5AC3" w:rsidRPr="002C1F09" w:rsidRDefault="00AA5AC3" w:rsidP="00AA5AC3">
            <w:pPr>
              <w:pStyle w:val="ListParagraph"/>
              <w:numPr>
                <w:ilvl w:val="0"/>
                <w:numId w:val="2"/>
              </w:numPr>
            </w:pPr>
            <w:r w:rsidRPr="002C1F09">
              <w:t>Liaise with academic staff to ensure that course information, entry profiles and course content is current and correct, and are uploaded and updated onto external databases as appropriate.</w:t>
            </w:r>
          </w:p>
          <w:p w:rsidR="00AA5AC3" w:rsidRPr="002C1F09" w:rsidRDefault="00AA5AC3" w:rsidP="00AA5AC3">
            <w:pPr>
              <w:pStyle w:val="ListParagraph"/>
              <w:numPr>
                <w:ilvl w:val="0"/>
                <w:numId w:val="2"/>
              </w:numPr>
            </w:pPr>
            <w:r w:rsidRPr="002C1F09">
              <w:t xml:space="preserve">Updates </w:t>
            </w:r>
            <w:r w:rsidR="00BD67DD">
              <w:t xml:space="preserve">International Co-ordinators, </w:t>
            </w:r>
            <w:r w:rsidRPr="002C1F09">
              <w:t>academic and other key staff within the College on the status and progress of applications and recruitment within the College, providing specialist advice as appropriate, and generating reports and other management information in support of this and highlight any areas of concern.</w:t>
            </w:r>
          </w:p>
          <w:p w:rsidR="00AA5AC3" w:rsidRPr="002C1F09" w:rsidRDefault="00AA5AC3" w:rsidP="00AA5AC3">
            <w:pPr>
              <w:pStyle w:val="ListParagraph"/>
              <w:numPr>
                <w:ilvl w:val="0"/>
                <w:numId w:val="2"/>
              </w:numPr>
            </w:pPr>
            <w:r w:rsidRPr="002C1F09">
              <w:t xml:space="preserve">To meet and greet all applicants for a specified portfolio of courses in a courteous and professional manner, dealing with enquiries as appropriate, and directing applicants to venues for the selection process for their chosen course in accordance with published arrangements.  </w:t>
            </w:r>
          </w:p>
          <w:p w:rsidR="00AA5AC3" w:rsidRPr="002C1F09" w:rsidRDefault="00AA5AC3" w:rsidP="00AA5AC3">
            <w:pPr>
              <w:pStyle w:val="ListParagraph"/>
              <w:numPr>
                <w:ilvl w:val="0"/>
                <w:numId w:val="2"/>
              </w:numPr>
            </w:pPr>
            <w:r w:rsidRPr="002C1F09">
              <w:t>Assists with the organisation and facilitation of the college enrolment sessions in accordance with UAL procedures.</w:t>
            </w:r>
          </w:p>
          <w:p w:rsidR="00AA5AC3" w:rsidRPr="002C1F09" w:rsidRDefault="00AA5AC3" w:rsidP="00AA5AC3">
            <w:pPr>
              <w:pStyle w:val="ListParagraph"/>
              <w:numPr>
                <w:ilvl w:val="0"/>
                <w:numId w:val="2"/>
              </w:numPr>
            </w:pPr>
            <w:r w:rsidRPr="002C1F09">
              <w:t>For a specified portfolio of course(s) liaise with the course team(s)  to plan the admissions timetable, including the scheduling of interviews</w:t>
            </w:r>
          </w:p>
          <w:p w:rsidR="00AA5AC3" w:rsidRPr="002C1F09" w:rsidRDefault="00AA5AC3" w:rsidP="00AA5AC3">
            <w:pPr>
              <w:pStyle w:val="ListParagraph"/>
              <w:numPr>
                <w:ilvl w:val="0"/>
                <w:numId w:val="2"/>
              </w:numPr>
            </w:pPr>
            <w:r w:rsidRPr="002C1F09">
              <w:t>Administer  the interview process, including inviting applicants for interview, submissions of any pre-interview work, mini-portfolio  or tests  and supporting academic staff with the offer process</w:t>
            </w:r>
          </w:p>
          <w:p w:rsidR="00AA5AC3" w:rsidRPr="002C1F09" w:rsidRDefault="00AA5AC3" w:rsidP="00AA5AC3">
            <w:pPr>
              <w:pStyle w:val="ListParagraph"/>
              <w:numPr>
                <w:ilvl w:val="0"/>
                <w:numId w:val="2"/>
              </w:numPr>
            </w:pPr>
            <w:r w:rsidRPr="002C1F09">
              <w:t>Ensure that disability support is provided for applicants at interview where required</w:t>
            </w:r>
          </w:p>
          <w:p w:rsidR="00AA5AC3" w:rsidRDefault="00AA5AC3" w:rsidP="00AA5AC3">
            <w:pPr>
              <w:pStyle w:val="ListParagraph"/>
              <w:numPr>
                <w:ilvl w:val="0"/>
                <w:numId w:val="2"/>
              </w:numPr>
            </w:pPr>
            <w:r w:rsidRPr="002C1F09">
              <w:t>Supporting the confirmation process, ensuring that all decisions are processed within University and the UCAS timeframes</w:t>
            </w:r>
            <w:r w:rsidR="00BD67DD">
              <w:t>.</w:t>
            </w:r>
          </w:p>
          <w:p w:rsidR="00BD67DD" w:rsidRDefault="00BD67DD" w:rsidP="00AA5AC3">
            <w:pPr>
              <w:pStyle w:val="ListParagraph"/>
              <w:numPr>
                <w:ilvl w:val="0"/>
                <w:numId w:val="2"/>
              </w:numPr>
            </w:pPr>
            <w:r>
              <w:t>Support where necessary the central admissions team in the preparation of CAS paperwork for processing.</w:t>
            </w:r>
          </w:p>
          <w:p w:rsidR="00BD67DD" w:rsidRPr="002C1F09" w:rsidRDefault="00BD67DD" w:rsidP="00AA5AC3">
            <w:pPr>
              <w:pStyle w:val="ListParagraph"/>
              <w:numPr>
                <w:ilvl w:val="0"/>
                <w:numId w:val="2"/>
              </w:numPr>
            </w:pPr>
            <w:r>
              <w:t xml:space="preserve">Liaise with the Language Centre to obtain results for applicants who undertake an English Language Programme at UAL. </w:t>
            </w:r>
          </w:p>
          <w:p w:rsidR="00AA5AC3" w:rsidRPr="002C1F09" w:rsidRDefault="00AA5AC3" w:rsidP="00AA5AC3">
            <w:pPr>
              <w:pStyle w:val="ListParagraph"/>
              <w:numPr>
                <w:ilvl w:val="0"/>
                <w:numId w:val="2"/>
              </w:numPr>
            </w:pPr>
            <w:r w:rsidRPr="002C1F09">
              <w:t>Ensure accurate input of applicant related data and correction of applicant exception reports using UAL management information system; in preparation of statistical returns (such as HESA).</w:t>
            </w:r>
          </w:p>
          <w:p w:rsidR="00AA5AC3" w:rsidRPr="002C1F09" w:rsidRDefault="00AA5AC3" w:rsidP="00AA5AC3">
            <w:pPr>
              <w:pStyle w:val="ListParagraph"/>
              <w:numPr>
                <w:ilvl w:val="0"/>
                <w:numId w:val="2"/>
              </w:numPr>
            </w:pPr>
            <w:r w:rsidRPr="002C1F09">
              <w:t>Provide support for open days, applicant days and other recruitment activities where required.</w:t>
            </w:r>
          </w:p>
          <w:p w:rsidR="00AA5AC3" w:rsidRPr="002C1F09" w:rsidRDefault="00AA5AC3" w:rsidP="00AA5AC3">
            <w:pPr>
              <w:pStyle w:val="ListParagraph"/>
              <w:numPr>
                <w:ilvl w:val="0"/>
                <w:numId w:val="2"/>
              </w:numPr>
            </w:pPr>
            <w:r w:rsidRPr="002C1F09">
              <w:t>Keep up to date with development and changes to University academic regulation, policy and procedures, and ensuring that they are adhered to.</w:t>
            </w:r>
          </w:p>
          <w:p w:rsidR="00AA5AC3" w:rsidRPr="002C1F09" w:rsidRDefault="00AA5AC3" w:rsidP="00AA5AC3">
            <w:pPr>
              <w:pStyle w:val="ListParagraph"/>
              <w:numPr>
                <w:ilvl w:val="0"/>
                <w:numId w:val="2"/>
              </w:numPr>
            </w:pPr>
            <w:r w:rsidRPr="002C1F09">
              <w:t>Support enrolment communication by setting up enrolment events in the student records system and inviting applicants to attend enrolment events.</w:t>
            </w:r>
          </w:p>
          <w:p w:rsidR="00AA5AC3" w:rsidRPr="002C1F09" w:rsidRDefault="00AA5AC3" w:rsidP="00AA5AC3">
            <w:pPr>
              <w:pStyle w:val="ListParagraph"/>
              <w:numPr>
                <w:ilvl w:val="0"/>
                <w:numId w:val="2"/>
              </w:numPr>
            </w:pPr>
            <w:r w:rsidRPr="002C1F09">
              <w:lastRenderedPageBreak/>
              <w:t>Assist with the organisation and facilitation of the college enrolment sessions in accordance with UAL procedures including compiling, producing and issuing information, offer and enrolment packs.</w:t>
            </w:r>
          </w:p>
          <w:p w:rsidR="00AA5AC3" w:rsidRPr="002C1F09" w:rsidRDefault="00AA5AC3" w:rsidP="00AA5AC3">
            <w:pPr>
              <w:pStyle w:val="ListParagraph"/>
              <w:numPr>
                <w:ilvl w:val="0"/>
                <w:numId w:val="2"/>
              </w:numPr>
            </w:pPr>
            <w:r w:rsidRPr="002C1F09">
              <w:t xml:space="preserve">Acting as a first point of contact for admissions complaints, ensuring that they are referred to the College Team Leader.  </w:t>
            </w:r>
          </w:p>
          <w:p w:rsidR="00AA5AC3" w:rsidRPr="002C1F09" w:rsidRDefault="00AA5AC3" w:rsidP="00AA5AC3">
            <w:pPr>
              <w:pStyle w:val="ListParagraph"/>
              <w:numPr>
                <w:ilvl w:val="0"/>
                <w:numId w:val="2"/>
              </w:numPr>
            </w:pPr>
            <w:r w:rsidRPr="002C1F09">
              <w:t>Working collaboratively with colleagues across the Admissions and Registry service in order to ensure a seamless provision and provide excellent customer service.</w:t>
            </w:r>
          </w:p>
          <w:p w:rsidR="00AA5AC3" w:rsidRPr="00DA0D0D" w:rsidRDefault="00AA5AC3" w:rsidP="007C6DB1">
            <w:pPr>
              <w:spacing w:after="0" w:afterAutospacing="0"/>
              <w:ind w:left="0"/>
              <w:rPr>
                <w:b/>
              </w:rPr>
            </w:pPr>
            <w:r w:rsidRPr="00DA0D0D">
              <w:rPr>
                <w:b/>
              </w:rPr>
              <w:t>General:</w:t>
            </w:r>
          </w:p>
          <w:p w:rsidR="00AA5AC3" w:rsidRPr="002C1F09" w:rsidRDefault="00AA5AC3" w:rsidP="00AA5AC3">
            <w:pPr>
              <w:pStyle w:val="ListParagraph"/>
              <w:numPr>
                <w:ilvl w:val="0"/>
                <w:numId w:val="2"/>
              </w:numPr>
              <w:spacing w:before="0" w:beforeAutospacing="0"/>
            </w:pPr>
            <w:r w:rsidRPr="002C1F09">
              <w:t xml:space="preserve">To perform such duties </w:t>
            </w:r>
            <w:r w:rsidRPr="002C1F09">
              <w:rPr>
                <w:b/>
              </w:rPr>
              <w:t>c</w:t>
            </w:r>
            <w:r w:rsidRPr="002C1F09">
              <w:t>onsistent with your role as may from time to time be assigned to you anywhere within the University.</w:t>
            </w:r>
          </w:p>
          <w:p w:rsidR="00AA5AC3" w:rsidRPr="002C1F09" w:rsidRDefault="00AA5AC3" w:rsidP="00AA5AC3">
            <w:pPr>
              <w:pStyle w:val="ListParagraph"/>
              <w:numPr>
                <w:ilvl w:val="0"/>
                <w:numId w:val="2"/>
              </w:numPr>
            </w:pPr>
            <w:r w:rsidRPr="002C1F09">
              <w:t>To undertake health and safety duties and responsibilities appropriate to the role.</w:t>
            </w:r>
          </w:p>
          <w:p w:rsidR="00AA5AC3" w:rsidRPr="002C1F09" w:rsidRDefault="00AA5AC3" w:rsidP="00AA5AC3">
            <w:pPr>
              <w:pStyle w:val="ListParagraph"/>
              <w:numPr>
                <w:ilvl w:val="0"/>
                <w:numId w:val="2"/>
              </w:numPr>
            </w:pPr>
            <w:r w:rsidRPr="002C1F09">
              <w:t>To work in accordance with the University’s Equal Opportunities Policy and the Staff Charter, promoting equality and diversity in your work.</w:t>
            </w:r>
          </w:p>
          <w:p w:rsidR="00AA5AC3" w:rsidRPr="002C1F09" w:rsidRDefault="00AA5AC3" w:rsidP="00AA5AC3">
            <w:pPr>
              <w:pStyle w:val="ListParagraph"/>
              <w:numPr>
                <w:ilvl w:val="0"/>
                <w:numId w:val="2"/>
              </w:numPr>
            </w:pPr>
            <w:r w:rsidRPr="002C1F09">
              <w:t>To undertake continuous personal and professional development, and to support it for any staff you manage through effective use of the University’s Planning, Review and Appraisal scheme and staff development opportunities</w:t>
            </w:r>
            <w:r w:rsidR="00BD67DD">
              <w:t>.</w:t>
            </w:r>
          </w:p>
          <w:p w:rsidR="00AA5AC3" w:rsidRPr="002C1F09" w:rsidRDefault="00AA5AC3" w:rsidP="00AA5AC3">
            <w:pPr>
              <w:pStyle w:val="ListParagraph"/>
              <w:numPr>
                <w:ilvl w:val="0"/>
                <w:numId w:val="2"/>
              </w:numPr>
            </w:pPr>
            <w:r w:rsidRPr="002C1F09">
              <w:t>Work flexibly and provide cover for colleagues to meet variations, peaks and troughs in workloads. This may require working temporarily at another site during these times</w:t>
            </w:r>
            <w:r w:rsidR="00BD67DD">
              <w:t>.</w:t>
            </w:r>
          </w:p>
          <w:p w:rsidR="00AA5AC3" w:rsidRPr="002C1F09" w:rsidRDefault="00AA5AC3" w:rsidP="00AA5AC3">
            <w:pPr>
              <w:pStyle w:val="ListParagraph"/>
              <w:numPr>
                <w:ilvl w:val="0"/>
                <w:numId w:val="2"/>
              </w:numPr>
            </w:pPr>
            <w:r w:rsidRPr="002C1F09">
              <w:t xml:space="preserve">As a member of staff in Academic Registry you may be </w:t>
            </w:r>
            <w:r w:rsidRPr="002C1F09">
              <w:rPr>
                <w:iCs/>
              </w:rPr>
              <w:t xml:space="preserve">asked </w:t>
            </w:r>
            <w:r w:rsidRPr="002C1F09">
              <w:t>to assist in other areas of the department’s work in order to maintain required levels of service during University-wide Registry activities such as Graduation and Enrolment</w:t>
            </w:r>
            <w:r w:rsidRPr="002C1F09">
              <w:rPr>
                <w:iCs/>
              </w:rPr>
              <w:t xml:space="preserve">. </w:t>
            </w:r>
            <w:r w:rsidRPr="002C1F09">
              <w:t>This may require working temporarily at another site during these events.</w:t>
            </w:r>
          </w:p>
          <w:p w:rsidR="00AA5AC3" w:rsidRPr="002C1F09" w:rsidRDefault="00AA5AC3" w:rsidP="00AA5AC3">
            <w:pPr>
              <w:pStyle w:val="ListParagraph"/>
              <w:numPr>
                <w:ilvl w:val="0"/>
                <w:numId w:val="2"/>
              </w:numPr>
            </w:pPr>
            <w:r w:rsidRPr="002C1F09">
              <w:t xml:space="preserve">To make full use of all information and communication technologies </w:t>
            </w:r>
            <w:r w:rsidRPr="002C1F09">
              <w:rPr>
                <w:bCs/>
              </w:rPr>
              <w:t xml:space="preserve">in adherence to data protection policies </w:t>
            </w:r>
            <w:r w:rsidRPr="002C1F09">
              <w:t>to meet the requirements of the role and to promote organisational effectiveness.</w:t>
            </w:r>
          </w:p>
          <w:p w:rsidR="00AA5AC3" w:rsidRPr="002C1F09" w:rsidRDefault="00AA5AC3" w:rsidP="00AA5AC3">
            <w:pPr>
              <w:pStyle w:val="ListParagraph"/>
              <w:numPr>
                <w:ilvl w:val="0"/>
                <w:numId w:val="2"/>
              </w:numPr>
              <w:spacing w:after="0" w:afterAutospacing="0"/>
            </w:pPr>
            <w:r w:rsidRPr="002C1F09">
              <w:t>To conduct all financial matters associated with the role in accordance with the University’s policies and procedures, as laid down in the Financial Regulations.</w:t>
            </w:r>
          </w:p>
        </w:tc>
      </w:tr>
      <w:tr w:rsidR="00AA5AC3" w:rsidRPr="002C1F09" w:rsidTr="007C6DB1">
        <w:trPr>
          <w:trHeight w:val="1252"/>
          <w:jc w:val="center"/>
        </w:trPr>
        <w:tc>
          <w:tcPr>
            <w:tcW w:w="9356" w:type="dxa"/>
            <w:gridSpan w:val="3"/>
          </w:tcPr>
          <w:p w:rsidR="00AA5AC3" w:rsidRPr="002C1F09" w:rsidRDefault="00AA5AC3" w:rsidP="007C6DB1">
            <w:pPr>
              <w:ind w:left="0"/>
              <w:rPr>
                <w:u w:val="single"/>
              </w:rPr>
            </w:pPr>
            <w:r w:rsidRPr="002C1F09">
              <w:rPr>
                <w:b/>
                <w:u w:val="single"/>
              </w:rPr>
              <w:lastRenderedPageBreak/>
              <w:t>Key Working Relationships</w:t>
            </w:r>
            <w:r w:rsidRPr="002C1F09">
              <w:t>: Managers and other staff, and external partners, suppliers etc; with whom regular contact is required.</w:t>
            </w:r>
          </w:p>
          <w:p w:rsidR="00AA5AC3" w:rsidRPr="002C1F09" w:rsidRDefault="00AA5AC3" w:rsidP="00AA5AC3">
            <w:pPr>
              <w:pStyle w:val="ListParagraph"/>
              <w:numPr>
                <w:ilvl w:val="0"/>
                <w:numId w:val="1"/>
              </w:numPr>
              <w:ind w:left="308" w:hanging="308"/>
            </w:pPr>
            <w:r w:rsidRPr="002C1F09">
              <w:t>Head of Academic Registry</w:t>
            </w:r>
          </w:p>
          <w:p w:rsidR="00AA5AC3" w:rsidRPr="002C1F09" w:rsidRDefault="00AA5AC3" w:rsidP="00AA5AC3">
            <w:pPr>
              <w:pStyle w:val="ListParagraph"/>
              <w:numPr>
                <w:ilvl w:val="0"/>
                <w:numId w:val="1"/>
              </w:numPr>
              <w:ind w:left="308" w:hanging="308"/>
            </w:pPr>
            <w:r w:rsidRPr="002C1F09">
              <w:t>Academic staff with responsibility for admissions</w:t>
            </w:r>
          </w:p>
          <w:p w:rsidR="00AA5AC3" w:rsidRPr="002C1F09" w:rsidRDefault="00AA5AC3" w:rsidP="00AA5AC3">
            <w:pPr>
              <w:pStyle w:val="ListParagraph"/>
              <w:numPr>
                <w:ilvl w:val="0"/>
                <w:numId w:val="1"/>
              </w:numPr>
              <w:ind w:left="308" w:hanging="308"/>
            </w:pPr>
            <w:r w:rsidRPr="002C1F09">
              <w:t>International Co-ordinators</w:t>
            </w:r>
          </w:p>
          <w:p w:rsidR="00AA5AC3" w:rsidRPr="002C1F09" w:rsidRDefault="00AA5AC3" w:rsidP="00AA5AC3">
            <w:pPr>
              <w:pStyle w:val="ListParagraph"/>
              <w:numPr>
                <w:ilvl w:val="0"/>
                <w:numId w:val="1"/>
              </w:numPr>
              <w:ind w:left="308" w:hanging="308"/>
            </w:pPr>
            <w:r w:rsidRPr="002C1F09">
              <w:t>Admissions service staff</w:t>
            </w:r>
          </w:p>
          <w:p w:rsidR="00AA5AC3" w:rsidRDefault="00AA5AC3" w:rsidP="00AA5AC3">
            <w:pPr>
              <w:pStyle w:val="ListParagraph"/>
              <w:numPr>
                <w:ilvl w:val="0"/>
                <w:numId w:val="1"/>
              </w:numPr>
              <w:spacing w:after="0" w:afterAutospacing="0"/>
              <w:ind w:left="308" w:hanging="308"/>
            </w:pPr>
            <w:r w:rsidRPr="002C1F09">
              <w:t>Academic Registry staff</w:t>
            </w:r>
          </w:p>
          <w:p w:rsidR="00BD67DD" w:rsidRPr="002C1F09" w:rsidRDefault="00BD67DD" w:rsidP="00BD67DD">
            <w:pPr>
              <w:pStyle w:val="ListParagraph"/>
              <w:spacing w:after="0" w:afterAutospacing="0"/>
              <w:ind w:left="308"/>
            </w:pPr>
          </w:p>
        </w:tc>
      </w:tr>
      <w:tr w:rsidR="00AA5AC3" w:rsidRPr="002C1F09" w:rsidTr="007C6DB1">
        <w:trPr>
          <w:jc w:val="center"/>
        </w:trPr>
        <w:tc>
          <w:tcPr>
            <w:tcW w:w="9356" w:type="dxa"/>
            <w:gridSpan w:val="3"/>
          </w:tcPr>
          <w:p w:rsidR="00AA5AC3" w:rsidRPr="002F2A1F" w:rsidRDefault="00AA5AC3" w:rsidP="007C6DB1">
            <w:pPr>
              <w:ind w:left="0"/>
              <w:rPr>
                <w:b/>
              </w:rPr>
            </w:pPr>
            <w:r w:rsidRPr="002F2A1F">
              <w:rPr>
                <w:b/>
              </w:rPr>
              <w:t>Specific Management Responsibilities</w:t>
            </w:r>
          </w:p>
          <w:p w:rsidR="00AA5AC3" w:rsidRPr="002C1F09" w:rsidRDefault="00AA5AC3" w:rsidP="007C6DB1">
            <w:pPr>
              <w:ind w:left="0"/>
            </w:pPr>
            <w:r w:rsidRPr="002F2A1F">
              <w:rPr>
                <w:b/>
              </w:rPr>
              <w:t xml:space="preserve">Budgets: </w:t>
            </w:r>
            <w:r w:rsidRPr="002C1F09">
              <w:t>None</w:t>
            </w:r>
          </w:p>
          <w:p w:rsidR="00AA5AC3" w:rsidRPr="002C1F09" w:rsidRDefault="00AA5AC3" w:rsidP="007C6DB1">
            <w:pPr>
              <w:ind w:left="0"/>
            </w:pPr>
            <w:r w:rsidRPr="002C1F09">
              <w:rPr>
                <w:b/>
              </w:rPr>
              <w:t>Staff</w:t>
            </w:r>
            <w:r w:rsidRPr="002C1F09">
              <w:t>: None</w:t>
            </w:r>
          </w:p>
          <w:p w:rsidR="00AA5AC3" w:rsidRPr="002C1F09" w:rsidRDefault="00AA5AC3" w:rsidP="007C6DB1">
            <w:pPr>
              <w:ind w:left="0"/>
              <w:rPr>
                <w:b/>
              </w:rPr>
            </w:pPr>
            <w:r w:rsidRPr="002C1F09">
              <w:rPr>
                <w:b/>
              </w:rPr>
              <w:t>Other</w:t>
            </w:r>
            <w:r w:rsidRPr="002C1F09">
              <w:t xml:space="preserve"> (e.g. accommodation; equipment): NA</w:t>
            </w:r>
          </w:p>
        </w:tc>
      </w:tr>
    </w:tbl>
    <w:p w:rsidR="00AA5AC3" w:rsidRPr="00864EA9" w:rsidRDefault="00AA5AC3" w:rsidP="00AA5AC3">
      <w:pPr>
        <w:ind w:left="720"/>
        <w:rPr>
          <w:u w:val="single"/>
        </w:rPr>
      </w:pPr>
      <w:r w:rsidRPr="002C1F09">
        <w:t xml:space="preserve">Signed </w:t>
      </w:r>
      <w:r w:rsidRPr="002C1F09">
        <w:rPr>
          <w:u w:val="single"/>
        </w:rPr>
        <w:tab/>
      </w:r>
      <w:r w:rsidRPr="002C1F09">
        <w:rPr>
          <w:u w:val="single"/>
        </w:rPr>
        <w:tab/>
      </w:r>
      <w:r w:rsidRPr="002C1F09">
        <w:rPr>
          <w:u w:val="single"/>
        </w:rPr>
        <w:tab/>
      </w:r>
      <w:r w:rsidRPr="002C1F09">
        <w:rPr>
          <w:u w:val="single"/>
        </w:rPr>
        <w:tab/>
      </w:r>
      <w:r w:rsidRPr="002C1F09">
        <w:rPr>
          <w:u w:val="single"/>
        </w:rPr>
        <w:tab/>
      </w:r>
      <w:r w:rsidRPr="002C1F09">
        <w:rPr>
          <w:u w:val="single"/>
        </w:rPr>
        <w:tab/>
      </w:r>
      <w:r w:rsidRPr="002C1F09">
        <w:t xml:space="preserve">Date of last review </w:t>
      </w:r>
      <w:r w:rsidRPr="002C1F09">
        <w:rPr>
          <w:u w:val="single"/>
        </w:rPr>
        <w:tab/>
      </w:r>
      <w:r w:rsidRPr="002C1F09">
        <w:rPr>
          <w:u w:val="single"/>
        </w:rPr>
        <w:tab/>
      </w:r>
      <w:r w:rsidRPr="002C1F09">
        <w:rPr>
          <w:u w:val="single"/>
        </w:rPr>
        <w:tab/>
      </w:r>
    </w:p>
    <w:p w:rsidR="00AA5AC3" w:rsidRPr="002C1F09" w:rsidRDefault="00AA5AC3" w:rsidP="00BD67DD">
      <w:r w:rsidRPr="002C1F09">
        <w:tab/>
      </w:r>
      <w:r w:rsidR="00BD67DD">
        <w:t>(Recruiting Manager)</w:t>
      </w:r>
    </w:p>
    <w:p w:rsidR="00AA5AC3" w:rsidRPr="002C1F09" w:rsidRDefault="00AA5AC3" w:rsidP="00AA5AC3">
      <w:pPr>
        <w:ind w:left="0" w:firstLine="720"/>
      </w:pPr>
      <w:r w:rsidRPr="002C1F09">
        <w:t>Job Title:  Admissions Administrator H/EU (College based)</w:t>
      </w:r>
      <w:r w:rsidRPr="002C1F09">
        <w:tab/>
        <w:t xml:space="preserve"> Grade: 3      </w:t>
      </w:r>
    </w:p>
    <w:tbl>
      <w:tblPr>
        <w:tblStyle w:val="TableGrid11"/>
        <w:tblW w:w="0" w:type="auto"/>
        <w:jc w:val="center"/>
        <w:tblLook w:val="04A0" w:firstRow="1" w:lastRow="0" w:firstColumn="1" w:lastColumn="0" w:noHBand="0" w:noVBand="1"/>
      </w:tblPr>
      <w:tblGrid>
        <w:gridCol w:w="4109"/>
        <w:gridCol w:w="4907"/>
      </w:tblGrid>
      <w:tr w:rsidR="00AA5AC3" w:rsidRPr="002C1F09" w:rsidTr="007C6DB1">
        <w:trPr>
          <w:trHeight w:val="410"/>
          <w:jc w:val="center"/>
        </w:trPr>
        <w:tc>
          <w:tcPr>
            <w:tcW w:w="9356" w:type="dxa"/>
            <w:gridSpan w:val="2"/>
            <w:shd w:val="clear" w:color="auto" w:fill="000000"/>
          </w:tcPr>
          <w:p w:rsidR="00AA5AC3" w:rsidRPr="002C1F09" w:rsidRDefault="00AA5AC3" w:rsidP="007C6DB1">
            <w:pPr>
              <w:rPr>
                <w:color w:val="262626"/>
              </w:rPr>
            </w:pPr>
            <w:r w:rsidRPr="002C1F09">
              <w:lastRenderedPageBreak/>
              <w:t xml:space="preserve">Person Specification </w:t>
            </w:r>
          </w:p>
        </w:tc>
      </w:tr>
      <w:tr w:rsidR="00AA5AC3" w:rsidRPr="002C1F09" w:rsidTr="007C6DB1">
        <w:trPr>
          <w:jc w:val="center"/>
        </w:trPr>
        <w:tc>
          <w:tcPr>
            <w:tcW w:w="4253" w:type="dxa"/>
            <w:vAlign w:val="center"/>
          </w:tcPr>
          <w:p w:rsidR="00AA5AC3" w:rsidRPr="002C1F09" w:rsidRDefault="00AA5AC3" w:rsidP="007C6DB1">
            <w:pPr>
              <w:ind w:left="0"/>
            </w:pPr>
            <w:r w:rsidRPr="002C1F09">
              <w:t>Specialist Knowledge/ Qualifications</w:t>
            </w:r>
          </w:p>
        </w:tc>
        <w:tc>
          <w:tcPr>
            <w:tcW w:w="5103" w:type="dxa"/>
          </w:tcPr>
          <w:p w:rsidR="00AA5AC3" w:rsidRPr="002C1F09" w:rsidRDefault="00AA5AC3" w:rsidP="007C6DB1">
            <w:pPr>
              <w:ind w:left="0"/>
            </w:pPr>
            <w:r w:rsidRPr="002C1F09">
              <w:t xml:space="preserve">A-level or equivalent </w:t>
            </w:r>
          </w:p>
        </w:tc>
      </w:tr>
      <w:tr w:rsidR="00AA5AC3" w:rsidRPr="002C1F09" w:rsidTr="007C6DB1">
        <w:trPr>
          <w:jc w:val="center"/>
        </w:trPr>
        <w:tc>
          <w:tcPr>
            <w:tcW w:w="4253" w:type="dxa"/>
            <w:vAlign w:val="center"/>
          </w:tcPr>
          <w:p w:rsidR="00AA5AC3" w:rsidRPr="002C1F09" w:rsidRDefault="00AA5AC3" w:rsidP="007C6DB1">
            <w:pPr>
              <w:ind w:left="0"/>
            </w:pPr>
            <w:r w:rsidRPr="002C1F09">
              <w:t xml:space="preserve">Relevant Experience </w:t>
            </w:r>
          </w:p>
        </w:tc>
        <w:tc>
          <w:tcPr>
            <w:tcW w:w="5103" w:type="dxa"/>
          </w:tcPr>
          <w:p w:rsidR="00AA5AC3" w:rsidRPr="002C1F09" w:rsidRDefault="00AA5AC3" w:rsidP="007C6DB1">
            <w:pPr>
              <w:ind w:left="0"/>
            </w:pPr>
            <w:r w:rsidRPr="002C1F09">
              <w:t>Significant demonstrable administrative experience.</w:t>
            </w:r>
          </w:p>
          <w:p w:rsidR="00AA5AC3" w:rsidRPr="002C1F09" w:rsidRDefault="00AA5AC3" w:rsidP="007C6DB1">
            <w:pPr>
              <w:ind w:left="0"/>
            </w:pPr>
            <w:r w:rsidRPr="002C1F09">
              <w:t>Experience of working in a busy office environment providing support to colleagues and applicants.</w:t>
            </w:r>
          </w:p>
          <w:p w:rsidR="00AA5AC3" w:rsidRPr="002C1F09" w:rsidRDefault="00AA5AC3" w:rsidP="007C6DB1">
            <w:pPr>
              <w:ind w:left="0"/>
            </w:pPr>
            <w:r w:rsidRPr="002C1F09">
              <w:t xml:space="preserve">Able to use a range of databases. </w:t>
            </w:r>
          </w:p>
          <w:p w:rsidR="00AA5AC3" w:rsidRPr="002C1F09" w:rsidRDefault="00AA5AC3" w:rsidP="007C6DB1">
            <w:pPr>
              <w:ind w:left="0"/>
            </w:pPr>
            <w:r w:rsidRPr="002C1F09">
              <w:t>Ability to use range of Microsoft Office applications.</w:t>
            </w:r>
          </w:p>
          <w:p w:rsidR="00AA5AC3" w:rsidRPr="002C1F09" w:rsidRDefault="00AA5AC3" w:rsidP="007C6DB1">
            <w:pPr>
              <w:ind w:left="0"/>
            </w:pPr>
            <w:r w:rsidRPr="002C1F09">
              <w:t>HE experience.</w:t>
            </w:r>
          </w:p>
        </w:tc>
      </w:tr>
      <w:tr w:rsidR="00AA5AC3" w:rsidRPr="002C1F09" w:rsidTr="007C6DB1">
        <w:trPr>
          <w:jc w:val="center"/>
        </w:trPr>
        <w:tc>
          <w:tcPr>
            <w:tcW w:w="4253" w:type="dxa"/>
            <w:vAlign w:val="center"/>
          </w:tcPr>
          <w:p w:rsidR="00AA5AC3" w:rsidRPr="002C1F09" w:rsidRDefault="00AA5AC3" w:rsidP="007C6DB1">
            <w:pPr>
              <w:ind w:left="0"/>
            </w:pPr>
            <w:r>
              <w:t>C</w:t>
            </w:r>
            <w:r w:rsidRPr="002C1F09">
              <w:t>ommunication Skills</w:t>
            </w:r>
          </w:p>
        </w:tc>
        <w:tc>
          <w:tcPr>
            <w:tcW w:w="5103" w:type="dxa"/>
            <w:vAlign w:val="center"/>
          </w:tcPr>
          <w:p w:rsidR="00AA5AC3" w:rsidRPr="002C1F09" w:rsidRDefault="00AA5AC3" w:rsidP="007C6DB1">
            <w:pPr>
              <w:ind w:left="0"/>
            </w:pPr>
            <w:r w:rsidRPr="002C1F09">
              <w:t>Ability to provide routine oral and written information clearly and concisely and is able to understand and explain technical terms commonly in use in own area of work.</w:t>
            </w:r>
          </w:p>
        </w:tc>
      </w:tr>
      <w:tr w:rsidR="00AA5AC3" w:rsidRPr="002C1F09" w:rsidTr="007C6DB1">
        <w:trPr>
          <w:jc w:val="center"/>
        </w:trPr>
        <w:tc>
          <w:tcPr>
            <w:tcW w:w="4253" w:type="dxa"/>
            <w:vAlign w:val="center"/>
          </w:tcPr>
          <w:p w:rsidR="00AA5AC3" w:rsidRPr="002C1F09" w:rsidRDefault="00AA5AC3" w:rsidP="007C6DB1">
            <w:pPr>
              <w:ind w:left="0"/>
            </w:pPr>
            <w:r w:rsidRPr="002C1F09">
              <w:t>Planning and Managing resources</w:t>
            </w:r>
          </w:p>
        </w:tc>
        <w:tc>
          <w:tcPr>
            <w:tcW w:w="5103" w:type="dxa"/>
            <w:vAlign w:val="center"/>
          </w:tcPr>
          <w:p w:rsidR="00AA5AC3" w:rsidRPr="002C1F09" w:rsidRDefault="00AA5AC3" w:rsidP="007C6DB1">
            <w:pPr>
              <w:ind w:left="0"/>
            </w:pPr>
            <w:r w:rsidRPr="002C1F09">
              <w:t>Plans, prioritises and organises work to achieve  objectives on time</w:t>
            </w:r>
          </w:p>
        </w:tc>
      </w:tr>
      <w:tr w:rsidR="00AA5AC3" w:rsidRPr="002C1F09" w:rsidTr="007C6DB1">
        <w:trPr>
          <w:jc w:val="center"/>
        </w:trPr>
        <w:tc>
          <w:tcPr>
            <w:tcW w:w="4253" w:type="dxa"/>
            <w:vAlign w:val="center"/>
          </w:tcPr>
          <w:p w:rsidR="00AA5AC3" w:rsidRPr="002C1F09" w:rsidRDefault="00AA5AC3" w:rsidP="007C6DB1">
            <w:pPr>
              <w:ind w:left="0"/>
            </w:pPr>
            <w:r w:rsidRPr="002C1F09">
              <w:t>Teamwork</w:t>
            </w:r>
          </w:p>
        </w:tc>
        <w:tc>
          <w:tcPr>
            <w:tcW w:w="5103" w:type="dxa"/>
            <w:vAlign w:val="center"/>
          </w:tcPr>
          <w:p w:rsidR="00AA5AC3" w:rsidRPr="002C1F09" w:rsidRDefault="00AA5AC3" w:rsidP="007C6DB1">
            <w:pPr>
              <w:ind w:left="0"/>
            </w:pPr>
            <w:r w:rsidRPr="002C1F09">
              <w:t>Works collaboratively in a team and where appropriate across or with different professional groups</w:t>
            </w:r>
          </w:p>
        </w:tc>
      </w:tr>
      <w:tr w:rsidR="00AA5AC3" w:rsidRPr="002C1F09" w:rsidTr="007C6DB1">
        <w:trPr>
          <w:jc w:val="center"/>
        </w:trPr>
        <w:tc>
          <w:tcPr>
            <w:tcW w:w="4253" w:type="dxa"/>
            <w:vAlign w:val="center"/>
          </w:tcPr>
          <w:p w:rsidR="00AA5AC3" w:rsidRPr="002C1F09" w:rsidRDefault="00AA5AC3" w:rsidP="007C6DB1">
            <w:pPr>
              <w:ind w:left="0"/>
            </w:pPr>
            <w:r w:rsidRPr="002C1F09">
              <w:t>Student Experience or Customer Service</w:t>
            </w:r>
          </w:p>
        </w:tc>
        <w:tc>
          <w:tcPr>
            <w:tcW w:w="5103" w:type="dxa"/>
            <w:vAlign w:val="center"/>
          </w:tcPr>
          <w:p w:rsidR="00AA5AC3" w:rsidRPr="002C1F09" w:rsidRDefault="00AA5AC3" w:rsidP="007C6DB1">
            <w:pPr>
              <w:ind w:left="0"/>
            </w:pPr>
            <w:r w:rsidRPr="002C1F09">
              <w:t>Provides a positive and responsive student or customer service. Deals with demanding customers in a positive way and works in a professional manner at all times.</w:t>
            </w:r>
          </w:p>
        </w:tc>
      </w:tr>
      <w:tr w:rsidR="00AA5AC3" w:rsidRPr="002C1F09" w:rsidTr="00BD67DD">
        <w:trPr>
          <w:trHeight w:val="1103"/>
          <w:jc w:val="center"/>
        </w:trPr>
        <w:tc>
          <w:tcPr>
            <w:tcW w:w="4253" w:type="dxa"/>
            <w:vAlign w:val="center"/>
          </w:tcPr>
          <w:p w:rsidR="00AA5AC3" w:rsidRPr="002C1F09" w:rsidRDefault="00AA5AC3" w:rsidP="007C6DB1">
            <w:pPr>
              <w:ind w:left="0"/>
            </w:pPr>
            <w:r w:rsidRPr="002C1F09">
              <w:t xml:space="preserve">Creativity, Innovation and Problem Solving </w:t>
            </w:r>
          </w:p>
        </w:tc>
        <w:tc>
          <w:tcPr>
            <w:tcW w:w="5103" w:type="dxa"/>
            <w:vAlign w:val="center"/>
          </w:tcPr>
          <w:p w:rsidR="00AA5AC3" w:rsidRPr="002C1F09" w:rsidRDefault="00AA5AC3" w:rsidP="007C6DB1">
            <w:pPr>
              <w:ind w:left="0"/>
            </w:pPr>
            <w:r w:rsidRPr="002C1F09">
              <w:t>Uses initiative or creativity to resolve problems. Is prepared and able to offer solutions; referring to a manager if issue is complex or requires a decision outside their level of responsibility.</w:t>
            </w:r>
          </w:p>
        </w:tc>
      </w:tr>
    </w:tbl>
    <w:p w:rsidR="009A3606" w:rsidRDefault="009A3606"/>
    <w:sectPr w:rsidR="009A3606" w:rsidSect="007C467C">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B4125"/>
    <w:multiLevelType w:val="hybridMultilevel"/>
    <w:tmpl w:val="9C0A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E0827"/>
    <w:multiLevelType w:val="hybridMultilevel"/>
    <w:tmpl w:val="ECE0EC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C3"/>
    <w:rsid w:val="00754328"/>
    <w:rsid w:val="007C467C"/>
    <w:rsid w:val="009A3606"/>
    <w:rsid w:val="009B60FC"/>
    <w:rsid w:val="00AA5AC3"/>
    <w:rsid w:val="00BD67DD"/>
    <w:rsid w:val="00CF06D5"/>
    <w:rsid w:val="00ED7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B693E-2050-4FDA-A3D9-517FB49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5AC3"/>
    <w:pPr>
      <w:spacing w:before="100" w:beforeAutospacing="1" w:after="100" w:afterAutospacing="1" w:line="240" w:lineRule="auto"/>
      <w:ind w:left="851"/>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5AC3"/>
    <w:pPr>
      <w:ind w:left="720"/>
      <w:contextualSpacing/>
    </w:pPr>
  </w:style>
  <w:style w:type="table" w:customStyle="1" w:styleId="TableGrid11">
    <w:name w:val="Table Grid11"/>
    <w:basedOn w:val="TableNormal"/>
    <w:next w:val="TableGrid"/>
    <w:uiPriority w:val="59"/>
    <w:rsid w:val="00AA5A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A5AC3"/>
    <w:rPr>
      <w:rFonts w:eastAsia="Times New Roman" w:cs="Arial"/>
      <w:lang w:eastAsia="en-GB"/>
    </w:rPr>
  </w:style>
  <w:style w:type="table" w:styleId="TableGrid">
    <w:name w:val="Table Grid"/>
    <w:basedOn w:val="TableNormal"/>
    <w:uiPriority w:val="39"/>
    <w:rsid w:val="00A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67D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7D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A9AB5482E04F9F92A5B974ECEFDE54"/>
        <w:category>
          <w:name w:val="General"/>
          <w:gallery w:val="placeholder"/>
        </w:category>
        <w:types>
          <w:type w:val="bbPlcHdr"/>
        </w:types>
        <w:behaviors>
          <w:behavior w:val="content"/>
        </w:behaviors>
        <w:guid w:val="{C05D7972-092B-4EBA-9F85-DED6AADE29C0}"/>
      </w:docPartPr>
      <w:docPartBody>
        <w:p w:rsidR="00D671E3" w:rsidRDefault="00130EA6" w:rsidP="00130EA6">
          <w:pPr>
            <w:pStyle w:val="CBA9AB5482E04F9F92A5B974ECEFDE54"/>
          </w:pPr>
          <w:r>
            <w:rPr>
              <w:rStyle w:val="PlaceholderText"/>
            </w:rPr>
            <w:t>Pay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A6"/>
    <w:rsid w:val="00130EA6"/>
    <w:rsid w:val="00A11983"/>
    <w:rsid w:val="00A247EB"/>
    <w:rsid w:val="00D67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EA6"/>
  </w:style>
  <w:style w:type="paragraph" w:customStyle="1" w:styleId="CBA9AB5482E04F9F92A5B974ECEFDE54">
    <w:name w:val="CBA9AB5482E04F9F92A5B974ECEFDE54"/>
    <w:rsid w:val="00130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1044</Words>
  <Characters>5952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Daisha Ferdinand</dc:creator>
  <cp:keywords/>
  <dc:description/>
  <cp:lastModifiedBy>Richard Evans</cp:lastModifiedBy>
  <cp:revision>2</cp:revision>
  <cp:lastPrinted>2017-12-14T15:25:00Z</cp:lastPrinted>
  <dcterms:created xsi:type="dcterms:W3CDTF">2017-12-19T12:31:00Z</dcterms:created>
  <dcterms:modified xsi:type="dcterms:W3CDTF">2017-12-19T12:31:00Z</dcterms:modified>
</cp:coreProperties>
</file>