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3"/>
        <w:gridCol w:w="4511"/>
      </w:tblGrid>
      <w:tr w:rsidR="00517C86" w:rsidRPr="00BD727E" w14:paraId="1E3EDE37" w14:textId="77777777" w:rsidTr="00517C86">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771C42" w14:textId="77777777" w:rsidR="00517C86" w:rsidRPr="00BD727E" w:rsidRDefault="00517C86" w:rsidP="00517C86">
            <w:pPr>
              <w:jc w:val="center"/>
              <w:textAlignment w:val="baseline"/>
              <w:rPr>
                <w:rFonts w:ascii="Arial" w:eastAsia="Times New Roman" w:hAnsi="Arial" w:cs="Arial"/>
                <w:b/>
                <w:bCs/>
                <w:sz w:val="22"/>
                <w:szCs w:val="22"/>
              </w:rPr>
            </w:pPr>
            <w:r w:rsidRPr="00BD727E">
              <w:rPr>
                <w:rFonts w:ascii="Arial" w:eastAsia="Times New Roman" w:hAnsi="Arial" w:cs="Arial"/>
                <w:b/>
                <w:bCs/>
                <w:sz w:val="22"/>
                <w:szCs w:val="22"/>
              </w:rPr>
              <w:t>JOB DESCRIPTION AND PERSON SPECIFICATION </w:t>
            </w:r>
          </w:p>
          <w:p w14:paraId="7E83B836"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sz w:val="22"/>
                <w:szCs w:val="22"/>
              </w:rPr>
              <w:t> </w:t>
            </w:r>
          </w:p>
        </w:tc>
      </w:tr>
      <w:tr w:rsidR="00517C86" w:rsidRPr="00BD727E" w14:paraId="4F279B30" w14:textId="77777777" w:rsidTr="00517C86">
        <w:tc>
          <w:tcPr>
            <w:tcW w:w="4500" w:type="dxa"/>
            <w:tcBorders>
              <w:top w:val="nil"/>
              <w:left w:val="single" w:sz="6" w:space="0" w:color="auto"/>
              <w:bottom w:val="single" w:sz="6" w:space="0" w:color="auto"/>
              <w:right w:val="single" w:sz="6" w:space="0" w:color="auto"/>
            </w:tcBorders>
            <w:shd w:val="clear" w:color="auto" w:fill="auto"/>
            <w:hideMark/>
          </w:tcPr>
          <w:p w14:paraId="6CDF9B5A" w14:textId="7B2889D9"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b/>
                <w:bCs/>
                <w:sz w:val="22"/>
                <w:szCs w:val="22"/>
              </w:rPr>
              <w:t>Job Title: </w:t>
            </w:r>
            <w:r w:rsidR="00912E0E" w:rsidRPr="00BD727E">
              <w:rPr>
                <w:rFonts w:ascii="Arial" w:eastAsia="Times New Roman" w:hAnsi="Arial" w:cs="Arial"/>
                <w:sz w:val="22"/>
                <w:szCs w:val="22"/>
              </w:rPr>
              <w:t> </w:t>
            </w:r>
            <w:r w:rsidR="00912E0E" w:rsidRPr="00BD727E">
              <w:rPr>
                <w:rFonts w:ascii="Arial" w:eastAsia="Times New Roman" w:hAnsi="Arial" w:cs="Arial"/>
                <w:sz w:val="22"/>
                <w:szCs w:val="22"/>
              </w:rPr>
              <w:br/>
              <w:t xml:space="preserve">Lecturer: </w:t>
            </w:r>
            <w:r w:rsidRPr="00BD727E">
              <w:rPr>
                <w:rFonts w:ascii="Arial" w:eastAsia="Times New Roman" w:hAnsi="Arial" w:cs="Arial"/>
                <w:color w:val="000000"/>
                <w:sz w:val="22"/>
                <w:szCs w:val="22"/>
              </w:rPr>
              <w:t>Digital Fashion Media: Still and Moving Image  </w:t>
            </w:r>
          </w:p>
        </w:tc>
        <w:tc>
          <w:tcPr>
            <w:tcW w:w="4500" w:type="dxa"/>
            <w:tcBorders>
              <w:top w:val="nil"/>
              <w:left w:val="nil"/>
              <w:bottom w:val="single" w:sz="6" w:space="0" w:color="auto"/>
              <w:right w:val="single" w:sz="6" w:space="0" w:color="auto"/>
            </w:tcBorders>
            <w:shd w:val="clear" w:color="auto" w:fill="auto"/>
            <w:hideMark/>
          </w:tcPr>
          <w:p w14:paraId="5957AE73" w14:textId="77777777" w:rsidR="00517C86" w:rsidRPr="00BD727E" w:rsidRDefault="00517C86" w:rsidP="00517C86">
            <w:pPr>
              <w:textAlignment w:val="baseline"/>
              <w:rPr>
                <w:rFonts w:ascii="Arial" w:eastAsia="Times New Roman" w:hAnsi="Arial" w:cs="Arial"/>
                <w:b/>
                <w:bCs/>
                <w:sz w:val="22"/>
                <w:szCs w:val="22"/>
              </w:rPr>
            </w:pPr>
            <w:r w:rsidRPr="00BD727E">
              <w:rPr>
                <w:rFonts w:ascii="Arial" w:eastAsia="Times New Roman" w:hAnsi="Arial" w:cs="Arial"/>
                <w:b/>
                <w:bCs/>
                <w:sz w:val="22"/>
                <w:szCs w:val="22"/>
              </w:rPr>
              <w:t>Accountable to</w:t>
            </w:r>
            <w:r w:rsidRPr="00BD727E">
              <w:rPr>
                <w:rFonts w:ascii="Arial" w:eastAsia="Times New Roman" w:hAnsi="Arial" w:cs="Arial"/>
                <w:sz w:val="22"/>
                <w:szCs w:val="22"/>
              </w:rPr>
              <w:t>:  </w:t>
            </w:r>
            <w:r w:rsidRPr="00BD727E">
              <w:rPr>
                <w:rFonts w:ascii="Arial" w:eastAsia="Times New Roman" w:hAnsi="Arial" w:cs="Arial"/>
                <w:b/>
                <w:bCs/>
                <w:sz w:val="22"/>
                <w:szCs w:val="22"/>
              </w:rPr>
              <w:t> </w:t>
            </w:r>
          </w:p>
          <w:p w14:paraId="13CC5B34" w14:textId="14B08D94" w:rsidR="00517C86" w:rsidRPr="00BD727E" w:rsidRDefault="00517C86" w:rsidP="00517C86">
            <w:pPr>
              <w:textAlignment w:val="baseline"/>
              <w:rPr>
                <w:rFonts w:ascii="Arial" w:eastAsia="Times New Roman" w:hAnsi="Arial" w:cs="Arial"/>
                <w:sz w:val="22"/>
                <w:szCs w:val="22"/>
                <w:lang w:val="en-US"/>
              </w:rPr>
            </w:pPr>
            <w:r w:rsidRPr="00BD727E">
              <w:rPr>
                <w:rFonts w:ascii="Arial" w:eastAsia="Times New Roman" w:hAnsi="Arial" w:cs="Arial"/>
                <w:sz w:val="22"/>
                <w:szCs w:val="22"/>
              </w:rPr>
              <w:t>Subject Director: Media an</w:t>
            </w:r>
            <w:r w:rsidR="00912E0E" w:rsidRPr="00BD727E">
              <w:rPr>
                <w:rFonts w:ascii="Arial" w:eastAsia="Times New Roman" w:hAnsi="Arial" w:cs="Arial"/>
                <w:sz w:val="22"/>
                <w:szCs w:val="22"/>
              </w:rPr>
              <w:t xml:space="preserve">d Communication/ Course Leader: </w:t>
            </w:r>
            <w:r w:rsidRPr="00BD727E">
              <w:rPr>
                <w:rFonts w:ascii="Arial" w:eastAsia="Times New Roman" w:hAnsi="Arial" w:cs="Arial"/>
                <w:sz w:val="22"/>
                <w:szCs w:val="22"/>
              </w:rPr>
              <w:t>MA Fashion Photography</w:t>
            </w:r>
            <w:r w:rsidRPr="00BD727E">
              <w:rPr>
                <w:rFonts w:ascii="Arial" w:eastAsia="Times New Roman" w:hAnsi="Arial" w:cs="Arial"/>
                <w:sz w:val="22"/>
                <w:szCs w:val="22"/>
                <w:lang w:val="en-US"/>
              </w:rPr>
              <w:t> </w:t>
            </w:r>
          </w:p>
          <w:p w14:paraId="21D3A32C"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sz w:val="22"/>
                <w:szCs w:val="22"/>
              </w:rPr>
              <w:t> </w:t>
            </w:r>
          </w:p>
        </w:tc>
      </w:tr>
      <w:tr w:rsidR="00517C86" w:rsidRPr="00BD727E" w14:paraId="4A28EAF4" w14:textId="77777777" w:rsidTr="00517C86">
        <w:tc>
          <w:tcPr>
            <w:tcW w:w="4500" w:type="dxa"/>
            <w:tcBorders>
              <w:top w:val="nil"/>
              <w:left w:val="single" w:sz="6" w:space="0" w:color="auto"/>
              <w:bottom w:val="single" w:sz="6" w:space="0" w:color="auto"/>
              <w:right w:val="single" w:sz="6" w:space="0" w:color="auto"/>
            </w:tcBorders>
            <w:shd w:val="clear" w:color="auto" w:fill="auto"/>
            <w:hideMark/>
          </w:tcPr>
          <w:p w14:paraId="3D794FDD"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b/>
                <w:bCs/>
                <w:sz w:val="22"/>
                <w:szCs w:val="22"/>
              </w:rPr>
              <w:t>Contract Length:</w:t>
            </w:r>
            <w:r w:rsidRPr="00BD727E">
              <w:rPr>
                <w:rFonts w:ascii="Arial" w:eastAsia="Times New Roman" w:hAnsi="Arial" w:cs="Arial"/>
                <w:sz w:val="22"/>
                <w:szCs w:val="22"/>
              </w:rPr>
              <w:t>  Permanent </w:t>
            </w:r>
          </w:p>
        </w:tc>
        <w:tc>
          <w:tcPr>
            <w:tcW w:w="4500" w:type="dxa"/>
            <w:tcBorders>
              <w:top w:val="nil"/>
              <w:left w:val="nil"/>
              <w:bottom w:val="single" w:sz="6" w:space="0" w:color="auto"/>
              <w:right w:val="single" w:sz="6" w:space="0" w:color="auto"/>
            </w:tcBorders>
            <w:shd w:val="clear" w:color="auto" w:fill="auto"/>
            <w:hideMark/>
          </w:tcPr>
          <w:p w14:paraId="74612B40" w14:textId="77777777" w:rsidR="00D35534" w:rsidRPr="00BD727E" w:rsidRDefault="00517C86" w:rsidP="00D35534">
            <w:pPr>
              <w:textAlignment w:val="baseline"/>
              <w:rPr>
                <w:rFonts w:ascii="Arial" w:eastAsia="Times New Roman" w:hAnsi="Arial" w:cs="Arial"/>
                <w:sz w:val="22"/>
                <w:szCs w:val="22"/>
              </w:rPr>
            </w:pPr>
            <w:r w:rsidRPr="00BD727E">
              <w:rPr>
                <w:rFonts w:ascii="Arial" w:eastAsia="Times New Roman" w:hAnsi="Arial" w:cs="Arial"/>
                <w:b/>
                <w:bCs/>
                <w:sz w:val="22"/>
                <w:szCs w:val="22"/>
              </w:rPr>
              <w:t>Hours per week/ FTE:</w:t>
            </w:r>
            <w:r w:rsidRPr="00BD727E">
              <w:rPr>
                <w:rFonts w:ascii="Arial" w:eastAsia="Times New Roman" w:hAnsi="Arial" w:cs="Arial"/>
                <w:sz w:val="22"/>
                <w:szCs w:val="22"/>
              </w:rPr>
              <w:t>  </w:t>
            </w:r>
            <w:r w:rsidR="00D35534" w:rsidRPr="00BD727E">
              <w:rPr>
                <w:rFonts w:ascii="Arial" w:eastAsia="Times New Roman" w:hAnsi="Arial" w:cs="Arial"/>
                <w:sz w:val="22"/>
                <w:szCs w:val="22"/>
              </w:rPr>
              <w:t>0.6</w:t>
            </w:r>
          </w:p>
          <w:p w14:paraId="0F805AD2" w14:textId="1C012E7D" w:rsidR="00517C86" w:rsidRPr="00BD727E" w:rsidRDefault="00517C86" w:rsidP="00D35534">
            <w:pPr>
              <w:textAlignment w:val="baseline"/>
              <w:rPr>
                <w:rFonts w:ascii="Arial" w:eastAsia="Times New Roman" w:hAnsi="Arial" w:cs="Arial"/>
                <w:sz w:val="22"/>
                <w:szCs w:val="22"/>
              </w:rPr>
            </w:pPr>
            <w:r w:rsidRPr="00BD727E">
              <w:rPr>
                <w:rFonts w:ascii="Arial" w:eastAsia="Times New Roman" w:hAnsi="Arial" w:cs="Arial"/>
                <w:sz w:val="22"/>
                <w:szCs w:val="22"/>
              </w:rPr>
              <w:t> </w:t>
            </w:r>
          </w:p>
        </w:tc>
      </w:tr>
      <w:tr w:rsidR="00517C86" w:rsidRPr="00BD727E" w14:paraId="4D933311" w14:textId="77777777" w:rsidTr="00517C86">
        <w:trPr>
          <w:trHeight w:val="300"/>
        </w:trPr>
        <w:tc>
          <w:tcPr>
            <w:tcW w:w="4500" w:type="dxa"/>
            <w:tcBorders>
              <w:top w:val="nil"/>
              <w:left w:val="single" w:sz="6" w:space="0" w:color="auto"/>
              <w:bottom w:val="single" w:sz="6" w:space="0" w:color="auto"/>
              <w:right w:val="single" w:sz="6" w:space="0" w:color="auto"/>
            </w:tcBorders>
            <w:shd w:val="clear" w:color="auto" w:fill="auto"/>
            <w:hideMark/>
          </w:tcPr>
          <w:p w14:paraId="1ECA631E" w14:textId="36D2ED33"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b/>
                <w:bCs/>
                <w:sz w:val="22"/>
                <w:szCs w:val="22"/>
              </w:rPr>
              <w:t>Salary:</w:t>
            </w:r>
            <w:r w:rsidRPr="00BD727E">
              <w:rPr>
                <w:rFonts w:ascii="Arial" w:eastAsia="Times New Roman" w:hAnsi="Arial" w:cs="Arial"/>
                <w:sz w:val="22"/>
                <w:szCs w:val="22"/>
              </w:rPr>
              <w:t> </w:t>
            </w:r>
            <w:r w:rsidR="00A73647" w:rsidRPr="00BD727E">
              <w:rPr>
                <w:rFonts w:ascii="Arial" w:eastAsia="Times New Roman" w:hAnsi="Arial" w:cs="Arial"/>
                <w:sz w:val="22"/>
                <w:szCs w:val="22"/>
              </w:rPr>
              <w:t>£38,694-£46,423 pro rata pa</w:t>
            </w:r>
          </w:p>
          <w:p w14:paraId="55492C85"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sz w:val="22"/>
                <w:szCs w:val="22"/>
              </w:rPr>
              <w:t>                    </w:t>
            </w:r>
          </w:p>
          <w:p w14:paraId="733DD41D"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sz w:val="22"/>
                <w:szCs w:val="22"/>
              </w:rPr>
              <w:t> </w:t>
            </w:r>
          </w:p>
        </w:tc>
        <w:tc>
          <w:tcPr>
            <w:tcW w:w="4500" w:type="dxa"/>
            <w:tcBorders>
              <w:top w:val="nil"/>
              <w:left w:val="nil"/>
              <w:bottom w:val="single" w:sz="6" w:space="0" w:color="auto"/>
              <w:right w:val="single" w:sz="6" w:space="0" w:color="auto"/>
            </w:tcBorders>
            <w:shd w:val="clear" w:color="auto" w:fill="auto"/>
            <w:hideMark/>
          </w:tcPr>
          <w:p w14:paraId="25FF48A9"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b/>
                <w:bCs/>
                <w:sz w:val="22"/>
                <w:szCs w:val="22"/>
              </w:rPr>
              <w:t>Grade</w:t>
            </w:r>
            <w:r w:rsidRPr="00BD727E">
              <w:rPr>
                <w:rFonts w:ascii="Arial" w:eastAsia="Times New Roman" w:hAnsi="Arial" w:cs="Arial"/>
                <w:sz w:val="22"/>
                <w:szCs w:val="22"/>
              </w:rPr>
              <w:t>:  5 </w:t>
            </w:r>
          </w:p>
        </w:tc>
      </w:tr>
      <w:tr w:rsidR="00517C86" w:rsidRPr="00BD727E" w14:paraId="53E8686B" w14:textId="77777777" w:rsidTr="00517C86">
        <w:tc>
          <w:tcPr>
            <w:tcW w:w="4500" w:type="dxa"/>
            <w:tcBorders>
              <w:top w:val="nil"/>
              <w:left w:val="single" w:sz="6" w:space="0" w:color="auto"/>
              <w:bottom w:val="single" w:sz="6" w:space="0" w:color="auto"/>
              <w:right w:val="single" w:sz="6" w:space="0" w:color="auto"/>
            </w:tcBorders>
            <w:shd w:val="clear" w:color="auto" w:fill="auto"/>
            <w:hideMark/>
          </w:tcPr>
          <w:p w14:paraId="231AEB72" w14:textId="5581199F"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b/>
                <w:bCs/>
                <w:sz w:val="22"/>
                <w:szCs w:val="22"/>
              </w:rPr>
              <w:t>College/ Service</w:t>
            </w:r>
            <w:r w:rsidRPr="00BD727E">
              <w:rPr>
                <w:rFonts w:ascii="Arial" w:eastAsia="Times New Roman" w:hAnsi="Arial" w:cs="Arial"/>
                <w:sz w:val="22"/>
                <w:szCs w:val="22"/>
              </w:rPr>
              <w:t>: </w:t>
            </w:r>
            <w:r w:rsidR="00A73647" w:rsidRPr="00BD727E">
              <w:rPr>
                <w:rFonts w:ascii="Arial" w:eastAsia="Times New Roman" w:hAnsi="Arial" w:cs="Arial"/>
                <w:sz w:val="22"/>
                <w:szCs w:val="22"/>
              </w:rPr>
              <w:t>London College of Fashion</w:t>
            </w:r>
            <w:r w:rsidR="00660776" w:rsidRPr="00BD727E">
              <w:rPr>
                <w:rFonts w:ascii="Arial" w:eastAsia="Times New Roman" w:hAnsi="Arial" w:cs="Arial"/>
                <w:sz w:val="22"/>
                <w:szCs w:val="22"/>
              </w:rPr>
              <w:t xml:space="preserve">/ </w:t>
            </w:r>
            <w:r w:rsidRPr="00BD727E">
              <w:rPr>
                <w:rFonts w:ascii="Arial" w:eastAsia="Times New Roman" w:hAnsi="Arial" w:cs="Arial"/>
                <w:sz w:val="22"/>
                <w:szCs w:val="22"/>
              </w:rPr>
              <w:t>School of Media and Communication </w:t>
            </w:r>
          </w:p>
          <w:p w14:paraId="5AC726D7"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sz w:val="22"/>
                <w:szCs w:val="22"/>
              </w:rPr>
              <w:t> </w:t>
            </w:r>
          </w:p>
        </w:tc>
        <w:tc>
          <w:tcPr>
            <w:tcW w:w="4500" w:type="dxa"/>
            <w:tcBorders>
              <w:top w:val="nil"/>
              <w:left w:val="nil"/>
              <w:bottom w:val="single" w:sz="6" w:space="0" w:color="auto"/>
              <w:right w:val="single" w:sz="6" w:space="0" w:color="auto"/>
            </w:tcBorders>
            <w:shd w:val="clear" w:color="auto" w:fill="auto"/>
            <w:hideMark/>
          </w:tcPr>
          <w:p w14:paraId="2529E950" w14:textId="075E64B4" w:rsidR="00517C86" w:rsidRPr="00BD727E" w:rsidRDefault="00517C86" w:rsidP="00A73647">
            <w:pPr>
              <w:textAlignment w:val="baseline"/>
              <w:rPr>
                <w:rFonts w:ascii="Arial" w:eastAsia="Times New Roman" w:hAnsi="Arial" w:cs="Arial"/>
                <w:sz w:val="22"/>
                <w:szCs w:val="22"/>
              </w:rPr>
            </w:pPr>
            <w:r w:rsidRPr="00BD727E">
              <w:rPr>
                <w:rFonts w:ascii="Arial" w:eastAsia="Times New Roman" w:hAnsi="Arial" w:cs="Arial"/>
                <w:b/>
                <w:bCs/>
                <w:sz w:val="22"/>
                <w:szCs w:val="22"/>
              </w:rPr>
              <w:t>Location</w:t>
            </w:r>
            <w:r w:rsidRPr="00BD727E">
              <w:rPr>
                <w:rFonts w:ascii="Arial" w:eastAsia="Times New Roman" w:hAnsi="Arial" w:cs="Arial"/>
                <w:sz w:val="22"/>
                <w:szCs w:val="22"/>
              </w:rPr>
              <w:t>:  </w:t>
            </w:r>
            <w:r w:rsidR="00A73647" w:rsidRPr="00BD727E">
              <w:rPr>
                <w:rFonts w:ascii="Arial" w:eastAsia="Times New Roman" w:hAnsi="Arial" w:cs="Arial"/>
                <w:sz w:val="22"/>
                <w:szCs w:val="22"/>
              </w:rPr>
              <w:t>40 Lime Grove, London, W12 8EA</w:t>
            </w:r>
            <w:r w:rsidRPr="00BD727E">
              <w:rPr>
                <w:rFonts w:ascii="Arial" w:eastAsia="Times New Roman" w:hAnsi="Arial" w:cs="Arial"/>
                <w:sz w:val="22"/>
                <w:szCs w:val="22"/>
              </w:rPr>
              <w:t> </w:t>
            </w:r>
            <w:r w:rsidR="00D35534" w:rsidRPr="00BD727E">
              <w:rPr>
                <w:rFonts w:ascii="Arial" w:eastAsia="Times New Roman" w:hAnsi="Arial" w:cs="Arial"/>
                <w:sz w:val="22"/>
                <w:szCs w:val="22"/>
              </w:rPr>
              <w:t>and relocating to Stratford in 2023</w:t>
            </w:r>
          </w:p>
        </w:tc>
      </w:tr>
      <w:tr w:rsidR="00517C86" w:rsidRPr="00BD727E" w14:paraId="37FADBD1" w14:textId="77777777" w:rsidTr="00A73647">
        <w:tc>
          <w:tcPr>
            <w:tcW w:w="9015" w:type="dxa"/>
            <w:gridSpan w:val="2"/>
            <w:tcBorders>
              <w:top w:val="nil"/>
              <w:left w:val="single" w:sz="6" w:space="0" w:color="auto"/>
              <w:bottom w:val="single" w:sz="4" w:space="0" w:color="auto"/>
              <w:right w:val="single" w:sz="6" w:space="0" w:color="auto"/>
            </w:tcBorders>
            <w:shd w:val="clear" w:color="auto" w:fill="auto"/>
            <w:hideMark/>
          </w:tcPr>
          <w:p w14:paraId="15FAC038"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b/>
                <w:bCs/>
                <w:sz w:val="22"/>
                <w:szCs w:val="22"/>
              </w:rPr>
              <w:t>Purpose of role</w:t>
            </w:r>
            <w:r w:rsidRPr="00BD727E">
              <w:rPr>
                <w:rFonts w:ascii="Arial" w:eastAsia="Times New Roman" w:hAnsi="Arial" w:cs="Arial"/>
                <w:sz w:val="22"/>
                <w:szCs w:val="22"/>
              </w:rPr>
              <w:t> </w:t>
            </w:r>
          </w:p>
          <w:p w14:paraId="4FACD4AC" w14:textId="77777777" w:rsidR="00517C86" w:rsidRPr="00BD727E" w:rsidRDefault="00517C86" w:rsidP="00517C86">
            <w:pPr>
              <w:textAlignment w:val="baseline"/>
              <w:rPr>
                <w:rFonts w:ascii="Arial" w:eastAsia="Times New Roman" w:hAnsi="Arial" w:cs="Arial"/>
                <w:sz w:val="22"/>
                <w:szCs w:val="22"/>
                <w:lang w:val="en-US"/>
              </w:rPr>
            </w:pPr>
            <w:r w:rsidRPr="00BD727E">
              <w:rPr>
                <w:rFonts w:ascii="Arial" w:eastAsia="Times New Roman" w:hAnsi="Arial" w:cs="Arial"/>
                <w:color w:val="000000"/>
                <w:sz w:val="22"/>
                <w:szCs w:val="22"/>
              </w:rPr>
              <w:t>The Lecturer in Digital Fashion Media: Still and Moving Image will contribute to teaching, curriculum design, and the development of on-going research on the MA</w:t>
            </w:r>
            <w:r w:rsidRPr="00BD727E">
              <w:rPr>
                <w:rFonts w:ascii="Arial" w:eastAsia="Times New Roman" w:hAnsi="Arial" w:cs="Arial"/>
                <w:i/>
                <w:iCs/>
                <w:color w:val="000000"/>
                <w:sz w:val="22"/>
                <w:szCs w:val="22"/>
              </w:rPr>
              <w:t> </w:t>
            </w:r>
            <w:r w:rsidRPr="00BD727E">
              <w:rPr>
                <w:rFonts w:ascii="Arial" w:eastAsia="Times New Roman" w:hAnsi="Arial" w:cs="Arial"/>
                <w:iCs/>
                <w:color w:val="000000"/>
                <w:sz w:val="22"/>
                <w:szCs w:val="22"/>
              </w:rPr>
              <w:t>Fashion Photography</w:t>
            </w:r>
            <w:r w:rsidRPr="00BD727E">
              <w:rPr>
                <w:rFonts w:ascii="Arial" w:eastAsia="Times New Roman" w:hAnsi="Arial" w:cs="Arial"/>
                <w:color w:val="000000"/>
                <w:sz w:val="22"/>
                <w:szCs w:val="22"/>
              </w:rPr>
              <w:t> and </w:t>
            </w:r>
            <w:r w:rsidRPr="00BD727E">
              <w:rPr>
                <w:rFonts w:ascii="Arial" w:eastAsia="Times New Roman" w:hAnsi="Arial" w:cs="Arial"/>
                <w:iCs/>
                <w:color w:val="000000"/>
                <w:sz w:val="22"/>
                <w:szCs w:val="22"/>
              </w:rPr>
              <w:t>MA Fashion, Film and Digital Production</w:t>
            </w:r>
            <w:r w:rsidRPr="00BD727E">
              <w:rPr>
                <w:rFonts w:ascii="Arial" w:eastAsia="Times New Roman" w:hAnsi="Arial" w:cs="Arial"/>
                <w:color w:val="000000"/>
                <w:sz w:val="22"/>
                <w:szCs w:val="22"/>
              </w:rPr>
              <w:t> courses. The post-holder will join an existing team of staff working across these dynamic MA courses that are part of the Fashion Media Programme in the School of Media and Communication, London College of Fashion (UAL).</w:t>
            </w:r>
            <w:r w:rsidRPr="00BD727E">
              <w:rPr>
                <w:rFonts w:ascii="Arial" w:eastAsia="Times New Roman" w:hAnsi="Arial" w:cs="Arial"/>
                <w:color w:val="000000"/>
                <w:sz w:val="22"/>
                <w:szCs w:val="22"/>
                <w:lang w:val="en-US"/>
              </w:rPr>
              <w:t> </w:t>
            </w:r>
          </w:p>
          <w:p w14:paraId="3467AA65" w14:textId="77777777" w:rsidR="00517C86" w:rsidRPr="00BD727E" w:rsidRDefault="00517C86" w:rsidP="00517C86">
            <w:pPr>
              <w:textAlignment w:val="baseline"/>
              <w:rPr>
                <w:rFonts w:ascii="Arial" w:eastAsia="Times New Roman" w:hAnsi="Arial" w:cs="Arial"/>
                <w:sz w:val="22"/>
                <w:szCs w:val="22"/>
                <w:lang w:val="en-US"/>
              </w:rPr>
            </w:pPr>
            <w:r w:rsidRPr="00BD727E">
              <w:rPr>
                <w:rFonts w:ascii="Arial" w:eastAsia="Times New Roman" w:hAnsi="Arial" w:cs="Arial"/>
                <w:color w:val="000000"/>
                <w:sz w:val="22"/>
                <w:szCs w:val="22"/>
                <w:lang w:val="en-US"/>
              </w:rPr>
              <w:t> </w:t>
            </w:r>
          </w:p>
          <w:p w14:paraId="0800AB5A" w14:textId="77777777" w:rsidR="00517C86" w:rsidRPr="00BD727E" w:rsidRDefault="00517C86" w:rsidP="00517C86">
            <w:pPr>
              <w:textAlignment w:val="baseline"/>
              <w:rPr>
                <w:rFonts w:ascii="Arial" w:eastAsia="Times New Roman" w:hAnsi="Arial" w:cs="Arial"/>
                <w:sz w:val="22"/>
                <w:szCs w:val="22"/>
                <w:lang w:val="en-US"/>
              </w:rPr>
            </w:pPr>
            <w:r w:rsidRPr="00BD727E">
              <w:rPr>
                <w:rFonts w:ascii="Arial" w:eastAsia="Times New Roman" w:hAnsi="Arial" w:cs="Arial"/>
                <w:color w:val="000000"/>
                <w:sz w:val="22"/>
                <w:szCs w:val="22"/>
              </w:rPr>
              <w:t>The post-holder will be expected to:</w:t>
            </w:r>
            <w:r w:rsidRPr="00BD727E">
              <w:rPr>
                <w:rFonts w:ascii="Arial" w:eastAsia="Times New Roman" w:hAnsi="Arial" w:cs="Arial"/>
                <w:color w:val="000000"/>
                <w:sz w:val="22"/>
                <w:szCs w:val="22"/>
                <w:lang w:val="en-US"/>
              </w:rPr>
              <w:t> </w:t>
            </w:r>
          </w:p>
          <w:p w14:paraId="1CBA5A30" w14:textId="77777777" w:rsidR="00517C86" w:rsidRPr="00BD727E" w:rsidRDefault="00517C86" w:rsidP="00517C86">
            <w:pPr>
              <w:textAlignment w:val="baseline"/>
              <w:rPr>
                <w:rFonts w:ascii="Arial" w:eastAsia="Times New Roman" w:hAnsi="Arial" w:cs="Arial"/>
                <w:sz w:val="22"/>
                <w:szCs w:val="22"/>
                <w:lang w:val="en-US"/>
              </w:rPr>
            </w:pPr>
            <w:r w:rsidRPr="00BD727E">
              <w:rPr>
                <w:rFonts w:ascii="Arial" w:eastAsia="Times New Roman" w:hAnsi="Arial" w:cs="Arial"/>
                <w:color w:val="000000"/>
                <w:sz w:val="22"/>
                <w:szCs w:val="22"/>
                <w:lang w:val="en-US"/>
              </w:rPr>
              <w:t> </w:t>
            </w:r>
          </w:p>
          <w:p w14:paraId="3422A9A5" w14:textId="77777777" w:rsidR="00517C86" w:rsidRPr="00BD727E" w:rsidRDefault="00517C86" w:rsidP="00517C86">
            <w:pPr>
              <w:numPr>
                <w:ilvl w:val="0"/>
                <w:numId w:val="1"/>
              </w:numPr>
              <w:ind w:left="360" w:firstLine="0"/>
              <w:textAlignment w:val="baseline"/>
              <w:rPr>
                <w:rFonts w:ascii="Arial" w:eastAsia="Times New Roman" w:hAnsi="Arial" w:cs="Arial"/>
                <w:sz w:val="22"/>
                <w:szCs w:val="22"/>
                <w:lang w:val="en-US"/>
              </w:rPr>
            </w:pPr>
            <w:r w:rsidRPr="00BD727E">
              <w:rPr>
                <w:rFonts w:ascii="Arial" w:eastAsia="Times New Roman" w:hAnsi="Arial" w:cs="Arial"/>
                <w:color w:val="000000"/>
                <w:sz w:val="22"/>
                <w:szCs w:val="22"/>
              </w:rPr>
              <w:t>Work collaboratively with the course teams, deploying specialist expertise to develop pedagogy in an innovative and critical curriculum, in teaching, learning and assessment</w:t>
            </w:r>
            <w:r w:rsidRPr="00BD727E">
              <w:rPr>
                <w:rFonts w:ascii="Arial" w:eastAsia="Times New Roman" w:hAnsi="Arial" w:cs="Arial"/>
                <w:color w:val="000000"/>
                <w:sz w:val="22"/>
                <w:szCs w:val="22"/>
                <w:lang w:val="en-US"/>
              </w:rPr>
              <w:t> </w:t>
            </w:r>
          </w:p>
          <w:p w14:paraId="30D30059" w14:textId="77777777" w:rsidR="00517C86" w:rsidRPr="00BD727E" w:rsidRDefault="00517C86" w:rsidP="00517C86">
            <w:pPr>
              <w:numPr>
                <w:ilvl w:val="0"/>
                <w:numId w:val="1"/>
              </w:numPr>
              <w:ind w:left="360" w:firstLine="0"/>
              <w:textAlignment w:val="baseline"/>
              <w:rPr>
                <w:rFonts w:ascii="Arial" w:eastAsia="Times New Roman" w:hAnsi="Arial" w:cs="Arial"/>
                <w:sz w:val="22"/>
                <w:szCs w:val="22"/>
                <w:lang w:val="en-US"/>
              </w:rPr>
            </w:pPr>
            <w:r w:rsidRPr="00BD727E">
              <w:rPr>
                <w:rFonts w:ascii="Arial" w:eastAsia="Times New Roman" w:hAnsi="Arial" w:cs="Arial"/>
                <w:color w:val="000000"/>
                <w:sz w:val="22"/>
                <w:szCs w:val="22"/>
              </w:rPr>
              <w:t>Take responsibility for individual and groups of postgraduate students in the form of pastoral care and support, attendance and attainment, maintaining student attendance and progression records, as well as liaising with colleagues as appropriate</w:t>
            </w:r>
            <w:r w:rsidRPr="00BD727E">
              <w:rPr>
                <w:rFonts w:ascii="Arial" w:eastAsia="Times New Roman" w:hAnsi="Arial" w:cs="Arial"/>
                <w:color w:val="201F1E"/>
                <w:sz w:val="22"/>
                <w:szCs w:val="22"/>
              </w:rPr>
              <w:t> </w:t>
            </w:r>
            <w:r w:rsidRPr="00BD727E">
              <w:rPr>
                <w:rFonts w:ascii="Arial" w:eastAsia="Times New Roman" w:hAnsi="Arial" w:cs="Arial"/>
                <w:color w:val="201F1E"/>
                <w:sz w:val="22"/>
                <w:szCs w:val="22"/>
                <w:lang w:val="en-US"/>
              </w:rPr>
              <w:t> </w:t>
            </w:r>
          </w:p>
          <w:p w14:paraId="29C13545" w14:textId="77777777" w:rsidR="00517C86" w:rsidRPr="00BD727E" w:rsidRDefault="00517C86" w:rsidP="00517C86">
            <w:pPr>
              <w:numPr>
                <w:ilvl w:val="0"/>
                <w:numId w:val="1"/>
              </w:numPr>
              <w:ind w:left="360" w:firstLine="0"/>
              <w:textAlignment w:val="baseline"/>
              <w:rPr>
                <w:rFonts w:ascii="Arial" w:eastAsia="Times New Roman" w:hAnsi="Arial" w:cs="Arial"/>
                <w:sz w:val="22"/>
                <w:szCs w:val="22"/>
                <w:lang w:val="en-US"/>
              </w:rPr>
            </w:pPr>
            <w:r w:rsidRPr="00BD727E">
              <w:rPr>
                <w:rFonts w:ascii="Arial" w:eastAsia="Times New Roman" w:hAnsi="Arial" w:cs="Arial"/>
                <w:color w:val="000000"/>
                <w:sz w:val="22"/>
                <w:szCs w:val="22"/>
              </w:rPr>
              <w:t>Undertake teaching, learning and research that stimulates and informs theory and practice to progress and challenge forms of still and moving image making and dissemination in a broad fashion context, with the aim of promoting diversity and inclusivity as appropriate</w:t>
            </w:r>
            <w:r w:rsidRPr="00BD727E">
              <w:rPr>
                <w:rFonts w:ascii="Arial" w:eastAsia="Times New Roman" w:hAnsi="Arial" w:cs="Arial"/>
                <w:color w:val="000000"/>
                <w:sz w:val="22"/>
                <w:szCs w:val="22"/>
                <w:lang w:val="en-US"/>
              </w:rPr>
              <w:t> </w:t>
            </w:r>
          </w:p>
          <w:p w14:paraId="742550DC" w14:textId="77777777" w:rsidR="00517C86" w:rsidRPr="00BD727E" w:rsidRDefault="00517C86" w:rsidP="00517C86">
            <w:pPr>
              <w:numPr>
                <w:ilvl w:val="0"/>
                <w:numId w:val="1"/>
              </w:numPr>
              <w:ind w:left="360" w:firstLine="0"/>
              <w:textAlignment w:val="baseline"/>
              <w:rPr>
                <w:rFonts w:ascii="Arial" w:eastAsia="Times New Roman" w:hAnsi="Arial" w:cs="Arial"/>
                <w:sz w:val="22"/>
                <w:szCs w:val="22"/>
                <w:lang w:val="en-US"/>
              </w:rPr>
            </w:pPr>
            <w:r w:rsidRPr="00BD727E">
              <w:rPr>
                <w:rFonts w:ascii="Arial" w:eastAsia="Times New Roman" w:hAnsi="Arial" w:cs="Arial"/>
                <w:sz w:val="22"/>
                <w:szCs w:val="22"/>
              </w:rPr>
              <w:t>Contribute to course design to support the need to innovate both still and moving image for fashion</w:t>
            </w:r>
            <w:r w:rsidRPr="00BD727E">
              <w:rPr>
                <w:rFonts w:ascii="Arial" w:eastAsia="Times New Roman" w:hAnsi="Arial" w:cs="Arial"/>
                <w:sz w:val="22"/>
                <w:szCs w:val="22"/>
                <w:lang w:val="en-US"/>
              </w:rPr>
              <w:t> </w:t>
            </w:r>
          </w:p>
          <w:p w14:paraId="569BFBFC" w14:textId="77777777" w:rsidR="00517C86" w:rsidRPr="00BD727E" w:rsidRDefault="00517C86" w:rsidP="00517C86">
            <w:pPr>
              <w:numPr>
                <w:ilvl w:val="0"/>
                <w:numId w:val="1"/>
              </w:numPr>
              <w:ind w:left="360" w:firstLine="0"/>
              <w:textAlignment w:val="baseline"/>
              <w:rPr>
                <w:rFonts w:ascii="Arial" w:eastAsia="Times New Roman" w:hAnsi="Arial" w:cs="Arial"/>
                <w:sz w:val="22"/>
                <w:szCs w:val="22"/>
                <w:lang w:val="en-US"/>
              </w:rPr>
            </w:pPr>
            <w:r w:rsidRPr="00BD727E">
              <w:rPr>
                <w:rFonts w:ascii="Arial" w:eastAsia="Times New Roman" w:hAnsi="Arial" w:cs="Arial"/>
                <w:color w:val="000000"/>
                <w:sz w:val="22"/>
                <w:szCs w:val="22"/>
              </w:rPr>
              <w:t>Contribute to course promotion, marketing and student recruitment</w:t>
            </w:r>
            <w:r w:rsidRPr="00BD727E">
              <w:rPr>
                <w:rFonts w:ascii="Arial" w:eastAsia="Times New Roman" w:hAnsi="Arial" w:cs="Arial"/>
                <w:color w:val="000000"/>
                <w:sz w:val="22"/>
                <w:szCs w:val="22"/>
                <w:lang w:val="en-US"/>
              </w:rPr>
              <w:t> </w:t>
            </w:r>
          </w:p>
          <w:p w14:paraId="6FAA6B94" w14:textId="10EF49B6" w:rsidR="00517C86" w:rsidRPr="00BD727E" w:rsidRDefault="00517C86" w:rsidP="00517C86">
            <w:pPr>
              <w:textAlignment w:val="baseline"/>
              <w:rPr>
                <w:rFonts w:ascii="Arial" w:eastAsia="Times New Roman" w:hAnsi="Arial" w:cs="Arial"/>
                <w:sz w:val="22"/>
                <w:szCs w:val="22"/>
                <w:lang w:val="en-US"/>
              </w:rPr>
            </w:pPr>
            <w:r w:rsidRPr="00BD727E">
              <w:rPr>
                <w:rFonts w:ascii="Arial" w:eastAsia="Times New Roman" w:hAnsi="Arial" w:cs="Arial"/>
                <w:color w:val="000000"/>
                <w:sz w:val="22"/>
                <w:szCs w:val="22"/>
                <w:lang w:val="en-US"/>
              </w:rPr>
              <w:t> </w:t>
            </w:r>
            <w:r w:rsidRPr="00BD727E">
              <w:rPr>
                <w:rFonts w:ascii="Arial" w:eastAsia="Times New Roman" w:hAnsi="Arial" w:cs="Arial"/>
                <w:sz w:val="22"/>
                <w:szCs w:val="22"/>
                <w:lang w:val="en-US"/>
              </w:rPr>
              <w:t> </w:t>
            </w:r>
          </w:p>
          <w:p w14:paraId="77EE0D44"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sz w:val="22"/>
                <w:szCs w:val="22"/>
              </w:rPr>
              <w:t>The responsibilities are of immediate strategic importance and may develop or change in the light of new priorities.   </w:t>
            </w:r>
          </w:p>
          <w:p w14:paraId="027FD754"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sz w:val="22"/>
                <w:szCs w:val="22"/>
              </w:rPr>
              <w:t> </w:t>
            </w:r>
          </w:p>
          <w:p w14:paraId="7D745B19"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sz w:val="22"/>
                <w:szCs w:val="22"/>
              </w:rPr>
              <w:t>The post-holder is expected to uphold and implement the policies and procedures of University of the Arts London and the College. </w:t>
            </w:r>
          </w:p>
          <w:p w14:paraId="73D7C704" w14:textId="77777777" w:rsidR="00517C86" w:rsidRPr="00BD727E" w:rsidRDefault="00517C86" w:rsidP="00517C86">
            <w:pPr>
              <w:ind w:left="720"/>
              <w:textAlignment w:val="baseline"/>
              <w:rPr>
                <w:rFonts w:ascii="Arial" w:eastAsia="Times New Roman" w:hAnsi="Arial" w:cs="Arial"/>
                <w:sz w:val="22"/>
                <w:szCs w:val="22"/>
              </w:rPr>
            </w:pPr>
            <w:r w:rsidRPr="00BD727E">
              <w:rPr>
                <w:rFonts w:ascii="Arial" w:eastAsia="Times New Roman" w:hAnsi="Arial" w:cs="Arial"/>
                <w:sz w:val="22"/>
                <w:szCs w:val="22"/>
              </w:rPr>
              <w:t> </w:t>
            </w:r>
          </w:p>
        </w:tc>
      </w:tr>
      <w:tr w:rsidR="00517C86" w:rsidRPr="00BD727E" w14:paraId="638AF0DA" w14:textId="77777777" w:rsidTr="00A73647">
        <w:tc>
          <w:tcPr>
            <w:tcW w:w="9015" w:type="dxa"/>
            <w:gridSpan w:val="2"/>
            <w:tcBorders>
              <w:top w:val="single" w:sz="4" w:space="0" w:color="auto"/>
              <w:left w:val="single" w:sz="6" w:space="0" w:color="auto"/>
              <w:bottom w:val="single" w:sz="4" w:space="0" w:color="auto"/>
              <w:right w:val="single" w:sz="6" w:space="0" w:color="auto"/>
            </w:tcBorders>
            <w:shd w:val="clear" w:color="auto" w:fill="auto"/>
            <w:hideMark/>
          </w:tcPr>
          <w:p w14:paraId="2DCFA20A"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b/>
                <w:bCs/>
                <w:sz w:val="22"/>
                <w:szCs w:val="22"/>
              </w:rPr>
              <w:t>Duties and responsibilities</w:t>
            </w:r>
            <w:r w:rsidRPr="00BD727E">
              <w:rPr>
                <w:rFonts w:ascii="Arial" w:eastAsia="Times New Roman" w:hAnsi="Arial" w:cs="Arial"/>
                <w:sz w:val="22"/>
                <w:szCs w:val="22"/>
              </w:rPr>
              <w:t> </w:t>
            </w:r>
          </w:p>
          <w:p w14:paraId="11882D8E"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i/>
                <w:iCs/>
                <w:sz w:val="22"/>
                <w:szCs w:val="22"/>
              </w:rPr>
              <w:t>Teaching:</w:t>
            </w:r>
            <w:r w:rsidRPr="00BD727E">
              <w:rPr>
                <w:rFonts w:ascii="Arial" w:eastAsia="Times New Roman" w:hAnsi="Arial" w:cs="Arial"/>
                <w:sz w:val="22"/>
                <w:szCs w:val="22"/>
              </w:rPr>
              <w:t> </w:t>
            </w:r>
          </w:p>
          <w:p w14:paraId="304864D9" w14:textId="77777777" w:rsidR="00517C86" w:rsidRPr="00BD727E" w:rsidRDefault="00517C86" w:rsidP="00517C86">
            <w:pPr>
              <w:numPr>
                <w:ilvl w:val="0"/>
                <w:numId w:val="2"/>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To undertake teaching as appropriate to your areas of expertise and the subject areas of the Course, Programme or College. </w:t>
            </w:r>
          </w:p>
          <w:p w14:paraId="64519E83" w14:textId="0F422630" w:rsidR="00517C86" w:rsidRPr="00BD727E" w:rsidRDefault="00517C86" w:rsidP="00517C86">
            <w:pPr>
              <w:numPr>
                <w:ilvl w:val="0"/>
                <w:numId w:val="2"/>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To stay abreast of research and other developments in photography and film education and to ensure that these developments are reflected in the curriculum in consultation with colleagues and within the structures and mechanisms established by the University and the College. </w:t>
            </w:r>
          </w:p>
          <w:p w14:paraId="77BFA739" w14:textId="77777777" w:rsidR="00A73647" w:rsidRPr="00BD727E" w:rsidRDefault="00A73647" w:rsidP="00A73647">
            <w:pPr>
              <w:ind w:left="360"/>
              <w:textAlignment w:val="baseline"/>
              <w:rPr>
                <w:rFonts w:ascii="Arial" w:eastAsia="Times New Roman" w:hAnsi="Arial" w:cs="Arial"/>
                <w:sz w:val="22"/>
                <w:szCs w:val="22"/>
              </w:rPr>
            </w:pPr>
          </w:p>
          <w:p w14:paraId="2A3B04F2" w14:textId="10C4BCE1" w:rsidR="00517C86" w:rsidRPr="00BD727E" w:rsidRDefault="00517C86" w:rsidP="00517C86">
            <w:pPr>
              <w:numPr>
                <w:ilvl w:val="0"/>
                <w:numId w:val="2"/>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lastRenderedPageBreak/>
              <w:t>To extend the level of subject expertise and critical understanding on the Course so as to keep the curriculum at the forefront of professional practice and relevant to a diverse and international range of students. </w:t>
            </w:r>
          </w:p>
          <w:p w14:paraId="35398D55" w14:textId="77777777" w:rsidR="00517C86" w:rsidRPr="00BD727E" w:rsidRDefault="00517C86" w:rsidP="00517C86">
            <w:pPr>
              <w:numPr>
                <w:ilvl w:val="0"/>
                <w:numId w:val="2"/>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To conduct assessment, formative and summative, which is rigorous, fair and clear and complies with the policies established by the University and the College. </w:t>
            </w:r>
          </w:p>
          <w:p w14:paraId="7BEFD269" w14:textId="77777777" w:rsidR="00517C86" w:rsidRPr="00BD727E" w:rsidRDefault="00517C86" w:rsidP="00517C86">
            <w:pPr>
              <w:numPr>
                <w:ilvl w:val="0"/>
                <w:numId w:val="2"/>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To provide both academic and pastoral support to students, monitoring progress and attendance, and maintaining appropriate records. </w:t>
            </w:r>
          </w:p>
          <w:p w14:paraId="3A6812DC" w14:textId="77777777" w:rsidR="00517C86" w:rsidRPr="00BD727E" w:rsidRDefault="00517C86" w:rsidP="00517C86">
            <w:pPr>
              <w:ind w:left="660"/>
              <w:textAlignment w:val="baseline"/>
              <w:rPr>
                <w:rFonts w:ascii="Arial" w:eastAsia="Times New Roman" w:hAnsi="Arial" w:cs="Arial"/>
                <w:sz w:val="22"/>
                <w:szCs w:val="22"/>
              </w:rPr>
            </w:pPr>
            <w:r w:rsidRPr="00BD727E">
              <w:rPr>
                <w:rFonts w:ascii="Arial" w:eastAsia="Times New Roman" w:hAnsi="Arial" w:cs="Arial"/>
                <w:sz w:val="22"/>
                <w:szCs w:val="22"/>
              </w:rPr>
              <w:t> </w:t>
            </w:r>
          </w:p>
          <w:p w14:paraId="45A8608E"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i/>
                <w:iCs/>
                <w:sz w:val="22"/>
                <w:szCs w:val="22"/>
              </w:rPr>
              <w:t>Professional</w:t>
            </w:r>
            <w:r w:rsidRPr="00BD727E">
              <w:rPr>
                <w:rFonts w:ascii="Arial" w:eastAsia="Times New Roman" w:hAnsi="Arial" w:cs="Arial"/>
                <w:sz w:val="22"/>
                <w:szCs w:val="22"/>
              </w:rPr>
              <w:t> </w:t>
            </w:r>
          </w:p>
          <w:p w14:paraId="678D113C" w14:textId="77777777" w:rsidR="00517C86" w:rsidRPr="00BD727E" w:rsidRDefault="00517C86" w:rsidP="00517C86">
            <w:pPr>
              <w:numPr>
                <w:ilvl w:val="0"/>
                <w:numId w:val="3"/>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To initiate or engage in pedagogic inquiry and teaching development as required with the specific focus of improving student engagement, experience and progression. </w:t>
            </w:r>
          </w:p>
          <w:p w14:paraId="29DB08FC" w14:textId="77777777" w:rsidR="00517C86" w:rsidRPr="00BD727E" w:rsidRDefault="00517C86" w:rsidP="00517C86">
            <w:pPr>
              <w:numPr>
                <w:ilvl w:val="0"/>
                <w:numId w:val="3"/>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To participate in the engagement of students in feedback processes, and in consultation with the course team and course leader, respond to the issues raised through this engagement. </w:t>
            </w:r>
          </w:p>
          <w:p w14:paraId="52F46B63" w14:textId="77777777" w:rsidR="00517C86" w:rsidRPr="00BD727E" w:rsidRDefault="00517C86" w:rsidP="00517C86">
            <w:pPr>
              <w:numPr>
                <w:ilvl w:val="0"/>
                <w:numId w:val="3"/>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In consultation with the Course Leader, to liaise with other staff to enhance and extend the educational and creative links between the Course and other courses across the Programme, College and University. </w:t>
            </w:r>
          </w:p>
          <w:p w14:paraId="05C88584" w14:textId="77777777" w:rsidR="00517C86" w:rsidRPr="00BD727E" w:rsidRDefault="00517C86" w:rsidP="00517C86">
            <w:pPr>
              <w:numPr>
                <w:ilvl w:val="0"/>
                <w:numId w:val="3"/>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To undertake scholarly activity (including research, knowledge exchange or teaching) relevant to the subject film and photography </w:t>
            </w:r>
          </w:p>
          <w:p w14:paraId="78B6D68B" w14:textId="77777777" w:rsidR="00517C86" w:rsidRPr="00BD727E" w:rsidRDefault="00517C86" w:rsidP="00517C86">
            <w:pPr>
              <w:numPr>
                <w:ilvl w:val="0"/>
                <w:numId w:val="3"/>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To contribute to the devising and delivery of activities (including income generation) which will benefit students’ educational experience and graduate outcomes.  </w:t>
            </w:r>
          </w:p>
          <w:p w14:paraId="1951782D"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sz w:val="22"/>
                <w:szCs w:val="22"/>
              </w:rPr>
              <w:t> </w:t>
            </w:r>
          </w:p>
          <w:p w14:paraId="657C1C8E" w14:textId="77777777" w:rsidR="00517C86" w:rsidRPr="00BD727E" w:rsidRDefault="00517C86" w:rsidP="00517C86">
            <w:pPr>
              <w:ind w:left="660"/>
              <w:textAlignment w:val="baseline"/>
              <w:rPr>
                <w:rFonts w:ascii="Arial" w:eastAsia="Times New Roman" w:hAnsi="Arial" w:cs="Arial"/>
                <w:sz w:val="22"/>
                <w:szCs w:val="22"/>
              </w:rPr>
            </w:pPr>
            <w:r w:rsidRPr="00BD727E">
              <w:rPr>
                <w:rFonts w:ascii="Arial" w:eastAsia="Times New Roman" w:hAnsi="Arial" w:cs="Arial"/>
                <w:sz w:val="22"/>
                <w:szCs w:val="22"/>
              </w:rPr>
              <w:t> </w:t>
            </w:r>
          </w:p>
          <w:p w14:paraId="656054FE"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i/>
                <w:iCs/>
                <w:sz w:val="22"/>
                <w:szCs w:val="22"/>
              </w:rPr>
              <w:t>Quality, Management and Enhancement</w:t>
            </w:r>
            <w:r w:rsidRPr="00BD727E">
              <w:rPr>
                <w:rFonts w:ascii="Arial" w:eastAsia="Times New Roman" w:hAnsi="Arial" w:cs="Arial"/>
                <w:sz w:val="22"/>
                <w:szCs w:val="22"/>
              </w:rPr>
              <w:t> </w:t>
            </w:r>
          </w:p>
          <w:p w14:paraId="3BA97335" w14:textId="77777777" w:rsidR="00517C86" w:rsidRPr="00BD727E" w:rsidRDefault="00517C86" w:rsidP="00517C86">
            <w:pPr>
              <w:numPr>
                <w:ilvl w:val="0"/>
                <w:numId w:val="4"/>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To contribute to strategic planning in relation to the course/programme in areas such as student recruitment, the deployment of resources, research and knowledge exchange </w:t>
            </w:r>
          </w:p>
          <w:p w14:paraId="6EB59769" w14:textId="77777777" w:rsidR="00517C86" w:rsidRPr="00BD727E" w:rsidRDefault="00517C86" w:rsidP="00517C86">
            <w:pPr>
              <w:numPr>
                <w:ilvl w:val="0"/>
                <w:numId w:val="4"/>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To contribute to the monitoring of the quality of teaching and learning through continuous course monitoring and to contribute to quality, management and enhancement activities across the School, College and University. </w:t>
            </w:r>
          </w:p>
          <w:p w14:paraId="477E8B35" w14:textId="77777777" w:rsidR="00517C86" w:rsidRPr="00BD727E" w:rsidRDefault="00517C86" w:rsidP="00517C86">
            <w:pPr>
              <w:numPr>
                <w:ilvl w:val="0"/>
                <w:numId w:val="4"/>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To be a member of the Course Committee of the Course and of such other committees, including other course committees and examination boards, as the Dean of School or Head of College require. </w:t>
            </w:r>
          </w:p>
          <w:p w14:paraId="5CAF5807"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sz w:val="22"/>
                <w:szCs w:val="22"/>
              </w:rPr>
              <w:t> </w:t>
            </w:r>
          </w:p>
          <w:p w14:paraId="4DD0F456"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i/>
                <w:iCs/>
                <w:sz w:val="22"/>
                <w:szCs w:val="22"/>
              </w:rPr>
              <w:t>General</w:t>
            </w:r>
            <w:r w:rsidRPr="00BD727E">
              <w:rPr>
                <w:rFonts w:ascii="Arial" w:eastAsia="Times New Roman" w:hAnsi="Arial" w:cs="Arial"/>
                <w:sz w:val="22"/>
                <w:szCs w:val="22"/>
              </w:rPr>
              <w:t> </w:t>
            </w:r>
          </w:p>
          <w:p w14:paraId="643A6161" w14:textId="77777777" w:rsidR="00517C86" w:rsidRPr="00BD727E" w:rsidRDefault="00517C86" w:rsidP="00517C86">
            <w:pPr>
              <w:numPr>
                <w:ilvl w:val="0"/>
                <w:numId w:val="5"/>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To perform such duties consistent with your role as may from time to time be assigned to you anywhere within the University </w:t>
            </w:r>
          </w:p>
          <w:p w14:paraId="2EB6B3C9" w14:textId="77777777" w:rsidR="00517C86" w:rsidRPr="00BD727E" w:rsidRDefault="00517C86" w:rsidP="00517C86">
            <w:pPr>
              <w:numPr>
                <w:ilvl w:val="0"/>
                <w:numId w:val="5"/>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To undertake health and safety duties and responsibilities appropriate to the role </w:t>
            </w:r>
          </w:p>
          <w:p w14:paraId="75C1CC06" w14:textId="77777777" w:rsidR="00BD727E" w:rsidRPr="00BD727E" w:rsidRDefault="00BD727E" w:rsidP="00BD727E">
            <w:pPr>
              <w:pStyle w:val="ListParagraph"/>
              <w:numPr>
                <w:ilvl w:val="0"/>
                <w:numId w:val="5"/>
              </w:numPr>
              <w:rPr>
                <w:rFonts w:ascii="Arial" w:hAnsi="Arial" w:cs="Arial"/>
                <w:sz w:val="22"/>
                <w:szCs w:val="22"/>
              </w:rPr>
            </w:pPr>
            <w:r w:rsidRPr="00BD727E">
              <w:rPr>
                <w:rFonts w:ascii="Arial" w:hAnsi="Arial" w:cs="Arial"/>
                <w:bCs/>
                <w:sz w:val="22"/>
                <w:szCs w:val="22"/>
              </w:rPr>
              <w:t>To work in accordance with the University’s Staff Charter and Dignity at Work Policy, promoting equality diversity and inclusion in your work</w:t>
            </w:r>
          </w:p>
          <w:p w14:paraId="74A9C9D2" w14:textId="77777777" w:rsidR="00517C86" w:rsidRPr="00BD727E" w:rsidRDefault="00517C86" w:rsidP="00517C86">
            <w:pPr>
              <w:numPr>
                <w:ilvl w:val="0"/>
                <w:numId w:val="5"/>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To undertake continuous personal and professional development, and to support it for any staff you manage through effective use of the University’s Planning, Review and Appraisal scheme and staff development opportunities </w:t>
            </w:r>
          </w:p>
          <w:p w14:paraId="30B06152" w14:textId="77777777" w:rsidR="00517C86" w:rsidRPr="00BD727E" w:rsidRDefault="00517C86" w:rsidP="00517C86">
            <w:pPr>
              <w:numPr>
                <w:ilvl w:val="0"/>
                <w:numId w:val="5"/>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To make full use of all information and communication technologies to meet the requirements of the role and to promote organisational effectiveness </w:t>
            </w:r>
          </w:p>
          <w:p w14:paraId="79924D25" w14:textId="77777777" w:rsidR="00517C86" w:rsidRPr="00BD727E" w:rsidRDefault="00517C86" w:rsidP="00517C86">
            <w:pPr>
              <w:numPr>
                <w:ilvl w:val="0"/>
                <w:numId w:val="5"/>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To conduct all financial matters associated with the role in accordance with the University’s policies and procedures, as laid down in the Financial Regulations </w:t>
            </w:r>
          </w:p>
          <w:p w14:paraId="7CA673C8" w14:textId="77777777" w:rsidR="00517C86" w:rsidRPr="00BD727E" w:rsidRDefault="00517C86" w:rsidP="00517C86">
            <w:pPr>
              <w:numPr>
                <w:ilvl w:val="0"/>
                <w:numId w:val="5"/>
              </w:numPr>
              <w:ind w:left="360" w:firstLine="0"/>
              <w:textAlignment w:val="baseline"/>
              <w:rPr>
                <w:rFonts w:ascii="Arial" w:eastAsia="Times New Roman" w:hAnsi="Arial" w:cs="Arial"/>
                <w:sz w:val="22"/>
                <w:szCs w:val="22"/>
              </w:rPr>
            </w:pPr>
            <w:r w:rsidRPr="00BD727E">
              <w:rPr>
                <w:rFonts w:ascii="Arial" w:eastAsia="Times New Roman" w:hAnsi="Arial" w:cs="Arial"/>
                <w:sz w:val="22"/>
                <w:szCs w:val="22"/>
              </w:rPr>
              <w:t>To personally contribute towards reducing the university’s impact on the environment and support actions associated with the UAL Sustainability Manifesto (2016 – 2022). </w:t>
            </w:r>
          </w:p>
          <w:p w14:paraId="18B4BCDD" w14:textId="77777777" w:rsidR="00517C86" w:rsidRPr="00BD727E" w:rsidRDefault="00517C86" w:rsidP="00517C86">
            <w:pPr>
              <w:ind w:left="660"/>
              <w:textAlignment w:val="baseline"/>
              <w:rPr>
                <w:rFonts w:ascii="Arial" w:eastAsia="Times New Roman" w:hAnsi="Arial" w:cs="Arial"/>
                <w:sz w:val="22"/>
                <w:szCs w:val="22"/>
              </w:rPr>
            </w:pPr>
            <w:r w:rsidRPr="00BD727E">
              <w:rPr>
                <w:rFonts w:ascii="Arial" w:eastAsia="Times New Roman" w:hAnsi="Arial" w:cs="Arial"/>
                <w:sz w:val="22"/>
                <w:szCs w:val="22"/>
              </w:rPr>
              <w:t> </w:t>
            </w:r>
          </w:p>
          <w:p w14:paraId="68BE31D7"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sz w:val="22"/>
                <w:szCs w:val="22"/>
              </w:rPr>
              <w:t> </w:t>
            </w:r>
          </w:p>
        </w:tc>
      </w:tr>
      <w:tr w:rsidR="00517C86" w:rsidRPr="00BD727E" w14:paraId="7662DD46" w14:textId="77777777" w:rsidTr="00A73647">
        <w:tc>
          <w:tcPr>
            <w:tcW w:w="9015" w:type="dxa"/>
            <w:gridSpan w:val="2"/>
            <w:tcBorders>
              <w:top w:val="single" w:sz="4" w:space="0" w:color="auto"/>
              <w:left w:val="single" w:sz="6" w:space="0" w:color="auto"/>
              <w:bottom w:val="single" w:sz="6" w:space="0" w:color="auto"/>
              <w:right w:val="single" w:sz="6" w:space="0" w:color="auto"/>
            </w:tcBorders>
            <w:shd w:val="clear" w:color="auto" w:fill="auto"/>
            <w:hideMark/>
          </w:tcPr>
          <w:p w14:paraId="6446BCAD" w14:textId="77777777" w:rsidR="00517C86" w:rsidRPr="00BD727E" w:rsidRDefault="00517C86" w:rsidP="00517C86">
            <w:pPr>
              <w:textAlignment w:val="baseline"/>
              <w:rPr>
                <w:rFonts w:ascii="Arial" w:eastAsia="Times New Roman" w:hAnsi="Arial" w:cs="Arial"/>
                <w:b/>
                <w:bCs/>
                <w:sz w:val="22"/>
                <w:szCs w:val="22"/>
              </w:rPr>
            </w:pPr>
            <w:r w:rsidRPr="00BD727E">
              <w:rPr>
                <w:rFonts w:ascii="Arial" w:eastAsia="Times New Roman" w:hAnsi="Arial" w:cs="Arial"/>
                <w:b/>
                <w:bCs/>
                <w:sz w:val="22"/>
                <w:szCs w:val="22"/>
              </w:rPr>
              <w:lastRenderedPageBreak/>
              <w:t>Key Working Relationships: </w:t>
            </w:r>
            <w:r w:rsidRPr="00BD727E">
              <w:rPr>
                <w:rFonts w:ascii="Arial" w:eastAsia="Times New Roman" w:hAnsi="Arial" w:cs="Arial"/>
                <w:sz w:val="22"/>
                <w:szCs w:val="22"/>
              </w:rPr>
              <w:t xml:space="preserve">Managers and other staff, and external partners, suppliers </w:t>
            </w:r>
            <w:proofErr w:type="spellStart"/>
            <w:r w:rsidRPr="00BD727E">
              <w:rPr>
                <w:rFonts w:ascii="Arial" w:eastAsia="Times New Roman" w:hAnsi="Arial" w:cs="Arial"/>
                <w:sz w:val="22"/>
                <w:szCs w:val="22"/>
              </w:rPr>
              <w:t>etc</w:t>
            </w:r>
            <w:proofErr w:type="spellEnd"/>
            <w:r w:rsidRPr="00BD727E">
              <w:rPr>
                <w:rFonts w:ascii="Arial" w:eastAsia="Times New Roman" w:hAnsi="Arial" w:cs="Arial"/>
                <w:sz w:val="22"/>
                <w:szCs w:val="22"/>
              </w:rPr>
              <w:t>; with whom regular contact is required.</w:t>
            </w:r>
            <w:r w:rsidRPr="00BD727E">
              <w:rPr>
                <w:rFonts w:ascii="Arial" w:eastAsia="Times New Roman" w:hAnsi="Arial" w:cs="Arial"/>
                <w:b/>
                <w:bCs/>
                <w:sz w:val="22"/>
                <w:szCs w:val="22"/>
              </w:rPr>
              <w:t> </w:t>
            </w:r>
          </w:p>
          <w:p w14:paraId="08C11EC1"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sz w:val="22"/>
                <w:szCs w:val="22"/>
              </w:rPr>
              <w:t> </w:t>
            </w:r>
          </w:p>
          <w:p w14:paraId="73C586C9" w14:textId="77777777" w:rsidR="00517C86" w:rsidRPr="00BD727E" w:rsidRDefault="00517C86" w:rsidP="00517C86">
            <w:pPr>
              <w:numPr>
                <w:ilvl w:val="0"/>
                <w:numId w:val="6"/>
              </w:numPr>
              <w:ind w:left="0" w:firstLine="0"/>
              <w:textAlignment w:val="baseline"/>
              <w:rPr>
                <w:rFonts w:ascii="Arial" w:eastAsia="Times New Roman" w:hAnsi="Arial" w:cs="Arial"/>
                <w:sz w:val="22"/>
                <w:szCs w:val="22"/>
              </w:rPr>
            </w:pPr>
            <w:r w:rsidRPr="00BD727E">
              <w:rPr>
                <w:rFonts w:ascii="Arial" w:eastAsia="Times New Roman" w:hAnsi="Arial" w:cs="Arial"/>
                <w:sz w:val="22"/>
                <w:szCs w:val="22"/>
              </w:rPr>
              <w:lastRenderedPageBreak/>
              <w:t>Students </w:t>
            </w:r>
          </w:p>
          <w:p w14:paraId="7BD0C174" w14:textId="77777777" w:rsidR="00517C86" w:rsidRPr="00BD727E" w:rsidRDefault="00517C86" w:rsidP="00517C86">
            <w:pPr>
              <w:numPr>
                <w:ilvl w:val="0"/>
                <w:numId w:val="6"/>
              </w:numPr>
              <w:ind w:left="0" w:firstLine="0"/>
              <w:textAlignment w:val="baseline"/>
              <w:rPr>
                <w:rFonts w:ascii="Arial" w:eastAsia="Times New Roman" w:hAnsi="Arial" w:cs="Arial"/>
                <w:sz w:val="22"/>
                <w:szCs w:val="22"/>
              </w:rPr>
            </w:pPr>
            <w:r w:rsidRPr="00BD727E">
              <w:rPr>
                <w:rFonts w:ascii="Arial" w:eastAsia="Times New Roman" w:hAnsi="Arial" w:cs="Arial"/>
                <w:sz w:val="22"/>
                <w:szCs w:val="22"/>
              </w:rPr>
              <w:t>Course Leader &amp; Course Team including Hourly Paid Lecturers </w:t>
            </w:r>
          </w:p>
          <w:p w14:paraId="129A89D6" w14:textId="77777777" w:rsidR="00517C86" w:rsidRPr="00BD727E" w:rsidRDefault="00517C86" w:rsidP="00517C86">
            <w:pPr>
              <w:numPr>
                <w:ilvl w:val="0"/>
                <w:numId w:val="6"/>
              </w:numPr>
              <w:ind w:left="0" w:firstLine="0"/>
              <w:textAlignment w:val="baseline"/>
              <w:rPr>
                <w:rFonts w:ascii="Arial" w:eastAsia="Times New Roman" w:hAnsi="Arial" w:cs="Arial"/>
                <w:sz w:val="22"/>
                <w:szCs w:val="22"/>
              </w:rPr>
            </w:pPr>
            <w:r w:rsidRPr="00BD727E">
              <w:rPr>
                <w:rFonts w:ascii="Arial" w:eastAsia="Times New Roman" w:hAnsi="Arial" w:cs="Arial"/>
                <w:sz w:val="22"/>
                <w:szCs w:val="22"/>
              </w:rPr>
              <w:t>Programme Director </w:t>
            </w:r>
          </w:p>
          <w:p w14:paraId="4DA6929C" w14:textId="77777777" w:rsidR="00517C86" w:rsidRPr="00BD727E" w:rsidRDefault="00517C86" w:rsidP="00517C86">
            <w:pPr>
              <w:numPr>
                <w:ilvl w:val="0"/>
                <w:numId w:val="6"/>
              </w:numPr>
              <w:ind w:left="0" w:firstLine="0"/>
              <w:textAlignment w:val="baseline"/>
              <w:rPr>
                <w:rFonts w:ascii="Arial" w:eastAsia="Times New Roman" w:hAnsi="Arial" w:cs="Arial"/>
                <w:sz w:val="22"/>
                <w:szCs w:val="22"/>
              </w:rPr>
            </w:pPr>
            <w:r w:rsidRPr="00BD727E">
              <w:rPr>
                <w:rFonts w:ascii="Arial" w:eastAsia="Times New Roman" w:hAnsi="Arial" w:cs="Arial"/>
                <w:sz w:val="22"/>
                <w:szCs w:val="22"/>
              </w:rPr>
              <w:t>Assistant Deans </w:t>
            </w:r>
          </w:p>
          <w:p w14:paraId="0A534989" w14:textId="77777777" w:rsidR="00517C86" w:rsidRPr="00BD727E" w:rsidRDefault="00517C86" w:rsidP="00517C86">
            <w:pPr>
              <w:numPr>
                <w:ilvl w:val="0"/>
                <w:numId w:val="6"/>
              </w:numPr>
              <w:ind w:left="0" w:firstLine="0"/>
              <w:textAlignment w:val="baseline"/>
              <w:rPr>
                <w:rFonts w:ascii="Arial" w:eastAsia="Times New Roman" w:hAnsi="Arial" w:cs="Arial"/>
                <w:sz w:val="22"/>
                <w:szCs w:val="22"/>
              </w:rPr>
            </w:pPr>
            <w:r w:rsidRPr="00BD727E">
              <w:rPr>
                <w:rFonts w:ascii="Arial" w:eastAsia="Times New Roman" w:hAnsi="Arial" w:cs="Arial"/>
                <w:sz w:val="22"/>
                <w:szCs w:val="22"/>
              </w:rPr>
              <w:t>Programme Administration Manager </w:t>
            </w:r>
          </w:p>
          <w:p w14:paraId="3838BE99" w14:textId="77777777" w:rsidR="00517C86" w:rsidRPr="00BD727E" w:rsidRDefault="00517C86" w:rsidP="00517C86">
            <w:pPr>
              <w:numPr>
                <w:ilvl w:val="0"/>
                <w:numId w:val="6"/>
              </w:numPr>
              <w:ind w:left="0" w:firstLine="0"/>
              <w:textAlignment w:val="baseline"/>
              <w:rPr>
                <w:rFonts w:ascii="Arial" w:eastAsia="Times New Roman" w:hAnsi="Arial" w:cs="Arial"/>
                <w:sz w:val="22"/>
                <w:szCs w:val="22"/>
              </w:rPr>
            </w:pPr>
            <w:r w:rsidRPr="00BD727E">
              <w:rPr>
                <w:rFonts w:ascii="Arial" w:eastAsia="Times New Roman" w:hAnsi="Arial" w:cs="Arial"/>
                <w:sz w:val="22"/>
                <w:szCs w:val="22"/>
              </w:rPr>
              <w:t>Technical Staff </w:t>
            </w:r>
          </w:p>
          <w:p w14:paraId="73F4C567" w14:textId="77777777" w:rsidR="00517C86" w:rsidRPr="00BD727E" w:rsidRDefault="00517C86" w:rsidP="00517C86">
            <w:pPr>
              <w:numPr>
                <w:ilvl w:val="0"/>
                <w:numId w:val="6"/>
              </w:numPr>
              <w:ind w:left="0" w:firstLine="0"/>
              <w:textAlignment w:val="baseline"/>
              <w:rPr>
                <w:rFonts w:ascii="Arial" w:eastAsia="Times New Roman" w:hAnsi="Arial" w:cs="Arial"/>
                <w:sz w:val="22"/>
                <w:szCs w:val="22"/>
              </w:rPr>
            </w:pPr>
            <w:r w:rsidRPr="00BD727E">
              <w:rPr>
                <w:rFonts w:ascii="Arial" w:eastAsia="Times New Roman" w:hAnsi="Arial" w:cs="Arial"/>
                <w:sz w:val="22"/>
                <w:szCs w:val="22"/>
              </w:rPr>
              <w:t>Student and Academic Support  </w:t>
            </w:r>
          </w:p>
          <w:p w14:paraId="1045E7BF" w14:textId="77777777" w:rsidR="00517C86" w:rsidRPr="00BD727E" w:rsidRDefault="00517C86" w:rsidP="00517C86">
            <w:pPr>
              <w:numPr>
                <w:ilvl w:val="0"/>
                <w:numId w:val="6"/>
              </w:numPr>
              <w:ind w:left="0" w:firstLine="0"/>
              <w:textAlignment w:val="baseline"/>
              <w:rPr>
                <w:rFonts w:ascii="Arial" w:eastAsia="Times New Roman" w:hAnsi="Arial" w:cs="Arial"/>
                <w:sz w:val="22"/>
                <w:szCs w:val="22"/>
              </w:rPr>
            </w:pPr>
            <w:r w:rsidRPr="00BD727E">
              <w:rPr>
                <w:rFonts w:ascii="Arial" w:eastAsia="Times New Roman" w:hAnsi="Arial" w:cs="Arial"/>
                <w:sz w:val="22"/>
                <w:szCs w:val="22"/>
              </w:rPr>
              <w:t>Language Centre </w:t>
            </w:r>
          </w:p>
          <w:p w14:paraId="64D85071" w14:textId="77777777" w:rsidR="00517C86" w:rsidRPr="00BD727E" w:rsidRDefault="00517C86" w:rsidP="00517C86">
            <w:pPr>
              <w:numPr>
                <w:ilvl w:val="0"/>
                <w:numId w:val="6"/>
              </w:numPr>
              <w:ind w:left="0" w:firstLine="0"/>
              <w:textAlignment w:val="baseline"/>
              <w:rPr>
                <w:rFonts w:ascii="Arial" w:eastAsia="Times New Roman" w:hAnsi="Arial" w:cs="Arial"/>
                <w:sz w:val="22"/>
                <w:szCs w:val="22"/>
              </w:rPr>
            </w:pPr>
            <w:r w:rsidRPr="00BD727E">
              <w:rPr>
                <w:rFonts w:ascii="Arial" w:eastAsia="Times New Roman" w:hAnsi="Arial" w:cs="Arial"/>
                <w:sz w:val="22"/>
                <w:szCs w:val="22"/>
              </w:rPr>
              <w:t>Counselling Service </w:t>
            </w:r>
          </w:p>
          <w:p w14:paraId="5992F8E2" w14:textId="77777777" w:rsidR="00517C86" w:rsidRPr="00BD727E" w:rsidRDefault="00517C86" w:rsidP="00517C86">
            <w:pPr>
              <w:ind w:left="360"/>
              <w:textAlignment w:val="baseline"/>
              <w:rPr>
                <w:rFonts w:ascii="Arial" w:eastAsia="Times New Roman" w:hAnsi="Arial" w:cs="Arial"/>
                <w:sz w:val="22"/>
                <w:szCs w:val="22"/>
              </w:rPr>
            </w:pPr>
            <w:r w:rsidRPr="00BD727E">
              <w:rPr>
                <w:rFonts w:ascii="Arial" w:eastAsia="Times New Roman" w:hAnsi="Arial" w:cs="Arial"/>
                <w:sz w:val="22"/>
                <w:szCs w:val="22"/>
              </w:rPr>
              <w:t> </w:t>
            </w:r>
          </w:p>
        </w:tc>
      </w:tr>
      <w:tr w:rsidR="00517C86" w:rsidRPr="00BD727E" w14:paraId="331FC922" w14:textId="77777777" w:rsidTr="00517C86">
        <w:tc>
          <w:tcPr>
            <w:tcW w:w="9015" w:type="dxa"/>
            <w:gridSpan w:val="2"/>
            <w:tcBorders>
              <w:top w:val="nil"/>
              <w:left w:val="single" w:sz="6" w:space="0" w:color="auto"/>
              <w:bottom w:val="single" w:sz="6" w:space="0" w:color="auto"/>
              <w:right w:val="single" w:sz="6" w:space="0" w:color="auto"/>
            </w:tcBorders>
            <w:shd w:val="clear" w:color="auto" w:fill="auto"/>
            <w:hideMark/>
          </w:tcPr>
          <w:p w14:paraId="49CFCB34" w14:textId="77777777" w:rsidR="00517C86" w:rsidRPr="00BD727E" w:rsidRDefault="00517C86" w:rsidP="00517C86">
            <w:pPr>
              <w:textAlignment w:val="baseline"/>
              <w:rPr>
                <w:rFonts w:ascii="Arial" w:eastAsia="Times New Roman" w:hAnsi="Arial" w:cs="Arial"/>
                <w:b/>
                <w:bCs/>
                <w:sz w:val="22"/>
                <w:szCs w:val="22"/>
              </w:rPr>
            </w:pPr>
            <w:r w:rsidRPr="00BD727E">
              <w:rPr>
                <w:rFonts w:ascii="Arial" w:eastAsia="Times New Roman" w:hAnsi="Arial" w:cs="Arial"/>
                <w:b/>
                <w:bCs/>
                <w:sz w:val="22"/>
                <w:szCs w:val="22"/>
                <w:u w:val="single"/>
              </w:rPr>
              <w:lastRenderedPageBreak/>
              <w:t>Specific Management Responsibilities</w:t>
            </w:r>
            <w:r w:rsidRPr="00BD727E">
              <w:rPr>
                <w:rFonts w:ascii="Arial" w:eastAsia="Times New Roman" w:hAnsi="Arial" w:cs="Arial"/>
                <w:b/>
                <w:bCs/>
                <w:sz w:val="22"/>
                <w:szCs w:val="22"/>
              </w:rPr>
              <w:t> </w:t>
            </w:r>
          </w:p>
          <w:p w14:paraId="43B35EA2" w14:textId="2AFBA59B" w:rsidR="00517C86" w:rsidRPr="00BD727E" w:rsidRDefault="00BD727E" w:rsidP="00BD727E">
            <w:pPr>
              <w:pStyle w:val="ListParagraph"/>
              <w:numPr>
                <w:ilvl w:val="0"/>
                <w:numId w:val="8"/>
              </w:numPr>
              <w:textAlignment w:val="baseline"/>
              <w:rPr>
                <w:rFonts w:ascii="Arial" w:eastAsia="Times New Roman" w:hAnsi="Arial" w:cs="Arial"/>
                <w:bCs/>
                <w:sz w:val="22"/>
                <w:szCs w:val="22"/>
              </w:rPr>
            </w:pPr>
            <w:r w:rsidRPr="00BD727E">
              <w:rPr>
                <w:rFonts w:ascii="Arial" w:eastAsia="Times New Roman" w:hAnsi="Arial" w:cs="Arial"/>
                <w:bCs/>
                <w:sz w:val="22"/>
                <w:szCs w:val="22"/>
              </w:rPr>
              <w:t>N/A</w:t>
            </w:r>
          </w:p>
          <w:p w14:paraId="53425766"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sz w:val="22"/>
                <w:szCs w:val="22"/>
              </w:rPr>
              <w:t> </w:t>
            </w:r>
          </w:p>
        </w:tc>
      </w:tr>
      <w:tr w:rsidR="00517C86" w:rsidRPr="00BD727E" w14:paraId="509CD77D" w14:textId="77777777" w:rsidTr="00517C86">
        <w:tc>
          <w:tcPr>
            <w:tcW w:w="9015" w:type="dxa"/>
            <w:gridSpan w:val="2"/>
            <w:tcBorders>
              <w:top w:val="nil"/>
              <w:left w:val="single" w:sz="6" w:space="0" w:color="auto"/>
              <w:bottom w:val="single" w:sz="6" w:space="0" w:color="auto"/>
              <w:right w:val="single" w:sz="6" w:space="0" w:color="auto"/>
            </w:tcBorders>
            <w:shd w:val="clear" w:color="auto" w:fill="auto"/>
            <w:hideMark/>
          </w:tcPr>
          <w:p w14:paraId="6573F876" w14:textId="77777777" w:rsidR="00517C86" w:rsidRPr="00BD727E" w:rsidRDefault="00517C86" w:rsidP="00517C86">
            <w:pPr>
              <w:textAlignment w:val="baseline"/>
              <w:rPr>
                <w:rFonts w:ascii="Arial" w:eastAsia="Times New Roman" w:hAnsi="Arial" w:cs="Arial"/>
                <w:b/>
                <w:bCs/>
                <w:sz w:val="22"/>
                <w:szCs w:val="22"/>
              </w:rPr>
            </w:pPr>
            <w:r w:rsidRPr="00BD727E">
              <w:rPr>
                <w:rFonts w:ascii="Arial" w:eastAsia="Times New Roman" w:hAnsi="Arial" w:cs="Arial"/>
                <w:b/>
                <w:bCs/>
                <w:sz w:val="22"/>
                <w:szCs w:val="22"/>
              </w:rPr>
              <w:t> </w:t>
            </w:r>
          </w:p>
          <w:p w14:paraId="2D0FC247" w14:textId="77777777" w:rsidR="00517C86" w:rsidRPr="00BD727E" w:rsidRDefault="00517C86" w:rsidP="00517C86">
            <w:pPr>
              <w:textAlignment w:val="baseline"/>
              <w:rPr>
                <w:rFonts w:ascii="Arial" w:eastAsia="Times New Roman" w:hAnsi="Arial" w:cs="Arial"/>
                <w:b/>
                <w:bCs/>
                <w:sz w:val="22"/>
                <w:szCs w:val="22"/>
              </w:rPr>
            </w:pPr>
            <w:r w:rsidRPr="00BD727E">
              <w:rPr>
                <w:rFonts w:ascii="Arial" w:eastAsia="Times New Roman" w:hAnsi="Arial" w:cs="Arial"/>
                <w:b/>
                <w:bCs/>
                <w:sz w:val="22"/>
                <w:szCs w:val="22"/>
              </w:rPr>
              <w:t> </w:t>
            </w:r>
          </w:p>
        </w:tc>
      </w:tr>
      <w:tr w:rsidR="00517C86" w:rsidRPr="00BD727E" w14:paraId="17D85205" w14:textId="77777777" w:rsidTr="00517C86">
        <w:tc>
          <w:tcPr>
            <w:tcW w:w="4500" w:type="dxa"/>
            <w:tcBorders>
              <w:top w:val="nil"/>
              <w:left w:val="single" w:sz="6" w:space="0" w:color="auto"/>
              <w:bottom w:val="single" w:sz="6" w:space="0" w:color="auto"/>
              <w:right w:val="nil"/>
            </w:tcBorders>
            <w:shd w:val="clear" w:color="auto" w:fill="auto"/>
            <w:hideMark/>
          </w:tcPr>
          <w:p w14:paraId="2C03AB01" w14:textId="77777777" w:rsidR="00517C86" w:rsidRPr="00BD727E" w:rsidRDefault="00517C86" w:rsidP="00517C86">
            <w:pPr>
              <w:textAlignment w:val="baseline"/>
              <w:rPr>
                <w:rFonts w:ascii="Arial" w:eastAsia="Times New Roman" w:hAnsi="Arial" w:cs="Arial"/>
                <w:b/>
                <w:bCs/>
                <w:sz w:val="22"/>
                <w:szCs w:val="22"/>
              </w:rPr>
            </w:pPr>
            <w:r w:rsidRPr="00BD727E">
              <w:rPr>
                <w:rFonts w:ascii="Arial" w:eastAsia="Times New Roman" w:hAnsi="Arial" w:cs="Arial"/>
                <w:sz w:val="22"/>
                <w:szCs w:val="22"/>
              </w:rPr>
              <w:t>Signed:  </w:t>
            </w:r>
            <w:r w:rsidRPr="00BD727E">
              <w:rPr>
                <w:rFonts w:ascii="Arial" w:eastAsia="Times New Roman" w:hAnsi="Arial" w:cs="Arial"/>
                <w:b/>
                <w:bCs/>
                <w:sz w:val="22"/>
                <w:szCs w:val="22"/>
              </w:rPr>
              <w:t> </w:t>
            </w:r>
          </w:p>
          <w:p w14:paraId="23C421FA"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sz w:val="22"/>
                <w:szCs w:val="22"/>
              </w:rPr>
              <w:t> </w:t>
            </w:r>
          </w:p>
          <w:p w14:paraId="36583AC7"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sz w:val="22"/>
                <w:szCs w:val="22"/>
              </w:rPr>
              <w:t> </w:t>
            </w:r>
          </w:p>
          <w:p w14:paraId="71D3BEA7"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sz w:val="22"/>
                <w:szCs w:val="22"/>
              </w:rPr>
              <w:t>(Recruiting Manager):  </w:t>
            </w:r>
          </w:p>
        </w:tc>
        <w:tc>
          <w:tcPr>
            <w:tcW w:w="4500" w:type="dxa"/>
            <w:tcBorders>
              <w:top w:val="nil"/>
              <w:left w:val="nil"/>
              <w:bottom w:val="single" w:sz="6" w:space="0" w:color="auto"/>
              <w:right w:val="single" w:sz="6" w:space="0" w:color="auto"/>
            </w:tcBorders>
            <w:shd w:val="clear" w:color="auto" w:fill="auto"/>
            <w:hideMark/>
          </w:tcPr>
          <w:p w14:paraId="63460F1E" w14:textId="77777777" w:rsidR="00517C86" w:rsidRPr="00BD727E" w:rsidRDefault="00517C86" w:rsidP="00517C86">
            <w:pPr>
              <w:textAlignment w:val="baseline"/>
              <w:rPr>
                <w:rFonts w:ascii="Arial" w:eastAsia="Times New Roman" w:hAnsi="Arial" w:cs="Arial"/>
                <w:b/>
                <w:bCs/>
                <w:sz w:val="22"/>
                <w:szCs w:val="22"/>
              </w:rPr>
            </w:pPr>
            <w:r w:rsidRPr="00BD727E">
              <w:rPr>
                <w:rFonts w:ascii="Arial" w:eastAsia="Times New Roman" w:hAnsi="Arial" w:cs="Arial"/>
                <w:b/>
                <w:bCs/>
                <w:sz w:val="22"/>
                <w:szCs w:val="22"/>
              </w:rPr>
              <w:t> </w:t>
            </w:r>
          </w:p>
          <w:p w14:paraId="11BED4E2" w14:textId="77777777" w:rsidR="00517C86" w:rsidRPr="00BD727E" w:rsidRDefault="00517C86" w:rsidP="00517C86">
            <w:pPr>
              <w:textAlignment w:val="baseline"/>
              <w:rPr>
                <w:rFonts w:ascii="Arial" w:eastAsia="Times New Roman" w:hAnsi="Arial" w:cs="Arial"/>
                <w:b/>
                <w:bCs/>
                <w:sz w:val="22"/>
                <w:szCs w:val="22"/>
              </w:rPr>
            </w:pPr>
            <w:r w:rsidRPr="00BD727E">
              <w:rPr>
                <w:rFonts w:ascii="Arial" w:eastAsia="Times New Roman" w:hAnsi="Arial" w:cs="Arial"/>
                <w:b/>
                <w:bCs/>
                <w:sz w:val="22"/>
                <w:szCs w:val="22"/>
              </w:rPr>
              <w:t> </w:t>
            </w:r>
          </w:p>
          <w:p w14:paraId="60F9938D" w14:textId="77777777" w:rsidR="00517C86" w:rsidRPr="00BD727E" w:rsidRDefault="00517C86" w:rsidP="00517C86">
            <w:pPr>
              <w:textAlignment w:val="baseline"/>
              <w:rPr>
                <w:rFonts w:ascii="Arial" w:eastAsia="Times New Roman" w:hAnsi="Arial" w:cs="Arial"/>
                <w:b/>
                <w:bCs/>
                <w:sz w:val="22"/>
                <w:szCs w:val="22"/>
              </w:rPr>
            </w:pPr>
            <w:r w:rsidRPr="00BD727E">
              <w:rPr>
                <w:rFonts w:ascii="Arial" w:eastAsia="Times New Roman" w:hAnsi="Arial" w:cs="Arial"/>
                <w:b/>
                <w:bCs/>
                <w:sz w:val="22"/>
                <w:szCs w:val="22"/>
              </w:rPr>
              <w:t> </w:t>
            </w:r>
          </w:p>
          <w:p w14:paraId="619E83ED" w14:textId="77777777" w:rsidR="00517C86" w:rsidRPr="00BD727E" w:rsidRDefault="00517C86" w:rsidP="00517C86">
            <w:pPr>
              <w:textAlignment w:val="baseline"/>
              <w:rPr>
                <w:rFonts w:ascii="Arial" w:eastAsia="Times New Roman" w:hAnsi="Arial" w:cs="Arial"/>
                <w:b/>
                <w:bCs/>
                <w:sz w:val="22"/>
                <w:szCs w:val="22"/>
              </w:rPr>
            </w:pPr>
            <w:r w:rsidRPr="00BD727E">
              <w:rPr>
                <w:rFonts w:ascii="Arial" w:eastAsia="Times New Roman" w:hAnsi="Arial" w:cs="Arial"/>
                <w:b/>
                <w:bCs/>
                <w:sz w:val="22"/>
                <w:szCs w:val="22"/>
              </w:rPr>
              <w:t> </w:t>
            </w:r>
          </w:p>
          <w:p w14:paraId="19381708" w14:textId="6491C894" w:rsidR="00517C86" w:rsidRPr="00BD727E" w:rsidRDefault="00517C86" w:rsidP="00517C86">
            <w:pPr>
              <w:textAlignment w:val="baseline"/>
              <w:rPr>
                <w:rFonts w:ascii="Arial" w:eastAsia="Times New Roman" w:hAnsi="Arial" w:cs="Arial"/>
                <w:b/>
                <w:bCs/>
                <w:sz w:val="22"/>
                <w:szCs w:val="22"/>
              </w:rPr>
            </w:pPr>
            <w:r w:rsidRPr="00BD727E">
              <w:rPr>
                <w:rFonts w:ascii="Arial" w:eastAsia="Times New Roman" w:hAnsi="Arial" w:cs="Arial"/>
                <w:sz w:val="22"/>
                <w:szCs w:val="22"/>
              </w:rPr>
              <w:t xml:space="preserve">Date </w:t>
            </w:r>
            <w:r w:rsidR="00BD727E">
              <w:rPr>
                <w:rFonts w:ascii="Arial" w:eastAsia="Times New Roman" w:hAnsi="Arial" w:cs="Arial"/>
                <w:sz w:val="22"/>
                <w:szCs w:val="22"/>
              </w:rPr>
              <w:t>of last review:  05/04/20</w:t>
            </w:r>
            <w:r w:rsidRPr="00BD727E">
              <w:rPr>
                <w:rFonts w:ascii="Arial" w:eastAsia="Times New Roman" w:hAnsi="Arial" w:cs="Arial"/>
                <w:sz w:val="22"/>
                <w:szCs w:val="22"/>
              </w:rPr>
              <w:t>19</w:t>
            </w:r>
            <w:r w:rsidRPr="00BD727E">
              <w:rPr>
                <w:rFonts w:ascii="Arial" w:eastAsia="Times New Roman" w:hAnsi="Arial" w:cs="Arial"/>
                <w:b/>
                <w:bCs/>
                <w:sz w:val="22"/>
                <w:szCs w:val="22"/>
              </w:rPr>
              <w:t> </w:t>
            </w:r>
          </w:p>
        </w:tc>
      </w:tr>
    </w:tbl>
    <w:p w14:paraId="60CF4190" w14:textId="77777777" w:rsidR="00517C86" w:rsidRPr="00BD727E" w:rsidRDefault="00517C86" w:rsidP="00517C86">
      <w:pPr>
        <w:textAlignment w:val="baseline"/>
        <w:rPr>
          <w:rFonts w:ascii="Arial" w:eastAsia="Times New Roman" w:hAnsi="Arial" w:cs="Arial"/>
          <w:sz w:val="22"/>
          <w:szCs w:val="22"/>
        </w:rPr>
      </w:pPr>
      <w:r w:rsidRPr="00BD727E">
        <w:rPr>
          <w:rFonts w:ascii="Arial" w:eastAsia="Times New Roman" w:hAnsi="Arial" w:cs="Arial"/>
          <w:sz w:val="22"/>
          <w:szCs w:val="22"/>
        </w:rPr>
        <w:t> </w:t>
      </w:r>
    </w:p>
    <w:p w14:paraId="0A13108D" w14:textId="1CF6CA82" w:rsidR="00517C86" w:rsidRPr="00A73647" w:rsidRDefault="00A73647" w:rsidP="00A73647">
      <w:pPr>
        <w:rPr>
          <w:rFonts w:ascii="Arial" w:eastAsia="Times New Roman" w:hAnsi="Arial" w:cs="Arial"/>
          <w:sz w:val="20"/>
          <w:szCs w:val="20"/>
        </w:rPr>
      </w:pPr>
      <w:r>
        <w:rPr>
          <w:rFonts w:ascii="Arial" w:eastAsia="Times New Roman" w:hAnsi="Arial" w:cs="Arial"/>
          <w:sz w:val="20"/>
          <w:szCs w:val="20"/>
        </w:rPr>
        <w:br w:type="page"/>
      </w:r>
    </w:p>
    <w:p w14:paraId="186E9F88" w14:textId="77777777" w:rsidR="00517C86" w:rsidRPr="00517C86" w:rsidRDefault="00517C86" w:rsidP="00517C86">
      <w:pPr>
        <w:textAlignment w:val="baseline"/>
        <w:rPr>
          <w:rFonts w:ascii="Arial" w:eastAsia="Times New Roman" w:hAnsi="Arial" w:cs="Arial"/>
          <w:sz w:val="18"/>
          <w:szCs w:val="18"/>
        </w:rPr>
      </w:pPr>
      <w:r w:rsidRPr="00517C86">
        <w:rPr>
          <w:rFonts w:ascii="Arial" w:eastAsia="Times New Roman" w:hAnsi="Arial" w:cs="Arial"/>
          <w:b/>
          <w:bCs/>
          <w:sz w:val="28"/>
          <w:szCs w:val="28"/>
        </w:rPr>
        <w:lastRenderedPageBreak/>
        <w:t>Job Title: </w:t>
      </w:r>
      <w:r w:rsidRPr="00A73647">
        <w:rPr>
          <w:rFonts w:ascii="Arial" w:eastAsia="Times New Roman" w:hAnsi="Arial" w:cs="Arial"/>
          <w:b/>
          <w:sz w:val="28"/>
          <w:szCs w:val="28"/>
        </w:rPr>
        <w:t>Lecturer in </w:t>
      </w:r>
      <w:r w:rsidRPr="00A73647">
        <w:rPr>
          <w:rFonts w:ascii="Arial" w:eastAsia="Times New Roman" w:hAnsi="Arial" w:cs="Arial"/>
          <w:b/>
          <w:color w:val="000000"/>
          <w:sz w:val="28"/>
          <w:szCs w:val="28"/>
        </w:rPr>
        <w:t>Digital Fashion Media: Still and Moving Image</w:t>
      </w:r>
      <w:r w:rsidRPr="00517C86">
        <w:rPr>
          <w:rFonts w:ascii="Arial" w:eastAsia="Times New Roman" w:hAnsi="Arial" w:cs="Arial"/>
          <w:color w:val="000000"/>
          <w:sz w:val="22"/>
          <w:szCs w:val="22"/>
        </w:rPr>
        <w:t> </w:t>
      </w:r>
    </w:p>
    <w:p w14:paraId="66EAE19F" w14:textId="77777777" w:rsidR="00517C86" w:rsidRPr="00517C86" w:rsidRDefault="00517C86" w:rsidP="00517C86">
      <w:pPr>
        <w:textAlignment w:val="baseline"/>
        <w:rPr>
          <w:rFonts w:ascii="Arial" w:eastAsia="Times New Roman" w:hAnsi="Arial" w:cs="Arial"/>
          <w:sz w:val="18"/>
          <w:szCs w:val="18"/>
        </w:rPr>
      </w:pPr>
      <w:r w:rsidRPr="00517C86">
        <w:rPr>
          <w:rFonts w:ascii="Arial" w:eastAsia="Times New Roman" w:hAnsi="Arial" w:cs="Arial"/>
          <w:b/>
          <w:bCs/>
          <w:sz w:val="28"/>
          <w:szCs w:val="28"/>
        </w:rPr>
        <w:t>Grade: 5</w:t>
      </w:r>
      <w:r w:rsidRPr="00517C86">
        <w:rPr>
          <w:rFonts w:ascii="Arial" w:eastAsia="Times New Roman" w:hAnsi="Arial" w:cs="Arial"/>
          <w:sz w:val="28"/>
          <w:szCs w:val="28"/>
        </w:rPr>
        <w:t> </w:t>
      </w:r>
    </w:p>
    <w:p w14:paraId="5BDE79F6" w14:textId="77777777" w:rsidR="00517C86" w:rsidRPr="00517C86" w:rsidRDefault="00517C86" w:rsidP="00517C86">
      <w:pPr>
        <w:textAlignment w:val="baseline"/>
        <w:rPr>
          <w:rFonts w:ascii="Arial" w:eastAsia="Times New Roman" w:hAnsi="Arial" w:cs="Arial"/>
          <w:sz w:val="18"/>
          <w:szCs w:val="18"/>
        </w:rPr>
      </w:pPr>
      <w:r w:rsidRPr="00517C86">
        <w:rPr>
          <w:rFonts w:ascii="Arial" w:eastAsia="Times New Roman" w:hAnsi="Arial" w:cs="Arial"/>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 </w:t>
      </w:r>
    </w:p>
    <w:p w14:paraId="00F9AD1C" w14:textId="77777777" w:rsidR="00517C86" w:rsidRPr="00517C86" w:rsidRDefault="00517C86" w:rsidP="00517C86">
      <w:pPr>
        <w:textAlignment w:val="baseline"/>
        <w:rPr>
          <w:rFonts w:ascii="Arial" w:eastAsia="Times New Roman" w:hAnsi="Arial" w:cs="Arial"/>
          <w:sz w:val="18"/>
          <w:szCs w:val="18"/>
        </w:rPr>
      </w:pPr>
      <w:r w:rsidRPr="00517C86">
        <w:rPr>
          <w:rFonts w:ascii="Arial" w:eastAsia="Times New Roman" w:hAnsi="Arial" w:cs="Arial"/>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1"/>
        <w:gridCol w:w="5628"/>
        <w:gridCol w:w="695"/>
      </w:tblGrid>
      <w:tr w:rsidR="00517C86" w:rsidRPr="00517C86" w14:paraId="4AD65F8A" w14:textId="77777777" w:rsidTr="00517C86">
        <w:trPr>
          <w:trHeight w:val="405"/>
        </w:trPr>
        <w:tc>
          <w:tcPr>
            <w:tcW w:w="8355" w:type="dxa"/>
            <w:gridSpan w:val="2"/>
            <w:tcBorders>
              <w:top w:val="single" w:sz="6" w:space="0" w:color="auto"/>
              <w:left w:val="single" w:sz="6" w:space="0" w:color="auto"/>
              <w:bottom w:val="single" w:sz="6" w:space="0" w:color="auto"/>
              <w:right w:val="single" w:sz="6" w:space="0" w:color="auto"/>
            </w:tcBorders>
            <w:shd w:val="clear" w:color="auto" w:fill="000000"/>
            <w:hideMark/>
          </w:tcPr>
          <w:p w14:paraId="0572BD61"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rPr>
              <w:t>Person Specification  A=application  I=interview S=selection task </w:t>
            </w:r>
          </w:p>
          <w:p w14:paraId="1DD7DA2E"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262626"/>
              </w:rPr>
              <w:t> </w:t>
            </w:r>
          </w:p>
        </w:tc>
        <w:tc>
          <w:tcPr>
            <w:tcW w:w="705" w:type="dxa"/>
            <w:tcBorders>
              <w:top w:val="single" w:sz="6" w:space="0" w:color="auto"/>
              <w:left w:val="nil"/>
              <w:bottom w:val="single" w:sz="6" w:space="0" w:color="auto"/>
              <w:right w:val="single" w:sz="6" w:space="0" w:color="auto"/>
            </w:tcBorders>
            <w:shd w:val="clear" w:color="auto" w:fill="000000"/>
            <w:hideMark/>
          </w:tcPr>
          <w:p w14:paraId="7CD9CE90"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8"/>
                <w:szCs w:val="28"/>
              </w:rPr>
              <w:t> </w:t>
            </w:r>
          </w:p>
        </w:tc>
      </w:tr>
      <w:tr w:rsidR="00517C86" w:rsidRPr="00517C86" w14:paraId="119C0EF6" w14:textId="77777777" w:rsidTr="00517C86">
        <w:trPr>
          <w:trHeight w:val="3150"/>
        </w:trPr>
        <w:tc>
          <w:tcPr>
            <w:tcW w:w="2685" w:type="dxa"/>
            <w:tcBorders>
              <w:top w:val="nil"/>
              <w:left w:val="single" w:sz="6" w:space="0" w:color="auto"/>
              <w:bottom w:val="single" w:sz="6" w:space="0" w:color="auto"/>
              <w:right w:val="single" w:sz="6" w:space="0" w:color="auto"/>
            </w:tcBorders>
            <w:shd w:val="clear" w:color="auto" w:fill="auto"/>
            <w:vAlign w:val="center"/>
            <w:hideMark/>
          </w:tcPr>
          <w:p w14:paraId="1D1BFEB0"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Specialist Knowledge/Qualifications </w:t>
            </w:r>
          </w:p>
        </w:tc>
        <w:tc>
          <w:tcPr>
            <w:tcW w:w="5670" w:type="dxa"/>
            <w:tcBorders>
              <w:top w:val="nil"/>
              <w:left w:val="nil"/>
              <w:bottom w:val="single" w:sz="6" w:space="0" w:color="auto"/>
              <w:right w:val="single" w:sz="6" w:space="0" w:color="auto"/>
            </w:tcBorders>
            <w:shd w:val="clear" w:color="auto" w:fill="auto"/>
            <w:vAlign w:val="center"/>
            <w:hideMark/>
          </w:tcPr>
          <w:p w14:paraId="56065956" w14:textId="77866100" w:rsidR="00517C86" w:rsidRPr="00A73647"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 xml:space="preserve">Undergraduate degree </w:t>
            </w:r>
            <w:r w:rsidRPr="00A73647">
              <w:rPr>
                <w:rFonts w:ascii="Arial" w:eastAsia="Times New Roman" w:hAnsi="Arial" w:cs="Arial"/>
                <w:sz w:val="22"/>
                <w:szCs w:val="22"/>
              </w:rPr>
              <w:t>in </w:t>
            </w:r>
            <w:r w:rsidR="00407B23">
              <w:rPr>
                <w:rFonts w:ascii="Arial" w:eastAsia="Times New Roman" w:hAnsi="Arial" w:cs="Arial"/>
                <w:sz w:val="22"/>
                <w:szCs w:val="22"/>
              </w:rPr>
              <w:t>Photography, Moving I</w:t>
            </w:r>
            <w:r w:rsidR="00D35534">
              <w:rPr>
                <w:rFonts w:ascii="Arial" w:eastAsia="Times New Roman" w:hAnsi="Arial" w:cs="Arial"/>
                <w:sz w:val="22"/>
                <w:szCs w:val="22"/>
              </w:rPr>
              <w:t xml:space="preserve">mage </w:t>
            </w:r>
            <w:r w:rsidRPr="00A73647">
              <w:rPr>
                <w:rFonts w:ascii="Arial" w:eastAsia="Times New Roman" w:hAnsi="Arial" w:cs="Arial"/>
                <w:sz w:val="22"/>
                <w:szCs w:val="22"/>
              </w:rPr>
              <w:t>or associated subject. </w:t>
            </w:r>
          </w:p>
          <w:p w14:paraId="4C9E294F" w14:textId="77777777" w:rsidR="00517C86" w:rsidRPr="00A73647" w:rsidRDefault="00517C86" w:rsidP="00517C86">
            <w:pPr>
              <w:textAlignment w:val="baseline"/>
              <w:rPr>
                <w:rFonts w:ascii="Times New Roman" w:eastAsia="Times New Roman" w:hAnsi="Times New Roman" w:cs="Times New Roman"/>
              </w:rPr>
            </w:pPr>
            <w:r w:rsidRPr="00A73647">
              <w:rPr>
                <w:rFonts w:ascii="Arial" w:eastAsia="Times New Roman" w:hAnsi="Arial" w:cs="Arial"/>
                <w:sz w:val="22"/>
                <w:szCs w:val="22"/>
              </w:rPr>
              <w:t> </w:t>
            </w:r>
          </w:p>
          <w:p w14:paraId="6AA39935" w14:textId="4213EFB2" w:rsidR="00517C86" w:rsidRPr="00A73647" w:rsidRDefault="00517C86" w:rsidP="00517C86">
            <w:pPr>
              <w:textAlignment w:val="baseline"/>
              <w:rPr>
                <w:rFonts w:ascii="Times New Roman" w:eastAsia="Times New Roman" w:hAnsi="Times New Roman" w:cs="Times New Roman"/>
              </w:rPr>
            </w:pPr>
            <w:r w:rsidRPr="00A73647">
              <w:rPr>
                <w:rFonts w:ascii="Arial" w:eastAsia="Times New Roman" w:hAnsi="Arial" w:cs="Arial"/>
                <w:sz w:val="22"/>
                <w:szCs w:val="22"/>
              </w:rPr>
              <w:t>Higher degree (e.g. MA) in </w:t>
            </w:r>
            <w:r w:rsidR="00407B23">
              <w:rPr>
                <w:rFonts w:ascii="Arial" w:eastAsia="Times New Roman" w:hAnsi="Arial" w:cs="Arial"/>
                <w:sz w:val="22"/>
                <w:szCs w:val="22"/>
              </w:rPr>
              <w:t>Photography, Moving I</w:t>
            </w:r>
            <w:bookmarkStart w:id="0" w:name="_GoBack"/>
            <w:bookmarkEnd w:id="0"/>
            <w:r w:rsidR="00D35534">
              <w:rPr>
                <w:rFonts w:ascii="Arial" w:eastAsia="Times New Roman" w:hAnsi="Arial" w:cs="Arial"/>
                <w:sz w:val="22"/>
                <w:szCs w:val="22"/>
              </w:rPr>
              <w:t xml:space="preserve">mage </w:t>
            </w:r>
            <w:r w:rsidRPr="00A73647">
              <w:rPr>
                <w:rFonts w:ascii="Arial" w:eastAsia="Times New Roman" w:hAnsi="Arial" w:cs="Arial"/>
                <w:sz w:val="22"/>
                <w:szCs w:val="22"/>
              </w:rPr>
              <w:t>or associated subject (desirable). </w:t>
            </w:r>
          </w:p>
          <w:p w14:paraId="21397A78" w14:textId="77777777" w:rsidR="00517C86" w:rsidRPr="00A73647" w:rsidRDefault="00517C86" w:rsidP="00517C86">
            <w:pPr>
              <w:textAlignment w:val="baseline"/>
              <w:rPr>
                <w:rFonts w:ascii="Times New Roman" w:eastAsia="Times New Roman" w:hAnsi="Times New Roman" w:cs="Times New Roman"/>
              </w:rPr>
            </w:pPr>
            <w:r w:rsidRPr="00A73647">
              <w:rPr>
                <w:rFonts w:ascii="Arial" w:eastAsia="Times New Roman" w:hAnsi="Arial" w:cs="Arial"/>
                <w:sz w:val="22"/>
                <w:szCs w:val="22"/>
              </w:rPr>
              <w:t> </w:t>
            </w:r>
          </w:p>
          <w:p w14:paraId="351C1CDE" w14:textId="77777777" w:rsidR="00517C86" w:rsidRPr="00A73647" w:rsidRDefault="00517C86" w:rsidP="00517C86">
            <w:pPr>
              <w:textAlignment w:val="baseline"/>
              <w:rPr>
                <w:rFonts w:ascii="Times New Roman" w:eastAsia="Times New Roman" w:hAnsi="Times New Roman" w:cs="Times New Roman"/>
              </w:rPr>
            </w:pPr>
            <w:r w:rsidRPr="00A73647">
              <w:rPr>
                <w:rFonts w:ascii="Arial" w:eastAsia="Times New Roman" w:hAnsi="Arial" w:cs="Arial"/>
                <w:sz w:val="22"/>
                <w:szCs w:val="22"/>
              </w:rPr>
              <w:t>PhD or Higher level research degree (desirable). </w:t>
            </w:r>
          </w:p>
          <w:p w14:paraId="128C513C" w14:textId="77777777" w:rsidR="00517C86" w:rsidRPr="00A73647" w:rsidRDefault="00517C86" w:rsidP="00517C86">
            <w:pPr>
              <w:textAlignment w:val="baseline"/>
              <w:rPr>
                <w:rFonts w:ascii="Times New Roman" w:eastAsia="Times New Roman" w:hAnsi="Times New Roman" w:cs="Times New Roman"/>
              </w:rPr>
            </w:pPr>
            <w:r w:rsidRPr="00A73647">
              <w:rPr>
                <w:rFonts w:ascii="Arial" w:eastAsia="Times New Roman" w:hAnsi="Arial" w:cs="Arial"/>
                <w:sz w:val="22"/>
                <w:szCs w:val="22"/>
              </w:rPr>
              <w:t> </w:t>
            </w:r>
          </w:p>
          <w:p w14:paraId="2C152372" w14:textId="77777777" w:rsidR="00517C86" w:rsidRPr="00517C86" w:rsidRDefault="00517C86" w:rsidP="00517C86">
            <w:pPr>
              <w:textAlignment w:val="baseline"/>
              <w:rPr>
                <w:rFonts w:ascii="Times New Roman" w:eastAsia="Times New Roman" w:hAnsi="Times New Roman" w:cs="Times New Roman"/>
              </w:rPr>
            </w:pPr>
            <w:r w:rsidRPr="00A73647">
              <w:rPr>
                <w:rFonts w:ascii="Arial" w:eastAsia="Times New Roman" w:hAnsi="Arial" w:cs="Arial"/>
                <w:sz w:val="22"/>
                <w:szCs w:val="22"/>
              </w:rPr>
              <w:t>Teaching qualification (PG Cert</w:t>
            </w:r>
            <w:r w:rsidRPr="00517C86">
              <w:rPr>
                <w:rFonts w:ascii="Arial" w:eastAsia="Times New Roman" w:hAnsi="Arial" w:cs="Arial"/>
                <w:sz w:val="22"/>
                <w:szCs w:val="22"/>
              </w:rPr>
              <w:t xml:space="preserve"> or equivalent) (desirable). </w:t>
            </w:r>
          </w:p>
          <w:p w14:paraId="41FD8C2E"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 </w:t>
            </w:r>
          </w:p>
          <w:p w14:paraId="36F78A4B"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Member of the Higher Education Academy</w:t>
            </w:r>
            <w:r w:rsidRPr="00517C86">
              <w:rPr>
                <w:rFonts w:ascii="Arial" w:eastAsia="Times New Roman" w:hAnsi="Arial" w:cs="Arial"/>
                <w:b/>
                <w:bCs/>
                <w:sz w:val="22"/>
                <w:szCs w:val="22"/>
              </w:rPr>
              <w:t> </w:t>
            </w:r>
            <w:r w:rsidRPr="00517C86">
              <w:rPr>
                <w:rFonts w:ascii="Arial" w:eastAsia="Times New Roman" w:hAnsi="Arial" w:cs="Arial"/>
                <w:sz w:val="22"/>
                <w:szCs w:val="22"/>
              </w:rPr>
              <w:t>(desirable). </w:t>
            </w:r>
          </w:p>
        </w:tc>
        <w:tc>
          <w:tcPr>
            <w:tcW w:w="705" w:type="dxa"/>
            <w:tcBorders>
              <w:top w:val="nil"/>
              <w:left w:val="nil"/>
              <w:bottom w:val="single" w:sz="6" w:space="0" w:color="auto"/>
              <w:right w:val="single" w:sz="6" w:space="0" w:color="auto"/>
            </w:tcBorders>
            <w:shd w:val="clear" w:color="auto" w:fill="auto"/>
            <w:hideMark/>
          </w:tcPr>
          <w:p w14:paraId="518120F5"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A </w:t>
            </w:r>
          </w:p>
          <w:p w14:paraId="61DA3C4E"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 </w:t>
            </w:r>
          </w:p>
          <w:p w14:paraId="0C486C5B"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 </w:t>
            </w:r>
          </w:p>
          <w:p w14:paraId="5171A7BD"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 </w:t>
            </w:r>
          </w:p>
          <w:p w14:paraId="103CDED8"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A </w:t>
            </w:r>
          </w:p>
          <w:p w14:paraId="0A3DCE80"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 </w:t>
            </w:r>
          </w:p>
          <w:p w14:paraId="0027C9AA"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A </w:t>
            </w:r>
          </w:p>
          <w:p w14:paraId="117024F9"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 </w:t>
            </w:r>
          </w:p>
          <w:p w14:paraId="1647305D"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 </w:t>
            </w:r>
          </w:p>
          <w:p w14:paraId="441721B4"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A </w:t>
            </w:r>
          </w:p>
          <w:p w14:paraId="4674D216"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 </w:t>
            </w:r>
          </w:p>
          <w:p w14:paraId="0AAC5DED"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A </w:t>
            </w:r>
          </w:p>
        </w:tc>
      </w:tr>
      <w:tr w:rsidR="00517C86" w:rsidRPr="00517C86" w14:paraId="5113F26F" w14:textId="77777777" w:rsidTr="00517C86">
        <w:trPr>
          <w:trHeight w:val="2820"/>
        </w:trPr>
        <w:tc>
          <w:tcPr>
            <w:tcW w:w="2685" w:type="dxa"/>
            <w:tcBorders>
              <w:top w:val="nil"/>
              <w:left w:val="single" w:sz="6" w:space="0" w:color="auto"/>
              <w:bottom w:val="single" w:sz="6" w:space="0" w:color="auto"/>
              <w:right w:val="single" w:sz="6" w:space="0" w:color="auto"/>
            </w:tcBorders>
            <w:shd w:val="clear" w:color="auto" w:fill="auto"/>
            <w:vAlign w:val="center"/>
            <w:hideMark/>
          </w:tcPr>
          <w:p w14:paraId="2AF6C03F"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Teaching </w:t>
            </w:r>
          </w:p>
        </w:tc>
        <w:tc>
          <w:tcPr>
            <w:tcW w:w="5670" w:type="dxa"/>
            <w:tcBorders>
              <w:top w:val="nil"/>
              <w:left w:val="nil"/>
              <w:bottom w:val="single" w:sz="6" w:space="0" w:color="auto"/>
              <w:right w:val="single" w:sz="6" w:space="0" w:color="auto"/>
            </w:tcBorders>
            <w:shd w:val="clear" w:color="auto" w:fill="auto"/>
            <w:vAlign w:val="center"/>
            <w:hideMark/>
          </w:tcPr>
          <w:p w14:paraId="5739F24C"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Experience of teaching &amp; assessment in a higher education environment (permanent, fractional, or hourly paid contract).  </w:t>
            </w:r>
          </w:p>
          <w:p w14:paraId="65113D67"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 </w:t>
            </w:r>
          </w:p>
          <w:p w14:paraId="616D728E"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Applies an inquiring, innovative and reflexive approach to teaching. </w:t>
            </w:r>
          </w:p>
          <w:p w14:paraId="3ED09F22"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 </w:t>
            </w:r>
          </w:p>
          <w:p w14:paraId="6475A441"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Considers equality, diversity and inclusivity in all aspects of teaching and assessment. </w:t>
            </w:r>
          </w:p>
          <w:p w14:paraId="102B47B4"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 </w:t>
            </w:r>
          </w:p>
          <w:p w14:paraId="676A820E"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Shows commitment to understanding the range of students’ experiences within a course. </w:t>
            </w:r>
          </w:p>
        </w:tc>
        <w:tc>
          <w:tcPr>
            <w:tcW w:w="705" w:type="dxa"/>
            <w:tcBorders>
              <w:top w:val="nil"/>
              <w:left w:val="nil"/>
              <w:bottom w:val="single" w:sz="6" w:space="0" w:color="auto"/>
              <w:right w:val="single" w:sz="6" w:space="0" w:color="auto"/>
            </w:tcBorders>
            <w:shd w:val="clear" w:color="auto" w:fill="auto"/>
            <w:hideMark/>
          </w:tcPr>
          <w:p w14:paraId="7C0C3FBB"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A </w:t>
            </w:r>
          </w:p>
          <w:p w14:paraId="7CF5D14E"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 </w:t>
            </w:r>
          </w:p>
          <w:p w14:paraId="7D6B9E95"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 </w:t>
            </w:r>
          </w:p>
          <w:p w14:paraId="24AFC712"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 </w:t>
            </w:r>
          </w:p>
          <w:p w14:paraId="0674CAA5"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SI </w:t>
            </w:r>
          </w:p>
          <w:p w14:paraId="498ECBE5"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 </w:t>
            </w:r>
          </w:p>
          <w:p w14:paraId="0630F3A0"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 </w:t>
            </w:r>
          </w:p>
          <w:p w14:paraId="1EFEF607"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IA </w:t>
            </w:r>
          </w:p>
          <w:p w14:paraId="36312729"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 </w:t>
            </w:r>
          </w:p>
          <w:p w14:paraId="16B827B7"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 </w:t>
            </w:r>
          </w:p>
          <w:p w14:paraId="31D84676"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IA </w:t>
            </w:r>
          </w:p>
        </w:tc>
      </w:tr>
      <w:tr w:rsidR="00517C86" w:rsidRPr="00517C86" w14:paraId="350A78BA" w14:textId="77777777" w:rsidTr="00517C86">
        <w:tc>
          <w:tcPr>
            <w:tcW w:w="2685" w:type="dxa"/>
            <w:tcBorders>
              <w:top w:val="nil"/>
              <w:left w:val="single" w:sz="6" w:space="0" w:color="auto"/>
              <w:bottom w:val="single" w:sz="6" w:space="0" w:color="auto"/>
              <w:right w:val="single" w:sz="6" w:space="0" w:color="auto"/>
            </w:tcBorders>
            <w:shd w:val="clear" w:color="auto" w:fill="auto"/>
            <w:vAlign w:val="center"/>
            <w:hideMark/>
          </w:tcPr>
          <w:p w14:paraId="054876CD"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Leadership, management and teamwork </w:t>
            </w:r>
          </w:p>
        </w:tc>
        <w:tc>
          <w:tcPr>
            <w:tcW w:w="5670" w:type="dxa"/>
            <w:tcBorders>
              <w:top w:val="nil"/>
              <w:left w:val="nil"/>
              <w:bottom w:val="single" w:sz="6" w:space="0" w:color="auto"/>
              <w:right w:val="single" w:sz="6" w:space="0" w:color="auto"/>
            </w:tcBorders>
            <w:shd w:val="clear" w:color="auto" w:fill="auto"/>
            <w:vAlign w:val="center"/>
            <w:hideMark/>
          </w:tcPr>
          <w:p w14:paraId="48024E38"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Collaborates and works effectively within team and across different professional groups. </w:t>
            </w:r>
          </w:p>
          <w:p w14:paraId="1B7F9995"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 </w:t>
            </w:r>
          </w:p>
          <w:p w14:paraId="09339770"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Works effectively and respectfully with a wide range of people. </w:t>
            </w:r>
          </w:p>
          <w:p w14:paraId="1B4560E8"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 </w:t>
            </w:r>
          </w:p>
        </w:tc>
        <w:tc>
          <w:tcPr>
            <w:tcW w:w="705" w:type="dxa"/>
            <w:tcBorders>
              <w:top w:val="nil"/>
              <w:left w:val="nil"/>
              <w:bottom w:val="single" w:sz="6" w:space="0" w:color="auto"/>
              <w:right w:val="single" w:sz="6" w:space="0" w:color="auto"/>
            </w:tcBorders>
            <w:shd w:val="clear" w:color="auto" w:fill="auto"/>
            <w:hideMark/>
          </w:tcPr>
          <w:p w14:paraId="4FA3671E"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IA </w:t>
            </w:r>
          </w:p>
          <w:p w14:paraId="4AB7C4A3"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 </w:t>
            </w:r>
          </w:p>
          <w:p w14:paraId="06FF79C9"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 </w:t>
            </w:r>
          </w:p>
          <w:p w14:paraId="11EFBBF6"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IA </w:t>
            </w:r>
          </w:p>
        </w:tc>
      </w:tr>
      <w:tr w:rsidR="00517C86" w:rsidRPr="00517C86" w14:paraId="5C9991E7" w14:textId="77777777" w:rsidTr="00517C86">
        <w:trPr>
          <w:trHeight w:val="2355"/>
        </w:trPr>
        <w:tc>
          <w:tcPr>
            <w:tcW w:w="2685" w:type="dxa"/>
            <w:tcBorders>
              <w:top w:val="nil"/>
              <w:left w:val="single" w:sz="6" w:space="0" w:color="auto"/>
              <w:bottom w:val="single" w:sz="6" w:space="0" w:color="auto"/>
              <w:right w:val="single" w:sz="6" w:space="0" w:color="auto"/>
            </w:tcBorders>
            <w:shd w:val="clear" w:color="auto" w:fill="auto"/>
            <w:vAlign w:val="center"/>
            <w:hideMark/>
          </w:tcPr>
          <w:p w14:paraId="6DC63F6D"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Research, Knowledge Exchange and Professional Practice </w:t>
            </w:r>
          </w:p>
        </w:tc>
        <w:tc>
          <w:tcPr>
            <w:tcW w:w="5670" w:type="dxa"/>
            <w:tcBorders>
              <w:top w:val="nil"/>
              <w:left w:val="nil"/>
              <w:bottom w:val="single" w:sz="6" w:space="0" w:color="auto"/>
              <w:right w:val="single" w:sz="6" w:space="0" w:color="auto"/>
            </w:tcBorders>
            <w:shd w:val="clear" w:color="auto" w:fill="auto"/>
            <w:vAlign w:val="center"/>
            <w:hideMark/>
          </w:tcPr>
          <w:p w14:paraId="697C19DA" w14:textId="70F4E65E"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Evidence of research, knowledge exchange and/ or professional practice that contributes to the advancement of</w:t>
            </w:r>
            <w:r w:rsidR="00D35534">
              <w:rPr>
                <w:rFonts w:ascii="Arial" w:eastAsia="Times New Roman" w:hAnsi="Arial" w:cs="Arial"/>
                <w:color w:val="000000"/>
                <w:sz w:val="22"/>
                <w:szCs w:val="22"/>
              </w:rPr>
              <w:t xml:space="preserve"> photography and moving image</w:t>
            </w:r>
            <w:r w:rsidRPr="00517C86">
              <w:rPr>
                <w:rFonts w:ascii="Arial" w:eastAsia="Times New Roman" w:hAnsi="Arial" w:cs="Arial"/>
                <w:color w:val="000000"/>
                <w:sz w:val="22"/>
                <w:szCs w:val="22"/>
              </w:rPr>
              <w:t> activity and is relevant to the goals of the Programme, College and University. </w:t>
            </w:r>
          </w:p>
          <w:p w14:paraId="58F8B7B4"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 </w:t>
            </w:r>
          </w:p>
          <w:p w14:paraId="58AC69BA"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 </w:t>
            </w:r>
          </w:p>
          <w:p w14:paraId="6960EFA4"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Evidence of using contacts within subject peer group to develop partnerships or collaboration. </w:t>
            </w:r>
          </w:p>
        </w:tc>
        <w:tc>
          <w:tcPr>
            <w:tcW w:w="705" w:type="dxa"/>
            <w:tcBorders>
              <w:top w:val="nil"/>
              <w:left w:val="nil"/>
              <w:bottom w:val="single" w:sz="6" w:space="0" w:color="auto"/>
              <w:right w:val="single" w:sz="6" w:space="0" w:color="auto"/>
            </w:tcBorders>
            <w:shd w:val="clear" w:color="auto" w:fill="auto"/>
            <w:hideMark/>
          </w:tcPr>
          <w:p w14:paraId="46D65612"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 </w:t>
            </w:r>
          </w:p>
          <w:p w14:paraId="27B0D52B"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IA </w:t>
            </w:r>
          </w:p>
          <w:p w14:paraId="45EEAA4A"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 </w:t>
            </w:r>
          </w:p>
          <w:p w14:paraId="7007A049"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 </w:t>
            </w:r>
          </w:p>
          <w:p w14:paraId="6F9D14B1"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A </w:t>
            </w:r>
          </w:p>
          <w:p w14:paraId="782FB406"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 </w:t>
            </w:r>
          </w:p>
          <w:p w14:paraId="591A2F68"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IA </w:t>
            </w:r>
          </w:p>
        </w:tc>
      </w:tr>
      <w:tr w:rsidR="00517C86" w:rsidRPr="00517C86" w14:paraId="2BF5F71F" w14:textId="77777777" w:rsidTr="00517C86">
        <w:tc>
          <w:tcPr>
            <w:tcW w:w="2685" w:type="dxa"/>
            <w:tcBorders>
              <w:top w:val="nil"/>
              <w:left w:val="single" w:sz="6" w:space="0" w:color="auto"/>
              <w:bottom w:val="single" w:sz="6" w:space="0" w:color="auto"/>
              <w:right w:val="single" w:sz="6" w:space="0" w:color="auto"/>
            </w:tcBorders>
            <w:shd w:val="clear" w:color="auto" w:fill="auto"/>
            <w:vAlign w:val="center"/>
            <w:hideMark/>
          </w:tcPr>
          <w:p w14:paraId="0A7F450E"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Planning and managing resources </w:t>
            </w:r>
          </w:p>
        </w:tc>
        <w:tc>
          <w:tcPr>
            <w:tcW w:w="5670" w:type="dxa"/>
            <w:tcBorders>
              <w:top w:val="nil"/>
              <w:left w:val="nil"/>
              <w:bottom w:val="single" w:sz="6" w:space="0" w:color="auto"/>
              <w:right w:val="single" w:sz="6" w:space="0" w:color="auto"/>
            </w:tcBorders>
            <w:shd w:val="clear" w:color="auto" w:fill="auto"/>
            <w:vAlign w:val="center"/>
            <w:hideMark/>
          </w:tcPr>
          <w:p w14:paraId="4F88E069"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Plans, prioritises and manages resources effectively to achieve objectives. </w:t>
            </w:r>
          </w:p>
          <w:p w14:paraId="5115EA12"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sz w:val="22"/>
                <w:szCs w:val="22"/>
              </w:rPr>
              <w:t> </w:t>
            </w:r>
          </w:p>
        </w:tc>
        <w:tc>
          <w:tcPr>
            <w:tcW w:w="705" w:type="dxa"/>
            <w:tcBorders>
              <w:top w:val="nil"/>
              <w:left w:val="nil"/>
              <w:bottom w:val="single" w:sz="6" w:space="0" w:color="auto"/>
              <w:right w:val="single" w:sz="6" w:space="0" w:color="auto"/>
            </w:tcBorders>
            <w:shd w:val="clear" w:color="auto" w:fill="auto"/>
            <w:hideMark/>
          </w:tcPr>
          <w:p w14:paraId="50C18AC8" w14:textId="77777777" w:rsidR="00517C86" w:rsidRPr="00517C86" w:rsidRDefault="00517C86" w:rsidP="00517C86">
            <w:pPr>
              <w:textAlignment w:val="baseline"/>
              <w:rPr>
                <w:rFonts w:ascii="Times New Roman" w:eastAsia="Times New Roman" w:hAnsi="Times New Roman" w:cs="Times New Roman"/>
              </w:rPr>
            </w:pPr>
            <w:r w:rsidRPr="00517C86">
              <w:rPr>
                <w:rFonts w:ascii="Arial" w:eastAsia="Times New Roman" w:hAnsi="Arial" w:cs="Arial"/>
                <w:color w:val="000000"/>
                <w:sz w:val="22"/>
                <w:szCs w:val="22"/>
              </w:rPr>
              <w:t>IA </w:t>
            </w:r>
          </w:p>
        </w:tc>
      </w:tr>
    </w:tbl>
    <w:p w14:paraId="16161949" w14:textId="575F53C0" w:rsidR="00517C86" w:rsidRPr="00517C86" w:rsidRDefault="00517C86" w:rsidP="00517C86">
      <w:pPr>
        <w:textAlignment w:val="baseline"/>
        <w:rPr>
          <w:rFonts w:ascii="Arial" w:eastAsia="Times New Roman" w:hAnsi="Arial" w:cs="Arial"/>
          <w:sz w:val="18"/>
          <w:szCs w:val="18"/>
        </w:rPr>
      </w:pPr>
      <w:r w:rsidRPr="00517C86">
        <w:rPr>
          <w:rFonts w:ascii="Arial" w:eastAsia="Times New Roman" w:hAnsi="Arial" w:cs="Arial"/>
          <w:b/>
          <w:bCs/>
          <w:sz w:val="20"/>
          <w:szCs w:val="20"/>
        </w:rPr>
        <w:t>Last Updated: 26</w:t>
      </w:r>
      <w:r w:rsidR="00BD727E">
        <w:rPr>
          <w:rFonts w:ascii="Arial" w:eastAsia="Times New Roman" w:hAnsi="Arial" w:cs="Arial"/>
          <w:b/>
          <w:bCs/>
          <w:sz w:val="20"/>
          <w:szCs w:val="20"/>
        </w:rPr>
        <w:t>/04/</w:t>
      </w:r>
      <w:r w:rsidRPr="00517C86">
        <w:rPr>
          <w:rFonts w:ascii="Arial" w:eastAsia="Times New Roman" w:hAnsi="Arial" w:cs="Arial"/>
          <w:b/>
          <w:bCs/>
          <w:sz w:val="20"/>
          <w:szCs w:val="20"/>
        </w:rPr>
        <w:t>2019</w:t>
      </w:r>
      <w:r w:rsidRPr="00517C86">
        <w:rPr>
          <w:rFonts w:ascii="Arial" w:eastAsia="Times New Roman" w:hAnsi="Arial" w:cs="Arial"/>
          <w:sz w:val="20"/>
          <w:szCs w:val="20"/>
        </w:rPr>
        <w:t> </w:t>
      </w:r>
    </w:p>
    <w:p w14:paraId="6C01A017" w14:textId="75DF47B5" w:rsidR="00CA7263" w:rsidRDefault="00517C86" w:rsidP="00A73647">
      <w:pPr>
        <w:textAlignment w:val="baseline"/>
      </w:pPr>
      <w:r w:rsidRPr="00517C86">
        <w:rPr>
          <w:rFonts w:ascii="Arial" w:eastAsia="Times New Roman" w:hAnsi="Arial" w:cs="Arial"/>
        </w:rPr>
        <w:t> </w:t>
      </w:r>
    </w:p>
    <w:sectPr w:rsidR="00CA7263" w:rsidSect="005A6E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286"/>
    <w:multiLevelType w:val="multilevel"/>
    <w:tmpl w:val="0620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A0BEA"/>
    <w:multiLevelType w:val="multilevel"/>
    <w:tmpl w:val="608E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013E2"/>
    <w:multiLevelType w:val="multilevel"/>
    <w:tmpl w:val="EE22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AA0061"/>
    <w:multiLevelType w:val="multilevel"/>
    <w:tmpl w:val="7FE2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D904C1"/>
    <w:multiLevelType w:val="multilevel"/>
    <w:tmpl w:val="2B80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9A5ACA"/>
    <w:multiLevelType w:val="multilevel"/>
    <w:tmpl w:val="A278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933F30"/>
    <w:multiLevelType w:val="multilevel"/>
    <w:tmpl w:val="9DF4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CB2C02"/>
    <w:multiLevelType w:val="multilevel"/>
    <w:tmpl w:val="9DF4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86"/>
    <w:rsid w:val="00407B23"/>
    <w:rsid w:val="00517C86"/>
    <w:rsid w:val="005A6EC1"/>
    <w:rsid w:val="00660776"/>
    <w:rsid w:val="0085242D"/>
    <w:rsid w:val="00852715"/>
    <w:rsid w:val="00912E0E"/>
    <w:rsid w:val="00A73647"/>
    <w:rsid w:val="00BD727E"/>
    <w:rsid w:val="00CA7263"/>
    <w:rsid w:val="00D35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4FE7"/>
  <w15:chartTrackingRefBased/>
  <w15:docId w15:val="{D3A95AF9-9CFC-5844-BA62-F8A98703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7C8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17C86"/>
  </w:style>
  <w:style w:type="character" w:customStyle="1" w:styleId="eop">
    <w:name w:val="eop"/>
    <w:basedOn w:val="DefaultParagraphFont"/>
    <w:rsid w:val="00517C86"/>
  </w:style>
  <w:style w:type="character" w:customStyle="1" w:styleId="scxw229750769">
    <w:name w:val="scxw229750769"/>
    <w:basedOn w:val="DefaultParagraphFont"/>
    <w:rsid w:val="00517C86"/>
  </w:style>
  <w:style w:type="paragraph" w:styleId="ListParagraph">
    <w:name w:val="List Paragraph"/>
    <w:basedOn w:val="Normal"/>
    <w:uiPriority w:val="34"/>
    <w:qFormat/>
    <w:rsid w:val="00BD7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738182">
      <w:bodyDiv w:val="1"/>
      <w:marLeft w:val="0"/>
      <w:marRight w:val="0"/>
      <w:marTop w:val="0"/>
      <w:marBottom w:val="0"/>
      <w:divBdr>
        <w:top w:val="none" w:sz="0" w:space="0" w:color="auto"/>
        <w:left w:val="none" w:sz="0" w:space="0" w:color="auto"/>
        <w:bottom w:val="none" w:sz="0" w:space="0" w:color="auto"/>
        <w:right w:val="none" w:sz="0" w:space="0" w:color="auto"/>
      </w:divBdr>
      <w:divsChild>
        <w:div w:id="943343839">
          <w:marLeft w:val="0"/>
          <w:marRight w:val="0"/>
          <w:marTop w:val="0"/>
          <w:marBottom w:val="0"/>
          <w:divBdr>
            <w:top w:val="none" w:sz="0" w:space="0" w:color="auto"/>
            <w:left w:val="none" w:sz="0" w:space="0" w:color="auto"/>
            <w:bottom w:val="none" w:sz="0" w:space="0" w:color="auto"/>
            <w:right w:val="none" w:sz="0" w:space="0" w:color="auto"/>
          </w:divBdr>
          <w:divsChild>
            <w:div w:id="724065741">
              <w:marLeft w:val="-75"/>
              <w:marRight w:val="0"/>
              <w:marTop w:val="30"/>
              <w:marBottom w:val="30"/>
              <w:divBdr>
                <w:top w:val="none" w:sz="0" w:space="0" w:color="auto"/>
                <w:left w:val="none" w:sz="0" w:space="0" w:color="auto"/>
                <w:bottom w:val="none" w:sz="0" w:space="0" w:color="auto"/>
                <w:right w:val="none" w:sz="0" w:space="0" w:color="auto"/>
              </w:divBdr>
              <w:divsChild>
                <w:div w:id="1177620034">
                  <w:marLeft w:val="0"/>
                  <w:marRight w:val="0"/>
                  <w:marTop w:val="0"/>
                  <w:marBottom w:val="0"/>
                  <w:divBdr>
                    <w:top w:val="none" w:sz="0" w:space="0" w:color="auto"/>
                    <w:left w:val="none" w:sz="0" w:space="0" w:color="auto"/>
                    <w:bottom w:val="none" w:sz="0" w:space="0" w:color="auto"/>
                    <w:right w:val="none" w:sz="0" w:space="0" w:color="auto"/>
                  </w:divBdr>
                  <w:divsChild>
                    <w:div w:id="207494534">
                      <w:marLeft w:val="0"/>
                      <w:marRight w:val="0"/>
                      <w:marTop w:val="0"/>
                      <w:marBottom w:val="0"/>
                      <w:divBdr>
                        <w:top w:val="none" w:sz="0" w:space="0" w:color="auto"/>
                        <w:left w:val="none" w:sz="0" w:space="0" w:color="auto"/>
                        <w:bottom w:val="none" w:sz="0" w:space="0" w:color="auto"/>
                        <w:right w:val="none" w:sz="0" w:space="0" w:color="auto"/>
                      </w:divBdr>
                    </w:div>
                    <w:div w:id="919677006">
                      <w:marLeft w:val="0"/>
                      <w:marRight w:val="0"/>
                      <w:marTop w:val="0"/>
                      <w:marBottom w:val="0"/>
                      <w:divBdr>
                        <w:top w:val="none" w:sz="0" w:space="0" w:color="auto"/>
                        <w:left w:val="none" w:sz="0" w:space="0" w:color="auto"/>
                        <w:bottom w:val="none" w:sz="0" w:space="0" w:color="auto"/>
                        <w:right w:val="none" w:sz="0" w:space="0" w:color="auto"/>
                      </w:divBdr>
                    </w:div>
                  </w:divsChild>
                </w:div>
                <w:div w:id="1768111604">
                  <w:marLeft w:val="0"/>
                  <w:marRight w:val="0"/>
                  <w:marTop w:val="0"/>
                  <w:marBottom w:val="0"/>
                  <w:divBdr>
                    <w:top w:val="none" w:sz="0" w:space="0" w:color="auto"/>
                    <w:left w:val="none" w:sz="0" w:space="0" w:color="auto"/>
                    <w:bottom w:val="none" w:sz="0" w:space="0" w:color="auto"/>
                    <w:right w:val="none" w:sz="0" w:space="0" w:color="auto"/>
                  </w:divBdr>
                  <w:divsChild>
                    <w:div w:id="2086563136">
                      <w:marLeft w:val="0"/>
                      <w:marRight w:val="0"/>
                      <w:marTop w:val="0"/>
                      <w:marBottom w:val="0"/>
                      <w:divBdr>
                        <w:top w:val="none" w:sz="0" w:space="0" w:color="auto"/>
                        <w:left w:val="none" w:sz="0" w:space="0" w:color="auto"/>
                        <w:bottom w:val="none" w:sz="0" w:space="0" w:color="auto"/>
                        <w:right w:val="none" w:sz="0" w:space="0" w:color="auto"/>
                      </w:divBdr>
                    </w:div>
                  </w:divsChild>
                </w:div>
                <w:div w:id="1055355392">
                  <w:marLeft w:val="0"/>
                  <w:marRight w:val="0"/>
                  <w:marTop w:val="0"/>
                  <w:marBottom w:val="0"/>
                  <w:divBdr>
                    <w:top w:val="none" w:sz="0" w:space="0" w:color="auto"/>
                    <w:left w:val="none" w:sz="0" w:space="0" w:color="auto"/>
                    <w:bottom w:val="none" w:sz="0" w:space="0" w:color="auto"/>
                    <w:right w:val="none" w:sz="0" w:space="0" w:color="auto"/>
                  </w:divBdr>
                  <w:divsChild>
                    <w:div w:id="1388918967">
                      <w:marLeft w:val="0"/>
                      <w:marRight w:val="0"/>
                      <w:marTop w:val="0"/>
                      <w:marBottom w:val="0"/>
                      <w:divBdr>
                        <w:top w:val="none" w:sz="0" w:space="0" w:color="auto"/>
                        <w:left w:val="none" w:sz="0" w:space="0" w:color="auto"/>
                        <w:bottom w:val="none" w:sz="0" w:space="0" w:color="auto"/>
                        <w:right w:val="none" w:sz="0" w:space="0" w:color="auto"/>
                      </w:divBdr>
                    </w:div>
                    <w:div w:id="1863324703">
                      <w:marLeft w:val="0"/>
                      <w:marRight w:val="0"/>
                      <w:marTop w:val="0"/>
                      <w:marBottom w:val="0"/>
                      <w:divBdr>
                        <w:top w:val="none" w:sz="0" w:space="0" w:color="auto"/>
                        <w:left w:val="none" w:sz="0" w:space="0" w:color="auto"/>
                        <w:bottom w:val="none" w:sz="0" w:space="0" w:color="auto"/>
                        <w:right w:val="none" w:sz="0" w:space="0" w:color="auto"/>
                      </w:divBdr>
                    </w:div>
                    <w:div w:id="2084327214">
                      <w:marLeft w:val="0"/>
                      <w:marRight w:val="0"/>
                      <w:marTop w:val="0"/>
                      <w:marBottom w:val="0"/>
                      <w:divBdr>
                        <w:top w:val="none" w:sz="0" w:space="0" w:color="auto"/>
                        <w:left w:val="none" w:sz="0" w:space="0" w:color="auto"/>
                        <w:bottom w:val="none" w:sz="0" w:space="0" w:color="auto"/>
                        <w:right w:val="none" w:sz="0" w:space="0" w:color="auto"/>
                      </w:divBdr>
                    </w:div>
                  </w:divsChild>
                </w:div>
                <w:div w:id="927273620">
                  <w:marLeft w:val="0"/>
                  <w:marRight w:val="0"/>
                  <w:marTop w:val="0"/>
                  <w:marBottom w:val="0"/>
                  <w:divBdr>
                    <w:top w:val="none" w:sz="0" w:space="0" w:color="auto"/>
                    <w:left w:val="none" w:sz="0" w:space="0" w:color="auto"/>
                    <w:bottom w:val="none" w:sz="0" w:space="0" w:color="auto"/>
                    <w:right w:val="none" w:sz="0" w:space="0" w:color="auto"/>
                  </w:divBdr>
                  <w:divsChild>
                    <w:div w:id="35476143">
                      <w:marLeft w:val="0"/>
                      <w:marRight w:val="0"/>
                      <w:marTop w:val="0"/>
                      <w:marBottom w:val="0"/>
                      <w:divBdr>
                        <w:top w:val="none" w:sz="0" w:space="0" w:color="auto"/>
                        <w:left w:val="none" w:sz="0" w:space="0" w:color="auto"/>
                        <w:bottom w:val="none" w:sz="0" w:space="0" w:color="auto"/>
                        <w:right w:val="none" w:sz="0" w:space="0" w:color="auto"/>
                      </w:divBdr>
                    </w:div>
                  </w:divsChild>
                </w:div>
                <w:div w:id="1944879019">
                  <w:marLeft w:val="0"/>
                  <w:marRight w:val="0"/>
                  <w:marTop w:val="0"/>
                  <w:marBottom w:val="0"/>
                  <w:divBdr>
                    <w:top w:val="none" w:sz="0" w:space="0" w:color="auto"/>
                    <w:left w:val="none" w:sz="0" w:space="0" w:color="auto"/>
                    <w:bottom w:val="none" w:sz="0" w:space="0" w:color="auto"/>
                    <w:right w:val="none" w:sz="0" w:space="0" w:color="auto"/>
                  </w:divBdr>
                  <w:divsChild>
                    <w:div w:id="1124227037">
                      <w:marLeft w:val="0"/>
                      <w:marRight w:val="0"/>
                      <w:marTop w:val="0"/>
                      <w:marBottom w:val="0"/>
                      <w:divBdr>
                        <w:top w:val="none" w:sz="0" w:space="0" w:color="auto"/>
                        <w:left w:val="none" w:sz="0" w:space="0" w:color="auto"/>
                        <w:bottom w:val="none" w:sz="0" w:space="0" w:color="auto"/>
                        <w:right w:val="none" w:sz="0" w:space="0" w:color="auto"/>
                      </w:divBdr>
                    </w:div>
                    <w:div w:id="1631934446">
                      <w:marLeft w:val="0"/>
                      <w:marRight w:val="0"/>
                      <w:marTop w:val="0"/>
                      <w:marBottom w:val="0"/>
                      <w:divBdr>
                        <w:top w:val="none" w:sz="0" w:space="0" w:color="auto"/>
                        <w:left w:val="none" w:sz="0" w:space="0" w:color="auto"/>
                        <w:bottom w:val="none" w:sz="0" w:space="0" w:color="auto"/>
                        <w:right w:val="none" w:sz="0" w:space="0" w:color="auto"/>
                      </w:divBdr>
                    </w:div>
                  </w:divsChild>
                </w:div>
                <w:div w:id="320937068">
                  <w:marLeft w:val="0"/>
                  <w:marRight w:val="0"/>
                  <w:marTop w:val="0"/>
                  <w:marBottom w:val="0"/>
                  <w:divBdr>
                    <w:top w:val="none" w:sz="0" w:space="0" w:color="auto"/>
                    <w:left w:val="none" w:sz="0" w:space="0" w:color="auto"/>
                    <w:bottom w:val="none" w:sz="0" w:space="0" w:color="auto"/>
                    <w:right w:val="none" w:sz="0" w:space="0" w:color="auto"/>
                  </w:divBdr>
                  <w:divsChild>
                    <w:div w:id="1913200193">
                      <w:marLeft w:val="0"/>
                      <w:marRight w:val="0"/>
                      <w:marTop w:val="0"/>
                      <w:marBottom w:val="0"/>
                      <w:divBdr>
                        <w:top w:val="none" w:sz="0" w:space="0" w:color="auto"/>
                        <w:left w:val="none" w:sz="0" w:space="0" w:color="auto"/>
                        <w:bottom w:val="none" w:sz="0" w:space="0" w:color="auto"/>
                        <w:right w:val="none" w:sz="0" w:space="0" w:color="auto"/>
                      </w:divBdr>
                    </w:div>
                    <w:div w:id="1083836503">
                      <w:marLeft w:val="0"/>
                      <w:marRight w:val="0"/>
                      <w:marTop w:val="0"/>
                      <w:marBottom w:val="0"/>
                      <w:divBdr>
                        <w:top w:val="none" w:sz="0" w:space="0" w:color="auto"/>
                        <w:left w:val="none" w:sz="0" w:space="0" w:color="auto"/>
                        <w:bottom w:val="none" w:sz="0" w:space="0" w:color="auto"/>
                        <w:right w:val="none" w:sz="0" w:space="0" w:color="auto"/>
                      </w:divBdr>
                    </w:div>
                    <w:div w:id="1960137417">
                      <w:marLeft w:val="0"/>
                      <w:marRight w:val="0"/>
                      <w:marTop w:val="0"/>
                      <w:marBottom w:val="0"/>
                      <w:divBdr>
                        <w:top w:val="none" w:sz="0" w:space="0" w:color="auto"/>
                        <w:left w:val="none" w:sz="0" w:space="0" w:color="auto"/>
                        <w:bottom w:val="none" w:sz="0" w:space="0" w:color="auto"/>
                        <w:right w:val="none" w:sz="0" w:space="0" w:color="auto"/>
                      </w:divBdr>
                    </w:div>
                  </w:divsChild>
                </w:div>
                <w:div w:id="1046248834">
                  <w:marLeft w:val="0"/>
                  <w:marRight w:val="0"/>
                  <w:marTop w:val="0"/>
                  <w:marBottom w:val="0"/>
                  <w:divBdr>
                    <w:top w:val="none" w:sz="0" w:space="0" w:color="auto"/>
                    <w:left w:val="none" w:sz="0" w:space="0" w:color="auto"/>
                    <w:bottom w:val="none" w:sz="0" w:space="0" w:color="auto"/>
                    <w:right w:val="none" w:sz="0" w:space="0" w:color="auto"/>
                  </w:divBdr>
                  <w:divsChild>
                    <w:div w:id="1716808289">
                      <w:marLeft w:val="0"/>
                      <w:marRight w:val="0"/>
                      <w:marTop w:val="0"/>
                      <w:marBottom w:val="0"/>
                      <w:divBdr>
                        <w:top w:val="none" w:sz="0" w:space="0" w:color="auto"/>
                        <w:left w:val="none" w:sz="0" w:space="0" w:color="auto"/>
                        <w:bottom w:val="none" w:sz="0" w:space="0" w:color="auto"/>
                        <w:right w:val="none" w:sz="0" w:space="0" w:color="auto"/>
                      </w:divBdr>
                    </w:div>
                  </w:divsChild>
                </w:div>
                <w:div w:id="1712724619">
                  <w:marLeft w:val="0"/>
                  <w:marRight w:val="0"/>
                  <w:marTop w:val="0"/>
                  <w:marBottom w:val="0"/>
                  <w:divBdr>
                    <w:top w:val="none" w:sz="0" w:space="0" w:color="auto"/>
                    <w:left w:val="none" w:sz="0" w:space="0" w:color="auto"/>
                    <w:bottom w:val="none" w:sz="0" w:space="0" w:color="auto"/>
                    <w:right w:val="none" w:sz="0" w:space="0" w:color="auto"/>
                  </w:divBdr>
                  <w:divsChild>
                    <w:div w:id="99448428">
                      <w:marLeft w:val="0"/>
                      <w:marRight w:val="0"/>
                      <w:marTop w:val="0"/>
                      <w:marBottom w:val="0"/>
                      <w:divBdr>
                        <w:top w:val="none" w:sz="0" w:space="0" w:color="auto"/>
                        <w:left w:val="none" w:sz="0" w:space="0" w:color="auto"/>
                        <w:bottom w:val="none" w:sz="0" w:space="0" w:color="auto"/>
                        <w:right w:val="none" w:sz="0" w:space="0" w:color="auto"/>
                      </w:divBdr>
                    </w:div>
                    <w:div w:id="956988467">
                      <w:marLeft w:val="0"/>
                      <w:marRight w:val="0"/>
                      <w:marTop w:val="0"/>
                      <w:marBottom w:val="0"/>
                      <w:divBdr>
                        <w:top w:val="none" w:sz="0" w:space="0" w:color="auto"/>
                        <w:left w:val="none" w:sz="0" w:space="0" w:color="auto"/>
                        <w:bottom w:val="none" w:sz="0" w:space="0" w:color="auto"/>
                        <w:right w:val="none" w:sz="0" w:space="0" w:color="auto"/>
                      </w:divBdr>
                    </w:div>
                  </w:divsChild>
                </w:div>
                <w:div w:id="713231963">
                  <w:marLeft w:val="0"/>
                  <w:marRight w:val="0"/>
                  <w:marTop w:val="0"/>
                  <w:marBottom w:val="0"/>
                  <w:divBdr>
                    <w:top w:val="none" w:sz="0" w:space="0" w:color="auto"/>
                    <w:left w:val="none" w:sz="0" w:space="0" w:color="auto"/>
                    <w:bottom w:val="none" w:sz="0" w:space="0" w:color="auto"/>
                    <w:right w:val="none" w:sz="0" w:space="0" w:color="auto"/>
                  </w:divBdr>
                  <w:divsChild>
                    <w:div w:id="1602453224">
                      <w:marLeft w:val="0"/>
                      <w:marRight w:val="0"/>
                      <w:marTop w:val="0"/>
                      <w:marBottom w:val="0"/>
                      <w:divBdr>
                        <w:top w:val="none" w:sz="0" w:space="0" w:color="auto"/>
                        <w:left w:val="none" w:sz="0" w:space="0" w:color="auto"/>
                        <w:bottom w:val="none" w:sz="0" w:space="0" w:color="auto"/>
                        <w:right w:val="none" w:sz="0" w:space="0" w:color="auto"/>
                      </w:divBdr>
                    </w:div>
                  </w:divsChild>
                </w:div>
                <w:div w:id="698512279">
                  <w:marLeft w:val="0"/>
                  <w:marRight w:val="0"/>
                  <w:marTop w:val="0"/>
                  <w:marBottom w:val="0"/>
                  <w:divBdr>
                    <w:top w:val="none" w:sz="0" w:space="0" w:color="auto"/>
                    <w:left w:val="none" w:sz="0" w:space="0" w:color="auto"/>
                    <w:bottom w:val="none" w:sz="0" w:space="0" w:color="auto"/>
                    <w:right w:val="none" w:sz="0" w:space="0" w:color="auto"/>
                  </w:divBdr>
                  <w:divsChild>
                    <w:div w:id="1482573227">
                      <w:marLeft w:val="0"/>
                      <w:marRight w:val="0"/>
                      <w:marTop w:val="0"/>
                      <w:marBottom w:val="0"/>
                      <w:divBdr>
                        <w:top w:val="none" w:sz="0" w:space="0" w:color="auto"/>
                        <w:left w:val="none" w:sz="0" w:space="0" w:color="auto"/>
                        <w:bottom w:val="none" w:sz="0" w:space="0" w:color="auto"/>
                        <w:right w:val="none" w:sz="0" w:space="0" w:color="auto"/>
                      </w:divBdr>
                    </w:div>
                    <w:div w:id="1034769860">
                      <w:marLeft w:val="0"/>
                      <w:marRight w:val="0"/>
                      <w:marTop w:val="0"/>
                      <w:marBottom w:val="0"/>
                      <w:divBdr>
                        <w:top w:val="none" w:sz="0" w:space="0" w:color="auto"/>
                        <w:left w:val="none" w:sz="0" w:space="0" w:color="auto"/>
                        <w:bottom w:val="none" w:sz="0" w:space="0" w:color="auto"/>
                        <w:right w:val="none" w:sz="0" w:space="0" w:color="auto"/>
                      </w:divBdr>
                    </w:div>
                    <w:div w:id="1851290438">
                      <w:marLeft w:val="0"/>
                      <w:marRight w:val="0"/>
                      <w:marTop w:val="0"/>
                      <w:marBottom w:val="0"/>
                      <w:divBdr>
                        <w:top w:val="none" w:sz="0" w:space="0" w:color="auto"/>
                        <w:left w:val="none" w:sz="0" w:space="0" w:color="auto"/>
                        <w:bottom w:val="none" w:sz="0" w:space="0" w:color="auto"/>
                        <w:right w:val="none" w:sz="0" w:space="0" w:color="auto"/>
                      </w:divBdr>
                    </w:div>
                    <w:div w:id="1947955565">
                      <w:marLeft w:val="0"/>
                      <w:marRight w:val="0"/>
                      <w:marTop w:val="0"/>
                      <w:marBottom w:val="0"/>
                      <w:divBdr>
                        <w:top w:val="none" w:sz="0" w:space="0" w:color="auto"/>
                        <w:left w:val="none" w:sz="0" w:space="0" w:color="auto"/>
                        <w:bottom w:val="none" w:sz="0" w:space="0" w:color="auto"/>
                        <w:right w:val="none" w:sz="0" w:space="0" w:color="auto"/>
                      </w:divBdr>
                    </w:div>
                    <w:div w:id="200437740">
                      <w:marLeft w:val="0"/>
                      <w:marRight w:val="0"/>
                      <w:marTop w:val="0"/>
                      <w:marBottom w:val="0"/>
                      <w:divBdr>
                        <w:top w:val="none" w:sz="0" w:space="0" w:color="auto"/>
                        <w:left w:val="none" w:sz="0" w:space="0" w:color="auto"/>
                        <w:bottom w:val="none" w:sz="0" w:space="0" w:color="auto"/>
                        <w:right w:val="none" w:sz="0" w:space="0" w:color="auto"/>
                      </w:divBdr>
                    </w:div>
                    <w:div w:id="1253315356">
                      <w:marLeft w:val="0"/>
                      <w:marRight w:val="0"/>
                      <w:marTop w:val="0"/>
                      <w:marBottom w:val="0"/>
                      <w:divBdr>
                        <w:top w:val="none" w:sz="0" w:space="0" w:color="auto"/>
                        <w:left w:val="none" w:sz="0" w:space="0" w:color="auto"/>
                        <w:bottom w:val="none" w:sz="0" w:space="0" w:color="auto"/>
                        <w:right w:val="none" w:sz="0" w:space="0" w:color="auto"/>
                      </w:divBdr>
                    </w:div>
                    <w:div w:id="812915541">
                      <w:marLeft w:val="0"/>
                      <w:marRight w:val="0"/>
                      <w:marTop w:val="0"/>
                      <w:marBottom w:val="0"/>
                      <w:divBdr>
                        <w:top w:val="none" w:sz="0" w:space="0" w:color="auto"/>
                        <w:left w:val="none" w:sz="0" w:space="0" w:color="auto"/>
                        <w:bottom w:val="none" w:sz="0" w:space="0" w:color="auto"/>
                        <w:right w:val="none" w:sz="0" w:space="0" w:color="auto"/>
                      </w:divBdr>
                    </w:div>
                    <w:div w:id="168836583">
                      <w:marLeft w:val="0"/>
                      <w:marRight w:val="0"/>
                      <w:marTop w:val="0"/>
                      <w:marBottom w:val="0"/>
                      <w:divBdr>
                        <w:top w:val="none" w:sz="0" w:space="0" w:color="auto"/>
                        <w:left w:val="none" w:sz="0" w:space="0" w:color="auto"/>
                        <w:bottom w:val="none" w:sz="0" w:space="0" w:color="auto"/>
                        <w:right w:val="none" w:sz="0" w:space="0" w:color="auto"/>
                      </w:divBdr>
                    </w:div>
                    <w:div w:id="1886022611">
                      <w:marLeft w:val="0"/>
                      <w:marRight w:val="0"/>
                      <w:marTop w:val="0"/>
                      <w:marBottom w:val="0"/>
                      <w:divBdr>
                        <w:top w:val="none" w:sz="0" w:space="0" w:color="auto"/>
                        <w:left w:val="none" w:sz="0" w:space="0" w:color="auto"/>
                        <w:bottom w:val="none" w:sz="0" w:space="0" w:color="auto"/>
                        <w:right w:val="none" w:sz="0" w:space="0" w:color="auto"/>
                      </w:divBdr>
                    </w:div>
                    <w:div w:id="868641765">
                      <w:marLeft w:val="0"/>
                      <w:marRight w:val="0"/>
                      <w:marTop w:val="0"/>
                      <w:marBottom w:val="0"/>
                      <w:divBdr>
                        <w:top w:val="none" w:sz="0" w:space="0" w:color="auto"/>
                        <w:left w:val="none" w:sz="0" w:space="0" w:color="auto"/>
                        <w:bottom w:val="none" w:sz="0" w:space="0" w:color="auto"/>
                        <w:right w:val="none" w:sz="0" w:space="0" w:color="auto"/>
                      </w:divBdr>
                    </w:div>
                    <w:div w:id="1500268459">
                      <w:marLeft w:val="0"/>
                      <w:marRight w:val="0"/>
                      <w:marTop w:val="0"/>
                      <w:marBottom w:val="0"/>
                      <w:divBdr>
                        <w:top w:val="none" w:sz="0" w:space="0" w:color="auto"/>
                        <w:left w:val="none" w:sz="0" w:space="0" w:color="auto"/>
                        <w:bottom w:val="none" w:sz="0" w:space="0" w:color="auto"/>
                        <w:right w:val="none" w:sz="0" w:space="0" w:color="auto"/>
                      </w:divBdr>
                    </w:div>
                    <w:div w:id="2127456835">
                      <w:marLeft w:val="0"/>
                      <w:marRight w:val="0"/>
                      <w:marTop w:val="0"/>
                      <w:marBottom w:val="0"/>
                      <w:divBdr>
                        <w:top w:val="none" w:sz="0" w:space="0" w:color="auto"/>
                        <w:left w:val="none" w:sz="0" w:space="0" w:color="auto"/>
                        <w:bottom w:val="none" w:sz="0" w:space="0" w:color="auto"/>
                        <w:right w:val="none" w:sz="0" w:space="0" w:color="auto"/>
                      </w:divBdr>
                    </w:div>
                  </w:divsChild>
                </w:div>
                <w:div w:id="1075015021">
                  <w:marLeft w:val="0"/>
                  <w:marRight w:val="0"/>
                  <w:marTop w:val="0"/>
                  <w:marBottom w:val="0"/>
                  <w:divBdr>
                    <w:top w:val="none" w:sz="0" w:space="0" w:color="auto"/>
                    <w:left w:val="none" w:sz="0" w:space="0" w:color="auto"/>
                    <w:bottom w:val="none" w:sz="0" w:space="0" w:color="auto"/>
                    <w:right w:val="none" w:sz="0" w:space="0" w:color="auto"/>
                  </w:divBdr>
                  <w:divsChild>
                    <w:div w:id="454832098">
                      <w:marLeft w:val="0"/>
                      <w:marRight w:val="0"/>
                      <w:marTop w:val="0"/>
                      <w:marBottom w:val="0"/>
                      <w:divBdr>
                        <w:top w:val="none" w:sz="0" w:space="0" w:color="auto"/>
                        <w:left w:val="none" w:sz="0" w:space="0" w:color="auto"/>
                        <w:bottom w:val="none" w:sz="0" w:space="0" w:color="auto"/>
                        <w:right w:val="none" w:sz="0" w:space="0" w:color="auto"/>
                      </w:divBdr>
                    </w:div>
                    <w:div w:id="179203283">
                      <w:marLeft w:val="0"/>
                      <w:marRight w:val="0"/>
                      <w:marTop w:val="0"/>
                      <w:marBottom w:val="0"/>
                      <w:divBdr>
                        <w:top w:val="none" w:sz="0" w:space="0" w:color="auto"/>
                        <w:left w:val="none" w:sz="0" w:space="0" w:color="auto"/>
                        <w:bottom w:val="none" w:sz="0" w:space="0" w:color="auto"/>
                        <w:right w:val="none" w:sz="0" w:space="0" w:color="auto"/>
                      </w:divBdr>
                    </w:div>
                    <w:div w:id="1335494141">
                      <w:marLeft w:val="0"/>
                      <w:marRight w:val="0"/>
                      <w:marTop w:val="0"/>
                      <w:marBottom w:val="0"/>
                      <w:divBdr>
                        <w:top w:val="none" w:sz="0" w:space="0" w:color="auto"/>
                        <w:left w:val="none" w:sz="0" w:space="0" w:color="auto"/>
                        <w:bottom w:val="none" w:sz="0" w:space="0" w:color="auto"/>
                        <w:right w:val="none" w:sz="0" w:space="0" w:color="auto"/>
                      </w:divBdr>
                    </w:div>
                    <w:div w:id="1423330386">
                      <w:marLeft w:val="0"/>
                      <w:marRight w:val="0"/>
                      <w:marTop w:val="0"/>
                      <w:marBottom w:val="0"/>
                      <w:divBdr>
                        <w:top w:val="none" w:sz="0" w:space="0" w:color="auto"/>
                        <w:left w:val="none" w:sz="0" w:space="0" w:color="auto"/>
                        <w:bottom w:val="none" w:sz="0" w:space="0" w:color="auto"/>
                        <w:right w:val="none" w:sz="0" w:space="0" w:color="auto"/>
                      </w:divBdr>
                    </w:div>
                    <w:div w:id="2136410494">
                      <w:marLeft w:val="0"/>
                      <w:marRight w:val="0"/>
                      <w:marTop w:val="0"/>
                      <w:marBottom w:val="0"/>
                      <w:divBdr>
                        <w:top w:val="none" w:sz="0" w:space="0" w:color="auto"/>
                        <w:left w:val="none" w:sz="0" w:space="0" w:color="auto"/>
                        <w:bottom w:val="none" w:sz="0" w:space="0" w:color="auto"/>
                        <w:right w:val="none" w:sz="0" w:space="0" w:color="auto"/>
                      </w:divBdr>
                    </w:div>
                    <w:div w:id="2017539678">
                      <w:marLeft w:val="0"/>
                      <w:marRight w:val="0"/>
                      <w:marTop w:val="0"/>
                      <w:marBottom w:val="0"/>
                      <w:divBdr>
                        <w:top w:val="none" w:sz="0" w:space="0" w:color="auto"/>
                        <w:left w:val="none" w:sz="0" w:space="0" w:color="auto"/>
                        <w:bottom w:val="none" w:sz="0" w:space="0" w:color="auto"/>
                        <w:right w:val="none" w:sz="0" w:space="0" w:color="auto"/>
                      </w:divBdr>
                    </w:div>
                    <w:div w:id="1405757661">
                      <w:marLeft w:val="0"/>
                      <w:marRight w:val="0"/>
                      <w:marTop w:val="0"/>
                      <w:marBottom w:val="0"/>
                      <w:divBdr>
                        <w:top w:val="none" w:sz="0" w:space="0" w:color="auto"/>
                        <w:left w:val="none" w:sz="0" w:space="0" w:color="auto"/>
                        <w:bottom w:val="none" w:sz="0" w:space="0" w:color="auto"/>
                        <w:right w:val="none" w:sz="0" w:space="0" w:color="auto"/>
                      </w:divBdr>
                    </w:div>
                    <w:div w:id="1137529637">
                      <w:marLeft w:val="0"/>
                      <w:marRight w:val="0"/>
                      <w:marTop w:val="0"/>
                      <w:marBottom w:val="0"/>
                      <w:divBdr>
                        <w:top w:val="none" w:sz="0" w:space="0" w:color="auto"/>
                        <w:left w:val="none" w:sz="0" w:space="0" w:color="auto"/>
                        <w:bottom w:val="none" w:sz="0" w:space="0" w:color="auto"/>
                        <w:right w:val="none" w:sz="0" w:space="0" w:color="auto"/>
                      </w:divBdr>
                    </w:div>
                    <w:div w:id="1578175295">
                      <w:marLeft w:val="0"/>
                      <w:marRight w:val="0"/>
                      <w:marTop w:val="0"/>
                      <w:marBottom w:val="0"/>
                      <w:divBdr>
                        <w:top w:val="none" w:sz="0" w:space="0" w:color="auto"/>
                        <w:left w:val="none" w:sz="0" w:space="0" w:color="auto"/>
                        <w:bottom w:val="none" w:sz="0" w:space="0" w:color="auto"/>
                        <w:right w:val="none" w:sz="0" w:space="0" w:color="auto"/>
                      </w:divBdr>
                    </w:div>
                    <w:div w:id="976570979">
                      <w:marLeft w:val="0"/>
                      <w:marRight w:val="0"/>
                      <w:marTop w:val="0"/>
                      <w:marBottom w:val="0"/>
                      <w:divBdr>
                        <w:top w:val="none" w:sz="0" w:space="0" w:color="auto"/>
                        <w:left w:val="none" w:sz="0" w:space="0" w:color="auto"/>
                        <w:bottom w:val="none" w:sz="0" w:space="0" w:color="auto"/>
                        <w:right w:val="none" w:sz="0" w:space="0" w:color="auto"/>
                      </w:divBdr>
                    </w:div>
                    <w:div w:id="1539076780">
                      <w:marLeft w:val="0"/>
                      <w:marRight w:val="0"/>
                      <w:marTop w:val="0"/>
                      <w:marBottom w:val="0"/>
                      <w:divBdr>
                        <w:top w:val="none" w:sz="0" w:space="0" w:color="auto"/>
                        <w:left w:val="none" w:sz="0" w:space="0" w:color="auto"/>
                        <w:bottom w:val="none" w:sz="0" w:space="0" w:color="auto"/>
                        <w:right w:val="none" w:sz="0" w:space="0" w:color="auto"/>
                      </w:divBdr>
                    </w:div>
                    <w:div w:id="1535575243">
                      <w:marLeft w:val="0"/>
                      <w:marRight w:val="0"/>
                      <w:marTop w:val="0"/>
                      <w:marBottom w:val="0"/>
                      <w:divBdr>
                        <w:top w:val="none" w:sz="0" w:space="0" w:color="auto"/>
                        <w:left w:val="none" w:sz="0" w:space="0" w:color="auto"/>
                        <w:bottom w:val="none" w:sz="0" w:space="0" w:color="auto"/>
                        <w:right w:val="none" w:sz="0" w:space="0" w:color="auto"/>
                      </w:divBdr>
                    </w:div>
                    <w:div w:id="1288392255">
                      <w:marLeft w:val="0"/>
                      <w:marRight w:val="0"/>
                      <w:marTop w:val="0"/>
                      <w:marBottom w:val="0"/>
                      <w:divBdr>
                        <w:top w:val="none" w:sz="0" w:space="0" w:color="auto"/>
                        <w:left w:val="none" w:sz="0" w:space="0" w:color="auto"/>
                        <w:bottom w:val="none" w:sz="0" w:space="0" w:color="auto"/>
                        <w:right w:val="none" w:sz="0" w:space="0" w:color="auto"/>
                      </w:divBdr>
                    </w:div>
                    <w:div w:id="1919752444">
                      <w:marLeft w:val="0"/>
                      <w:marRight w:val="0"/>
                      <w:marTop w:val="0"/>
                      <w:marBottom w:val="0"/>
                      <w:divBdr>
                        <w:top w:val="none" w:sz="0" w:space="0" w:color="auto"/>
                        <w:left w:val="none" w:sz="0" w:space="0" w:color="auto"/>
                        <w:bottom w:val="none" w:sz="0" w:space="0" w:color="auto"/>
                        <w:right w:val="none" w:sz="0" w:space="0" w:color="auto"/>
                      </w:divBdr>
                    </w:div>
                    <w:div w:id="383647976">
                      <w:marLeft w:val="0"/>
                      <w:marRight w:val="0"/>
                      <w:marTop w:val="0"/>
                      <w:marBottom w:val="0"/>
                      <w:divBdr>
                        <w:top w:val="none" w:sz="0" w:space="0" w:color="auto"/>
                        <w:left w:val="none" w:sz="0" w:space="0" w:color="auto"/>
                        <w:bottom w:val="none" w:sz="0" w:space="0" w:color="auto"/>
                        <w:right w:val="none" w:sz="0" w:space="0" w:color="auto"/>
                      </w:divBdr>
                    </w:div>
                  </w:divsChild>
                </w:div>
                <w:div w:id="287856326">
                  <w:marLeft w:val="0"/>
                  <w:marRight w:val="0"/>
                  <w:marTop w:val="0"/>
                  <w:marBottom w:val="0"/>
                  <w:divBdr>
                    <w:top w:val="none" w:sz="0" w:space="0" w:color="auto"/>
                    <w:left w:val="none" w:sz="0" w:space="0" w:color="auto"/>
                    <w:bottom w:val="none" w:sz="0" w:space="0" w:color="auto"/>
                    <w:right w:val="none" w:sz="0" w:space="0" w:color="auto"/>
                  </w:divBdr>
                  <w:divsChild>
                    <w:div w:id="446049291">
                      <w:marLeft w:val="0"/>
                      <w:marRight w:val="0"/>
                      <w:marTop w:val="0"/>
                      <w:marBottom w:val="0"/>
                      <w:divBdr>
                        <w:top w:val="none" w:sz="0" w:space="0" w:color="auto"/>
                        <w:left w:val="none" w:sz="0" w:space="0" w:color="auto"/>
                        <w:bottom w:val="none" w:sz="0" w:space="0" w:color="auto"/>
                        <w:right w:val="none" w:sz="0" w:space="0" w:color="auto"/>
                      </w:divBdr>
                    </w:div>
                    <w:div w:id="818617286">
                      <w:marLeft w:val="0"/>
                      <w:marRight w:val="0"/>
                      <w:marTop w:val="0"/>
                      <w:marBottom w:val="0"/>
                      <w:divBdr>
                        <w:top w:val="none" w:sz="0" w:space="0" w:color="auto"/>
                        <w:left w:val="none" w:sz="0" w:space="0" w:color="auto"/>
                        <w:bottom w:val="none" w:sz="0" w:space="0" w:color="auto"/>
                        <w:right w:val="none" w:sz="0" w:space="0" w:color="auto"/>
                      </w:divBdr>
                    </w:div>
                    <w:div w:id="496311244">
                      <w:marLeft w:val="0"/>
                      <w:marRight w:val="0"/>
                      <w:marTop w:val="0"/>
                      <w:marBottom w:val="0"/>
                      <w:divBdr>
                        <w:top w:val="none" w:sz="0" w:space="0" w:color="auto"/>
                        <w:left w:val="none" w:sz="0" w:space="0" w:color="auto"/>
                        <w:bottom w:val="none" w:sz="0" w:space="0" w:color="auto"/>
                        <w:right w:val="none" w:sz="0" w:space="0" w:color="auto"/>
                      </w:divBdr>
                    </w:div>
                    <w:div w:id="4796193">
                      <w:marLeft w:val="0"/>
                      <w:marRight w:val="0"/>
                      <w:marTop w:val="0"/>
                      <w:marBottom w:val="0"/>
                      <w:divBdr>
                        <w:top w:val="none" w:sz="0" w:space="0" w:color="auto"/>
                        <w:left w:val="none" w:sz="0" w:space="0" w:color="auto"/>
                        <w:bottom w:val="none" w:sz="0" w:space="0" w:color="auto"/>
                        <w:right w:val="none" w:sz="0" w:space="0" w:color="auto"/>
                      </w:divBdr>
                    </w:div>
                  </w:divsChild>
                </w:div>
                <w:div w:id="1855417674">
                  <w:marLeft w:val="0"/>
                  <w:marRight w:val="0"/>
                  <w:marTop w:val="0"/>
                  <w:marBottom w:val="0"/>
                  <w:divBdr>
                    <w:top w:val="none" w:sz="0" w:space="0" w:color="auto"/>
                    <w:left w:val="none" w:sz="0" w:space="0" w:color="auto"/>
                    <w:bottom w:val="none" w:sz="0" w:space="0" w:color="auto"/>
                    <w:right w:val="none" w:sz="0" w:space="0" w:color="auto"/>
                  </w:divBdr>
                  <w:divsChild>
                    <w:div w:id="72440190">
                      <w:marLeft w:val="0"/>
                      <w:marRight w:val="0"/>
                      <w:marTop w:val="0"/>
                      <w:marBottom w:val="0"/>
                      <w:divBdr>
                        <w:top w:val="none" w:sz="0" w:space="0" w:color="auto"/>
                        <w:left w:val="none" w:sz="0" w:space="0" w:color="auto"/>
                        <w:bottom w:val="none" w:sz="0" w:space="0" w:color="auto"/>
                        <w:right w:val="none" w:sz="0" w:space="0" w:color="auto"/>
                      </w:divBdr>
                    </w:div>
                    <w:div w:id="859507481">
                      <w:marLeft w:val="0"/>
                      <w:marRight w:val="0"/>
                      <w:marTop w:val="0"/>
                      <w:marBottom w:val="0"/>
                      <w:divBdr>
                        <w:top w:val="none" w:sz="0" w:space="0" w:color="auto"/>
                        <w:left w:val="none" w:sz="0" w:space="0" w:color="auto"/>
                        <w:bottom w:val="none" w:sz="0" w:space="0" w:color="auto"/>
                        <w:right w:val="none" w:sz="0" w:space="0" w:color="auto"/>
                      </w:divBdr>
                    </w:div>
                    <w:div w:id="1082947018">
                      <w:marLeft w:val="0"/>
                      <w:marRight w:val="0"/>
                      <w:marTop w:val="0"/>
                      <w:marBottom w:val="0"/>
                      <w:divBdr>
                        <w:top w:val="none" w:sz="0" w:space="0" w:color="auto"/>
                        <w:left w:val="none" w:sz="0" w:space="0" w:color="auto"/>
                        <w:bottom w:val="none" w:sz="0" w:space="0" w:color="auto"/>
                        <w:right w:val="none" w:sz="0" w:space="0" w:color="auto"/>
                      </w:divBdr>
                    </w:div>
                  </w:divsChild>
                </w:div>
                <w:div w:id="1778062540">
                  <w:marLeft w:val="0"/>
                  <w:marRight w:val="0"/>
                  <w:marTop w:val="0"/>
                  <w:marBottom w:val="0"/>
                  <w:divBdr>
                    <w:top w:val="none" w:sz="0" w:space="0" w:color="auto"/>
                    <w:left w:val="none" w:sz="0" w:space="0" w:color="auto"/>
                    <w:bottom w:val="none" w:sz="0" w:space="0" w:color="auto"/>
                    <w:right w:val="none" w:sz="0" w:space="0" w:color="auto"/>
                  </w:divBdr>
                  <w:divsChild>
                    <w:div w:id="1443265036">
                      <w:marLeft w:val="0"/>
                      <w:marRight w:val="0"/>
                      <w:marTop w:val="0"/>
                      <w:marBottom w:val="0"/>
                      <w:divBdr>
                        <w:top w:val="none" w:sz="0" w:space="0" w:color="auto"/>
                        <w:left w:val="none" w:sz="0" w:space="0" w:color="auto"/>
                        <w:bottom w:val="none" w:sz="0" w:space="0" w:color="auto"/>
                        <w:right w:val="none" w:sz="0" w:space="0" w:color="auto"/>
                      </w:divBdr>
                    </w:div>
                    <w:div w:id="1198852156">
                      <w:marLeft w:val="0"/>
                      <w:marRight w:val="0"/>
                      <w:marTop w:val="0"/>
                      <w:marBottom w:val="0"/>
                      <w:divBdr>
                        <w:top w:val="none" w:sz="0" w:space="0" w:color="auto"/>
                        <w:left w:val="none" w:sz="0" w:space="0" w:color="auto"/>
                        <w:bottom w:val="none" w:sz="0" w:space="0" w:color="auto"/>
                        <w:right w:val="none" w:sz="0" w:space="0" w:color="auto"/>
                      </w:divBdr>
                    </w:div>
                  </w:divsChild>
                </w:div>
                <w:div w:id="1833176966">
                  <w:marLeft w:val="0"/>
                  <w:marRight w:val="0"/>
                  <w:marTop w:val="0"/>
                  <w:marBottom w:val="0"/>
                  <w:divBdr>
                    <w:top w:val="none" w:sz="0" w:space="0" w:color="auto"/>
                    <w:left w:val="none" w:sz="0" w:space="0" w:color="auto"/>
                    <w:bottom w:val="none" w:sz="0" w:space="0" w:color="auto"/>
                    <w:right w:val="none" w:sz="0" w:space="0" w:color="auto"/>
                  </w:divBdr>
                  <w:divsChild>
                    <w:div w:id="1393112235">
                      <w:marLeft w:val="0"/>
                      <w:marRight w:val="0"/>
                      <w:marTop w:val="0"/>
                      <w:marBottom w:val="0"/>
                      <w:divBdr>
                        <w:top w:val="none" w:sz="0" w:space="0" w:color="auto"/>
                        <w:left w:val="none" w:sz="0" w:space="0" w:color="auto"/>
                        <w:bottom w:val="none" w:sz="0" w:space="0" w:color="auto"/>
                        <w:right w:val="none" w:sz="0" w:space="0" w:color="auto"/>
                      </w:divBdr>
                    </w:div>
                    <w:div w:id="666640913">
                      <w:marLeft w:val="0"/>
                      <w:marRight w:val="0"/>
                      <w:marTop w:val="0"/>
                      <w:marBottom w:val="0"/>
                      <w:divBdr>
                        <w:top w:val="none" w:sz="0" w:space="0" w:color="auto"/>
                        <w:left w:val="none" w:sz="0" w:space="0" w:color="auto"/>
                        <w:bottom w:val="none" w:sz="0" w:space="0" w:color="auto"/>
                        <w:right w:val="none" w:sz="0" w:space="0" w:color="auto"/>
                      </w:divBdr>
                    </w:div>
                    <w:div w:id="1980913155">
                      <w:marLeft w:val="0"/>
                      <w:marRight w:val="0"/>
                      <w:marTop w:val="0"/>
                      <w:marBottom w:val="0"/>
                      <w:divBdr>
                        <w:top w:val="none" w:sz="0" w:space="0" w:color="auto"/>
                        <w:left w:val="none" w:sz="0" w:space="0" w:color="auto"/>
                        <w:bottom w:val="none" w:sz="0" w:space="0" w:color="auto"/>
                        <w:right w:val="none" w:sz="0" w:space="0" w:color="auto"/>
                      </w:divBdr>
                    </w:div>
                    <w:div w:id="1613241405">
                      <w:marLeft w:val="0"/>
                      <w:marRight w:val="0"/>
                      <w:marTop w:val="0"/>
                      <w:marBottom w:val="0"/>
                      <w:divBdr>
                        <w:top w:val="none" w:sz="0" w:space="0" w:color="auto"/>
                        <w:left w:val="none" w:sz="0" w:space="0" w:color="auto"/>
                        <w:bottom w:val="none" w:sz="0" w:space="0" w:color="auto"/>
                        <w:right w:val="none" w:sz="0" w:space="0" w:color="auto"/>
                      </w:divBdr>
                    </w:div>
                  </w:divsChild>
                </w:div>
                <w:div w:id="1675569675">
                  <w:marLeft w:val="0"/>
                  <w:marRight w:val="0"/>
                  <w:marTop w:val="0"/>
                  <w:marBottom w:val="0"/>
                  <w:divBdr>
                    <w:top w:val="none" w:sz="0" w:space="0" w:color="auto"/>
                    <w:left w:val="none" w:sz="0" w:space="0" w:color="auto"/>
                    <w:bottom w:val="none" w:sz="0" w:space="0" w:color="auto"/>
                    <w:right w:val="none" w:sz="0" w:space="0" w:color="auto"/>
                  </w:divBdr>
                  <w:divsChild>
                    <w:div w:id="302780596">
                      <w:marLeft w:val="0"/>
                      <w:marRight w:val="0"/>
                      <w:marTop w:val="0"/>
                      <w:marBottom w:val="0"/>
                      <w:divBdr>
                        <w:top w:val="none" w:sz="0" w:space="0" w:color="auto"/>
                        <w:left w:val="none" w:sz="0" w:space="0" w:color="auto"/>
                        <w:bottom w:val="none" w:sz="0" w:space="0" w:color="auto"/>
                        <w:right w:val="none" w:sz="0" w:space="0" w:color="auto"/>
                      </w:divBdr>
                    </w:div>
                    <w:div w:id="1318917550">
                      <w:marLeft w:val="0"/>
                      <w:marRight w:val="0"/>
                      <w:marTop w:val="0"/>
                      <w:marBottom w:val="0"/>
                      <w:divBdr>
                        <w:top w:val="none" w:sz="0" w:space="0" w:color="auto"/>
                        <w:left w:val="none" w:sz="0" w:space="0" w:color="auto"/>
                        <w:bottom w:val="none" w:sz="0" w:space="0" w:color="auto"/>
                        <w:right w:val="none" w:sz="0" w:space="0" w:color="auto"/>
                      </w:divBdr>
                    </w:div>
                    <w:div w:id="939265816">
                      <w:marLeft w:val="0"/>
                      <w:marRight w:val="0"/>
                      <w:marTop w:val="0"/>
                      <w:marBottom w:val="0"/>
                      <w:divBdr>
                        <w:top w:val="none" w:sz="0" w:space="0" w:color="auto"/>
                        <w:left w:val="none" w:sz="0" w:space="0" w:color="auto"/>
                        <w:bottom w:val="none" w:sz="0" w:space="0" w:color="auto"/>
                        <w:right w:val="none" w:sz="0" w:space="0" w:color="auto"/>
                      </w:divBdr>
                    </w:div>
                    <w:div w:id="272133128">
                      <w:marLeft w:val="0"/>
                      <w:marRight w:val="0"/>
                      <w:marTop w:val="0"/>
                      <w:marBottom w:val="0"/>
                      <w:divBdr>
                        <w:top w:val="none" w:sz="0" w:space="0" w:color="auto"/>
                        <w:left w:val="none" w:sz="0" w:space="0" w:color="auto"/>
                        <w:bottom w:val="none" w:sz="0" w:space="0" w:color="auto"/>
                        <w:right w:val="none" w:sz="0" w:space="0" w:color="auto"/>
                      </w:divBdr>
                    </w:div>
                    <w:div w:id="3250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09105">
          <w:marLeft w:val="0"/>
          <w:marRight w:val="0"/>
          <w:marTop w:val="0"/>
          <w:marBottom w:val="0"/>
          <w:divBdr>
            <w:top w:val="none" w:sz="0" w:space="0" w:color="auto"/>
            <w:left w:val="none" w:sz="0" w:space="0" w:color="auto"/>
            <w:bottom w:val="none" w:sz="0" w:space="0" w:color="auto"/>
            <w:right w:val="none" w:sz="0" w:space="0" w:color="auto"/>
          </w:divBdr>
        </w:div>
        <w:div w:id="673075239">
          <w:marLeft w:val="0"/>
          <w:marRight w:val="0"/>
          <w:marTop w:val="0"/>
          <w:marBottom w:val="0"/>
          <w:divBdr>
            <w:top w:val="none" w:sz="0" w:space="0" w:color="auto"/>
            <w:left w:val="none" w:sz="0" w:space="0" w:color="auto"/>
            <w:bottom w:val="none" w:sz="0" w:space="0" w:color="auto"/>
            <w:right w:val="none" w:sz="0" w:space="0" w:color="auto"/>
          </w:divBdr>
        </w:div>
        <w:div w:id="407504243">
          <w:marLeft w:val="0"/>
          <w:marRight w:val="0"/>
          <w:marTop w:val="0"/>
          <w:marBottom w:val="0"/>
          <w:divBdr>
            <w:top w:val="none" w:sz="0" w:space="0" w:color="auto"/>
            <w:left w:val="none" w:sz="0" w:space="0" w:color="auto"/>
            <w:bottom w:val="none" w:sz="0" w:space="0" w:color="auto"/>
            <w:right w:val="none" w:sz="0" w:space="0" w:color="auto"/>
          </w:divBdr>
        </w:div>
        <w:div w:id="414783001">
          <w:marLeft w:val="0"/>
          <w:marRight w:val="0"/>
          <w:marTop w:val="0"/>
          <w:marBottom w:val="0"/>
          <w:divBdr>
            <w:top w:val="none" w:sz="0" w:space="0" w:color="auto"/>
            <w:left w:val="none" w:sz="0" w:space="0" w:color="auto"/>
            <w:bottom w:val="none" w:sz="0" w:space="0" w:color="auto"/>
            <w:right w:val="none" w:sz="0" w:space="0" w:color="auto"/>
          </w:divBdr>
        </w:div>
        <w:div w:id="1217355099">
          <w:marLeft w:val="0"/>
          <w:marRight w:val="0"/>
          <w:marTop w:val="0"/>
          <w:marBottom w:val="0"/>
          <w:divBdr>
            <w:top w:val="none" w:sz="0" w:space="0" w:color="auto"/>
            <w:left w:val="none" w:sz="0" w:space="0" w:color="auto"/>
            <w:bottom w:val="none" w:sz="0" w:space="0" w:color="auto"/>
            <w:right w:val="none" w:sz="0" w:space="0" w:color="auto"/>
          </w:divBdr>
        </w:div>
        <w:div w:id="61757213">
          <w:marLeft w:val="0"/>
          <w:marRight w:val="0"/>
          <w:marTop w:val="0"/>
          <w:marBottom w:val="0"/>
          <w:divBdr>
            <w:top w:val="none" w:sz="0" w:space="0" w:color="auto"/>
            <w:left w:val="none" w:sz="0" w:space="0" w:color="auto"/>
            <w:bottom w:val="none" w:sz="0" w:space="0" w:color="auto"/>
            <w:right w:val="none" w:sz="0" w:space="0" w:color="auto"/>
          </w:divBdr>
        </w:div>
        <w:div w:id="2033990631">
          <w:marLeft w:val="0"/>
          <w:marRight w:val="0"/>
          <w:marTop w:val="0"/>
          <w:marBottom w:val="0"/>
          <w:divBdr>
            <w:top w:val="none" w:sz="0" w:space="0" w:color="auto"/>
            <w:left w:val="none" w:sz="0" w:space="0" w:color="auto"/>
            <w:bottom w:val="none" w:sz="0" w:space="0" w:color="auto"/>
            <w:right w:val="none" w:sz="0" w:space="0" w:color="auto"/>
          </w:divBdr>
          <w:divsChild>
            <w:div w:id="1758866625">
              <w:marLeft w:val="-75"/>
              <w:marRight w:val="0"/>
              <w:marTop w:val="30"/>
              <w:marBottom w:val="30"/>
              <w:divBdr>
                <w:top w:val="none" w:sz="0" w:space="0" w:color="auto"/>
                <w:left w:val="none" w:sz="0" w:space="0" w:color="auto"/>
                <w:bottom w:val="none" w:sz="0" w:space="0" w:color="auto"/>
                <w:right w:val="none" w:sz="0" w:space="0" w:color="auto"/>
              </w:divBdr>
              <w:divsChild>
                <w:div w:id="880442165">
                  <w:marLeft w:val="0"/>
                  <w:marRight w:val="0"/>
                  <w:marTop w:val="0"/>
                  <w:marBottom w:val="0"/>
                  <w:divBdr>
                    <w:top w:val="none" w:sz="0" w:space="0" w:color="auto"/>
                    <w:left w:val="none" w:sz="0" w:space="0" w:color="auto"/>
                    <w:bottom w:val="none" w:sz="0" w:space="0" w:color="auto"/>
                    <w:right w:val="none" w:sz="0" w:space="0" w:color="auto"/>
                  </w:divBdr>
                  <w:divsChild>
                    <w:div w:id="73282689">
                      <w:marLeft w:val="0"/>
                      <w:marRight w:val="0"/>
                      <w:marTop w:val="0"/>
                      <w:marBottom w:val="0"/>
                      <w:divBdr>
                        <w:top w:val="none" w:sz="0" w:space="0" w:color="auto"/>
                        <w:left w:val="none" w:sz="0" w:space="0" w:color="auto"/>
                        <w:bottom w:val="none" w:sz="0" w:space="0" w:color="auto"/>
                        <w:right w:val="none" w:sz="0" w:space="0" w:color="auto"/>
                      </w:divBdr>
                    </w:div>
                    <w:div w:id="1651058268">
                      <w:marLeft w:val="0"/>
                      <w:marRight w:val="0"/>
                      <w:marTop w:val="0"/>
                      <w:marBottom w:val="0"/>
                      <w:divBdr>
                        <w:top w:val="none" w:sz="0" w:space="0" w:color="auto"/>
                        <w:left w:val="none" w:sz="0" w:space="0" w:color="auto"/>
                        <w:bottom w:val="none" w:sz="0" w:space="0" w:color="auto"/>
                        <w:right w:val="none" w:sz="0" w:space="0" w:color="auto"/>
                      </w:divBdr>
                    </w:div>
                  </w:divsChild>
                </w:div>
                <w:div w:id="1527014757">
                  <w:marLeft w:val="0"/>
                  <w:marRight w:val="0"/>
                  <w:marTop w:val="0"/>
                  <w:marBottom w:val="0"/>
                  <w:divBdr>
                    <w:top w:val="none" w:sz="0" w:space="0" w:color="auto"/>
                    <w:left w:val="none" w:sz="0" w:space="0" w:color="auto"/>
                    <w:bottom w:val="none" w:sz="0" w:space="0" w:color="auto"/>
                    <w:right w:val="none" w:sz="0" w:space="0" w:color="auto"/>
                  </w:divBdr>
                  <w:divsChild>
                    <w:div w:id="1377926532">
                      <w:marLeft w:val="0"/>
                      <w:marRight w:val="0"/>
                      <w:marTop w:val="0"/>
                      <w:marBottom w:val="0"/>
                      <w:divBdr>
                        <w:top w:val="none" w:sz="0" w:space="0" w:color="auto"/>
                        <w:left w:val="none" w:sz="0" w:space="0" w:color="auto"/>
                        <w:bottom w:val="none" w:sz="0" w:space="0" w:color="auto"/>
                        <w:right w:val="none" w:sz="0" w:space="0" w:color="auto"/>
                      </w:divBdr>
                    </w:div>
                  </w:divsChild>
                </w:div>
                <w:div w:id="668024511">
                  <w:marLeft w:val="0"/>
                  <w:marRight w:val="0"/>
                  <w:marTop w:val="0"/>
                  <w:marBottom w:val="0"/>
                  <w:divBdr>
                    <w:top w:val="none" w:sz="0" w:space="0" w:color="auto"/>
                    <w:left w:val="none" w:sz="0" w:space="0" w:color="auto"/>
                    <w:bottom w:val="none" w:sz="0" w:space="0" w:color="auto"/>
                    <w:right w:val="none" w:sz="0" w:space="0" w:color="auto"/>
                  </w:divBdr>
                  <w:divsChild>
                    <w:div w:id="169755020">
                      <w:marLeft w:val="0"/>
                      <w:marRight w:val="0"/>
                      <w:marTop w:val="0"/>
                      <w:marBottom w:val="0"/>
                      <w:divBdr>
                        <w:top w:val="none" w:sz="0" w:space="0" w:color="auto"/>
                        <w:left w:val="none" w:sz="0" w:space="0" w:color="auto"/>
                        <w:bottom w:val="none" w:sz="0" w:space="0" w:color="auto"/>
                        <w:right w:val="none" w:sz="0" w:space="0" w:color="auto"/>
                      </w:divBdr>
                    </w:div>
                  </w:divsChild>
                </w:div>
                <w:div w:id="567804613">
                  <w:marLeft w:val="0"/>
                  <w:marRight w:val="0"/>
                  <w:marTop w:val="0"/>
                  <w:marBottom w:val="0"/>
                  <w:divBdr>
                    <w:top w:val="none" w:sz="0" w:space="0" w:color="auto"/>
                    <w:left w:val="none" w:sz="0" w:space="0" w:color="auto"/>
                    <w:bottom w:val="none" w:sz="0" w:space="0" w:color="auto"/>
                    <w:right w:val="none" w:sz="0" w:space="0" w:color="auto"/>
                  </w:divBdr>
                  <w:divsChild>
                    <w:div w:id="804544341">
                      <w:marLeft w:val="0"/>
                      <w:marRight w:val="0"/>
                      <w:marTop w:val="0"/>
                      <w:marBottom w:val="0"/>
                      <w:divBdr>
                        <w:top w:val="none" w:sz="0" w:space="0" w:color="auto"/>
                        <w:left w:val="none" w:sz="0" w:space="0" w:color="auto"/>
                        <w:bottom w:val="none" w:sz="0" w:space="0" w:color="auto"/>
                        <w:right w:val="none" w:sz="0" w:space="0" w:color="auto"/>
                      </w:divBdr>
                    </w:div>
                    <w:div w:id="1827699150">
                      <w:marLeft w:val="0"/>
                      <w:marRight w:val="0"/>
                      <w:marTop w:val="0"/>
                      <w:marBottom w:val="0"/>
                      <w:divBdr>
                        <w:top w:val="none" w:sz="0" w:space="0" w:color="auto"/>
                        <w:left w:val="none" w:sz="0" w:space="0" w:color="auto"/>
                        <w:bottom w:val="none" w:sz="0" w:space="0" w:color="auto"/>
                        <w:right w:val="none" w:sz="0" w:space="0" w:color="auto"/>
                      </w:divBdr>
                    </w:div>
                    <w:div w:id="1982154761">
                      <w:marLeft w:val="0"/>
                      <w:marRight w:val="0"/>
                      <w:marTop w:val="0"/>
                      <w:marBottom w:val="0"/>
                      <w:divBdr>
                        <w:top w:val="none" w:sz="0" w:space="0" w:color="auto"/>
                        <w:left w:val="none" w:sz="0" w:space="0" w:color="auto"/>
                        <w:bottom w:val="none" w:sz="0" w:space="0" w:color="auto"/>
                        <w:right w:val="none" w:sz="0" w:space="0" w:color="auto"/>
                      </w:divBdr>
                    </w:div>
                    <w:div w:id="266039901">
                      <w:marLeft w:val="0"/>
                      <w:marRight w:val="0"/>
                      <w:marTop w:val="0"/>
                      <w:marBottom w:val="0"/>
                      <w:divBdr>
                        <w:top w:val="none" w:sz="0" w:space="0" w:color="auto"/>
                        <w:left w:val="none" w:sz="0" w:space="0" w:color="auto"/>
                        <w:bottom w:val="none" w:sz="0" w:space="0" w:color="auto"/>
                        <w:right w:val="none" w:sz="0" w:space="0" w:color="auto"/>
                      </w:divBdr>
                    </w:div>
                    <w:div w:id="83042316">
                      <w:marLeft w:val="0"/>
                      <w:marRight w:val="0"/>
                      <w:marTop w:val="0"/>
                      <w:marBottom w:val="0"/>
                      <w:divBdr>
                        <w:top w:val="none" w:sz="0" w:space="0" w:color="auto"/>
                        <w:left w:val="none" w:sz="0" w:space="0" w:color="auto"/>
                        <w:bottom w:val="none" w:sz="0" w:space="0" w:color="auto"/>
                        <w:right w:val="none" w:sz="0" w:space="0" w:color="auto"/>
                      </w:divBdr>
                    </w:div>
                    <w:div w:id="53823780">
                      <w:marLeft w:val="0"/>
                      <w:marRight w:val="0"/>
                      <w:marTop w:val="0"/>
                      <w:marBottom w:val="0"/>
                      <w:divBdr>
                        <w:top w:val="none" w:sz="0" w:space="0" w:color="auto"/>
                        <w:left w:val="none" w:sz="0" w:space="0" w:color="auto"/>
                        <w:bottom w:val="none" w:sz="0" w:space="0" w:color="auto"/>
                        <w:right w:val="none" w:sz="0" w:space="0" w:color="auto"/>
                      </w:divBdr>
                    </w:div>
                    <w:div w:id="58096554">
                      <w:marLeft w:val="0"/>
                      <w:marRight w:val="0"/>
                      <w:marTop w:val="0"/>
                      <w:marBottom w:val="0"/>
                      <w:divBdr>
                        <w:top w:val="none" w:sz="0" w:space="0" w:color="auto"/>
                        <w:left w:val="none" w:sz="0" w:space="0" w:color="auto"/>
                        <w:bottom w:val="none" w:sz="0" w:space="0" w:color="auto"/>
                        <w:right w:val="none" w:sz="0" w:space="0" w:color="auto"/>
                      </w:divBdr>
                    </w:div>
                    <w:div w:id="1217663668">
                      <w:marLeft w:val="0"/>
                      <w:marRight w:val="0"/>
                      <w:marTop w:val="0"/>
                      <w:marBottom w:val="0"/>
                      <w:divBdr>
                        <w:top w:val="none" w:sz="0" w:space="0" w:color="auto"/>
                        <w:left w:val="none" w:sz="0" w:space="0" w:color="auto"/>
                        <w:bottom w:val="none" w:sz="0" w:space="0" w:color="auto"/>
                        <w:right w:val="none" w:sz="0" w:space="0" w:color="auto"/>
                      </w:divBdr>
                    </w:div>
                    <w:div w:id="2110075595">
                      <w:marLeft w:val="0"/>
                      <w:marRight w:val="0"/>
                      <w:marTop w:val="0"/>
                      <w:marBottom w:val="0"/>
                      <w:divBdr>
                        <w:top w:val="none" w:sz="0" w:space="0" w:color="auto"/>
                        <w:left w:val="none" w:sz="0" w:space="0" w:color="auto"/>
                        <w:bottom w:val="none" w:sz="0" w:space="0" w:color="auto"/>
                        <w:right w:val="none" w:sz="0" w:space="0" w:color="auto"/>
                      </w:divBdr>
                    </w:div>
                  </w:divsChild>
                </w:div>
                <w:div w:id="929578603">
                  <w:marLeft w:val="0"/>
                  <w:marRight w:val="0"/>
                  <w:marTop w:val="0"/>
                  <w:marBottom w:val="0"/>
                  <w:divBdr>
                    <w:top w:val="none" w:sz="0" w:space="0" w:color="auto"/>
                    <w:left w:val="none" w:sz="0" w:space="0" w:color="auto"/>
                    <w:bottom w:val="none" w:sz="0" w:space="0" w:color="auto"/>
                    <w:right w:val="none" w:sz="0" w:space="0" w:color="auto"/>
                  </w:divBdr>
                  <w:divsChild>
                    <w:div w:id="1148204304">
                      <w:marLeft w:val="0"/>
                      <w:marRight w:val="0"/>
                      <w:marTop w:val="0"/>
                      <w:marBottom w:val="0"/>
                      <w:divBdr>
                        <w:top w:val="none" w:sz="0" w:space="0" w:color="auto"/>
                        <w:left w:val="none" w:sz="0" w:space="0" w:color="auto"/>
                        <w:bottom w:val="none" w:sz="0" w:space="0" w:color="auto"/>
                        <w:right w:val="none" w:sz="0" w:space="0" w:color="auto"/>
                      </w:divBdr>
                    </w:div>
                    <w:div w:id="779958444">
                      <w:marLeft w:val="0"/>
                      <w:marRight w:val="0"/>
                      <w:marTop w:val="0"/>
                      <w:marBottom w:val="0"/>
                      <w:divBdr>
                        <w:top w:val="none" w:sz="0" w:space="0" w:color="auto"/>
                        <w:left w:val="none" w:sz="0" w:space="0" w:color="auto"/>
                        <w:bottom w:val="none" w:sz="0" w:space="0" w:color="auto"/>
                        <w:right w:val="none" w:sz="0" w:space="0" w:color="auto"/>
                      </w:divBdr>
                    </w:div>
                    <w:div w:id="923732879">
                      <w:marLeft w:val="0"/>
                      <w:marRight w:val="0"/>
                      <w:marTop w:val="0"/>
                      <w:marBottom w:val="0"/>
                      <w:divBdr>
                        <w:top w:val="none" w:sz="0" w:space="0" w:color="auto"/>
                        <w:left w:val="none" w:sz="0" w:space="0" w:color="auto"/>
                        <w:bottom w:val="none" w:sz="0" w:space="0" w:color="auto"/>
                        <w:right w:val="none" w:sz="0" w:space="0" w:color="auto"/>
                      </w:divBdr>
                    </w:div>
                    <w:div w:id="2015721744">
                      <w:marLeft w:val="0"/>
                      <w:marRight w:val="0"/>
                      <w:marTop w:val="0"/>
                      <w:marBottom w:val="0"/>
                      <w:divBdr>
                        <w:top w:val="none" w:sz="0" w:space="0" w:color="auto"/>
                        <w:left w:val="none" w:sz="0" w:space="0" w:color="auto"/>
                        <w:bottom w:val="none" w:sz="0" w:space="0" w:color="auto"/>
                        <w:right w:val="none" w:sz="0" w:space="0" w:color="auto"/>
                      </w:divBdr>
                    </w:div>
                    <w:div w:id="259609098">
                      <w:marLeft w:val="0"/>
                      <w:marRight w:val="0"/>
                      <w:marTop w:val="0"/>
                      <w:marBottom w:val="0"/>
                      <w:divBdr>
                        <w:top w:val="none" w:sz="0" w:space="0" w:color="auto"/>
                        <w:left w:val="none" w:sz="0" w:space="0" w:color="auto"/>
                        <w:bottom w:val="none" w:sz="0" w:space="0" w:color="auto"/>
                        <w:right w:val="none" w:sz="0" w:space="0" w:color="auto"/>
                      </w:divBdr>
                    </w:div>
                    <w:div w:id="1661343628">
                      <w:marLeft w:val="0"/>
                      <w:marRight w:val="0"/>
                      <w:marTop w:val="0"/>
                      <w:marBottom w:val="0"/>
                      <w:divBdr>
                        <w:top w:val="none" w:sz="0" w:space="0" w:color="auto"/>
                        <w:left w:val="none" w:sz="0" w:space="0" w:color="auto"/>
                        <w:bottom w:val="none" w:sz="0" w:space="0" w:color="auto"/>
                        <w:right w:val="none" w:sz="0" w:space="0" w:color="auto"/>
                      </w:divBdr>
                    </w:div>
                    <w:div w:id="1493329988">
                      <w:marLeft w:val="0"/>
                      <w:marRight w:val="0"/>
                      <w:marTop w:val="0"/>
                      <w:marBottom w:val="0"/>
                      <w:divBdr>
                        <w:top w:val="none" w:sz="0" w:space="0" w:color="auto"/>
                        <w:left w:val="none" w:sz="0" w:space="0" w:color="auto"/>
                        <w:bottom w:val="none" w:sz="0" w:space="0" w:color="auto"/>
                        <w:right w:val="none" w:sz="0" w:space="0" w:color="auto"/>
                      </w:divBdr>
                    </w:div>
                    <w:div w:id="586619948">
                      <w:marLeft w:val="0"/>
                      <w:marRight w:val="0"/>
                      <w:marTop w:val="0"/>
                      <w:marBottom w:val="0"/>
                      <w:divBdr>
                        <w:top w:val="none" w:sz="0" w:space="0" w:color="auto"/>
                        <w:left w:val="none" w:sz="0" w:space="0" w:color="auto"/>
                        <w:bottom w:val="none" w:sz="0" w:space="0" w:color="auto"/>
                        <w:right w:val="none" w:sz="0" w:space="0" w:color="auto"/>
                      </w:divBdr>
                    </w:div>
                    <w:div w:id="1671519799">
                      <w:marLeft w:val="0"/>
                      <w:marRight w:val="0"/>
                      <w:marTop w:val="0"/>
                      <w:marBottom w:val="0"/>
                      <w:divBdr>
                        <w:top w:val="none" w:sz="0" w:space="0" w:color="auto"/>
                        <w:left w:val="none" w:sz="0" w:space="0" w:color="auto"/>
                        <w:bottom w:val="none" w:sz="0" w:space="0" w:color="auto"/>
                        <w:right w:val="none" w:sz="0" w:space="0" w:color="auto"/>
                      </w:divBdr>
                    </w:div>
                    <w:div w:id="1971787724">
                      <w:marLeft w:val="0"/>
                      <w:marRight w:val="0"/>
                      <w:marTop w:val="0"/>
                      <w:marBottom w:val="0"/>
                      <w:divBdr>
                        <w:top w:val="none" w:sz="0" w:space="0" w:color="auto"/>
                        <w:left w:val="none" w:sz="0" w:space="0" w:color="auto"/>
                        <w:bottom w:val="none" w:sz="0" w:space="0" w:color="auto"/>
                        <w:right w:val="none" w:sz="0" w:space="0" w:color="auto"/>
                      </w:divBdr>
                    </w:div>
                    <w:div w:id="2074158497">
                      <w:marLeft w:val="0"/>
                      <w:marRight w:val="0"/>
                      <w:marTop w:val="0"/>
                      <w:marBottom w:val="0"/>
                      <w:divBdr>
                        <w:top w:val="none" w:sz="0" w:space="0" w:color="auto"/>
                        <w:left w:val="none" w:sz="0" w:space="0" w:color="auto"/>
                        <w:bottom w:val="none" w:sz="0" w:space="0" w:color="auto"/>
                        <w:right w:val="none" w:sz="0" w:space="0" w:color="auto"/>
                      </w:divBdr>
                    </w:div>
                    <w:div w:id="874197464">
                      <w:marLeft w:val="0"/>
                      <w:marRight w:val="0"/>
                      <w:marTop w:val="0"/>
                      <w:marBottom w:val="0"/>
                      <w:divBdr>
                        <w:top w:val="none" w:sz="0" w:space="0" w:color="auto"/>
                        <w:left w:val="none" w:sz="0" w:space="0" w:color="auto"/>
                        <w:bottom w:val="none" w:sz="0" w:space="0" w:color="auto"/>
                        <w:right w:val="none" w:sz="0" w:space="0" w:color="auto"/>
                      </w:divBdr>
                    </w:div>
                  </w:divsChild>
                </w:div>
                <w:div w:id="160045736">
                  <w:marLeft w:val="0"/>
                  <w:marRight w:val="0"/>
                  <w:marTop w:val="0"/>
                  <w:marBottom w:val="0"/>
                  <w:divBdr>
                    <w:top w:val="none" w:sz="0" w:space="0" w:color="auto"/>
                    <w:left w:val="none" w:sz="0" w:space="0" w:color="auto"/>
                    <w:bottom w:val="none" w:sz="0" w:space="0" w:color="auto"/>
                    <w:right w:val="none" w:sz="0" w:space="0" w:color="auto"/>
                  </w:divBdr>
                  <w:divsChild>
                    <w:div w:id="962347039">
                      <w:marLeft w:val="0"/>
                      <w:marRight w:val="0"/>
                      <w:marTop w:val="0"/>
                      <w:marBottom w:val="0"/>
                      <w:divBdr>
                        <w:top w:val="none" w:sz="0" w:space="0" w:color="auto"/>
                        <w:left w:val="none" w:sz="0" w:space="0" w:color="auto"/>
                        <w:bottom w:val="none" w:sz="0" w:space="0" w:color="auto"/>
                        <w:right w:val="none" w:sz="0" w:space="0" w:color="auto"/>
                      </w:divBdr>
                    </w:div>
                  </w:divsChild>
                </w:div>
                <w:div w:id="11803809">
                  <w:marLeft w:val="0"/>
                  <w:marRight w:val="0"/>
                  <w:marTop w:val="0"/>
                  <w:marBottom w:val="0"/>
                  <w:divBdr>
                    <w:top w:val="none" w:sz="0" w:space="0" w:color="auto"/>
                    <w:left w:val="none" w:sz="0" w:space="0" w:color="auto"/>
                    <w:bottom w:val="none" w:sz="0" w:space="0" w:color="auto"/>
                    <w:right w:val="none" w:sz="0" w:space="0" w:color="auto"/>
                  </w:divBdr>
                  <w:divsChild>
                    <w:div w:id="653149011">
                      <w:marLeft w:val="0"/>
                      <w:marRight w:val="0"/>
                      <w:marTop w:val="0"/>
                      <w:marBottom w:val="0"/>
                      <w:divBdr>
                        <w:top w:val="none" w:sz="0" w:space="0" w:color="auto"/>
                        <w:left w:val="none" w:sz="0" w:space="0" w:color="auto"/>
                        <w:bottom w:val="none" w:sz="0" w:space="0" w:color="auto"/>
                        <w:right w:val="none" w:sz="0" w:space="0" w:color="auto"/>
                      </w:divBdr>
                    </w:div>
                    <w:div w:id="1658338020">
                      <w:marLeft w:val="0"/>
                      <w:marRight w:val="0"/>
                      <w:marTop w:val="0"/>
                      <w:marBottom w:val="0"/>
                      <w:divBdr>
                        <w:top w:val="none" w:sz="0" w:space="0" w:color="auto"/>
                        <w:left w:val="none" w:sz="0" w:space="0" w:color="auto"/>
                        <w:bottom w:val="none" w:sz="0" w:space="0" w:color="auto"/>
                        <w:right w:val="none" w:sz="0" w:space="0" w:color="auto"/>
                      </w:divBdr>
                    </w:div>
                    <w:div w:id="1170759184">
                      <w:marLeft w:val="0"/>
                      <w:marRight w:val="0"/>
                      <w:marTop w:val="0"/>
                      <w:marBottom w:val="0"/>
                      <w:divBdr>
                        <w:top w:val="none" w:sz="0" w:space="0" w:color="auto"/>
                        <w:left w:val="none" w:sz="0" w:space="0" w:color="auto"/>
                        <w:bottom w:val="none" w:sz="0" w:space="0" w:color="auto"/>
                        <w:right w:val="none" w:sz="0" w:space="0" w:color="auto"/>
                      </w:divBdr>
                    </w:div>
                    <w:div w:id="696199176">
                      <w:marLeft w:val="0"/>
                      <w:marRight w:val="0"/>
                      <w:marTop w:val="0"/>
                      <w:marBottom w:val="0"/>
                      <w:divBdr>
                        <w:top w:val="none" w:sz="0" w:space="0" w:color="auto"/>
                        <w:left w:val="none" w:sz="0" w:space="0" w:color="auto"/>
                        <w:bottom w:val="none" w:sz="0" w:space="0" w:color="auto"/>
                        <w:right w:val="none" w:sz="0" w:space="0" w:color="auto"/>
                      </w:divBdr>
                    </w:div>
                    <w:div w:id="1512449192">
                      <w:marLeft w:val="0"/>
                      <w:marRight w:val="0"/>
                      <w:marTop w:val="0"/>
                      <w:marBottom w:val="0"/>
                      <w:divBdr>
                        <w:top w:val="none" w:sz="0" w:space="0" w:color="auto"/>
                        <w:left w:val="none" w:sz="0" w:space="0" w:color="auto"/>
                        <w:bottom w:val="none" w:sz="0" w:space="0" w:color="auto"/>
                        <w:right w:val="none" w:sz="0" w:space="0" w:color="auto"/>
                      </w:divBdr>
                    </w:div>
                    <w:div w:id="1492865933">
                      <w:marLeft w:val="0"/>
                      <w:marRight w:val="0"/>
                      <w:marTop w:val="0"/>
                      <w:marBottom w:val="0"/>
                      <w:divBdr>
                        <w:top w:val="none" w:sz="0" w:space="0" w:color="auto"/>
                        <w:left w:val="none" w:sz="0" w:space="0" w:color="auto"/>
                        <w:bottom w:val="none" w:sz="0" w:space="0" w:color="auto"/>
                        <w:right w:val="none" w:sz="0" w:space="0" w:color="auto"/>
                      </w:divBdr>
                    </w:div>
                    <w:div w:id="1803376583">
                      <w:marLeft w:val="0"/>
                      <w:marRight w:val="0"/>
                      <w:marTop w:val="0"/>
                      <w:marBottom w:val="0"/>
                      <w:divBdr>
                        <w:top w:val="none" w:sz="0" w:space="0" w:color="auto"/>
                        <w:left w:val="none" w:sz="0" w:space="0" w:color="auto"/>
                        <w:bottom w:val="none" w:sz="0" w:space="0" w:color="auto"/>
                        <w:right w:val="none" w:sz="0" w:space="0" w:color="auto"/>
                      </w:divBdr>
                    </w:div>
                  </w:divsChild>
                </w:div>
                <w:div w:id="112212786">
                  <w:marLeft w:val="0"/>
                  <w:marRight w:val="0"/>
                  <w:marTop w:val="0"/>
                  <w:marBottom w:val="0"/>
                  <w:divBdr>
                    <w:top w:val="none" w:sz="0" w:space="0" w:color="auto"/>
                    <w:left w:val="none" w:sz="0" w:space="0" w:color="auto"/>
                    <w:bottom w:val="none" w:sz="0" w:space="0" w:color="auto"/>
                    <w:right w:val="none" w:sz="0" w:space="0" w:color="auto"/>
                  </w:divBdr>
                  <w:divsChild>
                    <w:div w:id="1281062867">
                      <w:marLeft w:val="0"/>
                      <w:marRight w:val="0"/>
                      <w:marTop w:val="0"/>
                      <w:marBottom w:val="0"/>
                      <w:divBdr>
                        <w:top w:val="none" w:sz="0" w:space="0" w:color="auto"/>
                        <w:left w:val="none" w:sz="0" w:space="0" w:color="auto"/>
                        <w:bottom w:val="none" w:sz="0" w:space="0" w:color="auto"/>
                        <w:right w:val="none" w:sz="0" w:space="0" w:color="auto"/>
                      </w:divBdr>
                    </w:div>
                    <w:div w:id="2133161705">
                      <w:marLeft w:val="0"/>
                      <w:marRight w:val="0"/>
                      <w:marTop w:val="0"/>
                      <w:marBottom w:val="0"/>
                      <w:divBdr>
                        <w:top w:val="none" w:sz="0" w:space="0" w:color="auto"/>
                        <w:left w:val="none" w:sz="0" w:space="0" w:color="auto"/>
                        <w:bottom w:val="none" w:sz="0" w:space="0" w:color="auto"/>
                        <w:right w:val="none" w:sz="0" w:space="0" w:color="auto"/>
                      </w:divBdr>
                    </w:div>
                    <w:div w:id="1743063095">
                      <w:marLeft w:val="0"/>
                      <w:marRight w:val="0"/>
                      <w:marTop w:val="0"/>
                      <w:marBottom w:val="0"/>
                      <w:divBdr>
                        <w:top w:val="none" w:sz="0" w:space="0" w:color="auto"/>
                        <w:left w:val="none" w:sz="0" w:space="0" w:color="auto"/>
                        <w:bottom w:val="none" w:sz="0" w:space="0" w:color="auto"/>
                        <w:right w:val="none" w:sz="0" w:space="0" w:color="auto"/>
                      </w:divBdr>
                    </w:div>
                    <w:div w:id="746653706">
                      <w:marLeft w:val="0"/>
                      <w:marRight w:val="0"/>
                      <w:marTop w:val="0"/>
                      <w:marBottom w:val="0"/>
                      <w:divBdr>
                        <w:top w:val="none" w:sz="0" w:space="0" w:color="auto"/>
                        <w:left w:val="none" w:sz="0" w:space="0" w:color="auto"/>
                        <w:bottom w:val="none" w:sz="0" w:space="0" w:color="auto"/>
                        <w:right w:val="none" w:sz="0" w:space="0" w:color="auto"/>
                      </w:divBdr>
                    </w:div>
                    <w:div w:id="1599093079">
                      <w:marLeft w:val="0"/>
                      <w:marRight w:val="0"/>
                      <w:marTop w:val="0"/>
                      <w:marBottom w:val="0"/>
                      <w:divBdr>
                        <w:top w:val="none" w:sz="0" w:space="0" w:color="auto"/>
                        <w:left w:val="none" w:sz="0" w:space="0" w:color="auto"/>
                        <w:bottom w:val="none" w:sz="0" w:space="0" w:color="auto"/>
                        <w:right w:val="none" w:sz="0" w:space="0" w:color="auto"/>
                      </w:divBdr>
                    </w:div>
                    <w:div w:id="1192380036">
                      <w:marLeft w:val="0"/>
                      <w:marRight w:val="0"/>
                      <w:marTop w:val="0"/>
                      <w:marBottom w:val="0"/>
                      <w:divBdr>
                        <w:top w:val="none" w:sz="0" w:space="0" w:color="auto"/>
                        <w:left w:val="none" w:sz="0" w:space="0" w:color="auto"/>
                        <w:bottom w:val="none" w:sz="0" w:space="0" w:color="auto"/>
                        <w:right w:val="none" w:sz="0" w:space="0" w:color="auto"/>
                      </w:divBdr>
                    </w:div>
                    <w:div w:id="1331524585">
                      <w:marLeft w:val="0"/>
                      <w:marRight w:val="0"/>
                      <w:marTop w:val="0"/>
                      <w:marBottom w:val="0"/>
                      <w:divBdr>
                        <w:top w:val="none" w:sz="0" w:space="0" w:color="auto"/>
                        <w:left w:val="none" w:sz="0" w:space="0" w:color="auto"/>
                        <w:bottom w:val="none" w:sz="0" w:space="0" w:color="auto"/>
                        <w:right w:val="none" w:sz="0" w:space="0" w:color="auto"/>
                      </w:divBdr>
                    </w:div>
                    <w:div w:id="1269385353">
                      <w:marLeft w:val="0"/>
                      <w:marRight w:val="0"/>
                      <w:marTop w:val="0"/>
                      <w:marBottom w:val="0"/>
                      <w:divBdr>
                        <w:top w:val="none" w:sz="0" w:space="0" w:color="auto"/>
                        <w:left w:val="none" w:sz="0" w:space="0" w:color="auto"/>
                        <w:bottom w:val="none" w:sz="0" w:space="0" w:color="auto"/>
                        <w:right w:val="none" w:sz="0" w:space="0" w:color="auto"/>
                      </w:divBdr>
                    </w:div>
                    <w:div w:id="1518041673">
                      <w:marLeft w:val="0"/>
                      <w:marRight w:val="0"/>
                      <w:marTop w:val="0"/>
                      <w:marBottom w:val="0"/>
                      <w:divBdr>
                        <w:top w:val="none" w:sz="0" w:space="0" w:color="auto"/>
                        <w:left w:val="none" w:sz="0" w:space="0" w:color="auto"/>
                        <w:bottom w:val="none" w:sz="0" w:space="0" w:color="auto"/>
                        <w:right w:val="none" w:sz="0" w:space="0" w:color="auto"/>
                      </w:divBdr>
                    </w:div>
                    <w:div w:id="1832603737">
                      <w:marLeft w:val="0"/>
                      <w:marRight w:val="0"/>
                      <w:marTop w:val="0"/>
                      <w:marBottom w:val="0"/>
                      <w:divBdr>
                        <w:top w:val="none" w:sz="0" w:space="0" w:color="auto"/>
                        <w:left w:val="none" w:sz="0" w:space="0" w:color="auto"/>
                        <w:bottom w:val="none" w:sz="0" w:space="0" w:color="auto"/>
                        <w:right w:val="none" w:sz="0" w:space="0" w:color="auto"/>
                      </w:divBdr>
                    </w:div>
                    <w:div w:id="2089839523">
                      <w:marLeft w:val="0"/>
                      <w:marRight w:val="0"/>
                      <w:marTop w:val="0"/>
                      <w:marBottom w:val="0"/>
                      <w:divBdr>
                        <w:top w:val="none" w:sz="0" w:space="0" w:color="auto"/>
                        <w:left w:val="none" w:sz="0" w:space="0" w:color="auto"/>
                        <w:bottom w:val="none" w:sz="0" w:space="0" w:color="auto"/>
                        <w:right w:val="none" w:sz="0" w:space="0" w:color="auto"/>
                      </w:divBdr>
                    </w:div>
                  </w:divsChild>
                </w:div>
                <w:div w:id="1930038478">
                  <w:marLeft w:val="0"/>
                  <w:marRight w:val="0"/>
                  <w:marTop w:val="0"/>
                  <w:marBottom w:val="0"/>
                  <w:divBdr>
                    <w:top w:val="none" w:sz="0" w:space="0" w:color="auto"/>
                    <w:left w:val="none" w:sz="0" w:space="0" w:color="auto"/>
                    <w:bottom w:val="none" w:sz="0" w:space="0" w:color="auto"/>
                    <w:right w:val="none" w:sz="0" w:space="0" w:color="auto"/>
                  </w:divBdr>
                  <w:divsChild>
                    <w:div w:id="65537871">
                      <w:marLeft w:val="0"/>
                      <w:marRight w:val="0"/>
                      <w:marTop w:val="0"/>
                      <w:marBottom w:val="0"/>
                      <w:divBdr>
                        <w:top w:val="none" w:sz="0" w:space="0" w:color="auto"/>
                        <w:left w:val="none" w:sz="0" w:space="0" w:color="auto"/>
                        <w:bottom w:val="none" w:sz="0" w:space="0" w:color="auto"/>
                        <w:right w:val="none" w:sz="0" w:space="0" w:color="auto"/>
                      </w:divBdr>
                    </w:div>
                  </w:divsChild>
                </w:div>
                <w:div w:id="705258053">
                  <w:marLeft w:val="0"/>
                  <w:marRight w:val="0"/>
                  <w:marTop w:val="0"/>
                  <w:marBottom w:val="0"/>
                  <w:divBdr>
                    <w:top w:val="none" w:sz="0" w:space="0" w:color="auto"/>
                    <w:left w:val="none" w:sz="0" w:space="0" w:color="auto"/>
                    <w:bottom w:val="none" w:sz="0" w:space="0" w:color="auto"/>
                    <w:right w:val="none" w:sz="0" w:space="0" w:color="auto"/>
                  </w:divBdr>
                  <w:divsChild>
                    <w:div w:id="1036858252">
                      <w:marLeft w:val="0"/>
                      <w:marRight w:val="0"/>
                      <w:marTop w:val="0"/>
                      <w:marBottom w:val="0"/>
                      <w:divBdr>
                        <w:top w:val="none" w:sz="0" w:space="0" w:color="auto"/>
                        <w:left w:val="none" w:sz="0" w:space="0" w:color="auto"/>
                        <w:bottom w:val="none" w:sz="0" w:space="0" w:color="auto"/>
                        <w:right w:val="none" w:sz="0" w:space="0" w:color="auto"/>
                      </w:divBdr>
                    </w:div>
                    <w:div w:id="565073791">
                      <w:marLeft w:val="0"/>
                      <w:marRight w:val="0"/>
                      <w:marTop w:val="0"/>
                      <w:marBottom w:val="0"/>
                      <w:divBdr>
                        <w:top w:val="none" w:sz="0" w:space="0" w:color="auto"/>
                        <w:left w:val="none" w:sz="0" w:space="0" w:color="auto"/>
                        <w:bottom w:val="none" w:sz="0" w:space="0" w:color="auto"/>
                        <w:right w:val="none" w:sz="0" w:space="0" w:color="auto"/>
                      </w:divBdr>
                    </w:div>
                    <w:div w:id="1321546463">
                      <w:marLeft w:val="0"/>
                      <w:marRight w:val="0"/>
                      <w:marTop w:val="0"/>
                      <w:marBottom w:val="0"/>
                      <w:divBdr>
                        <w:top w:val="none" w:sz="0" w:space="0" w:color="auto"/>
                        <w:left w:val="none" w:sz="0" w:space="0" w:color="auto"/>
                        <w:bottom w:val="none" w:sz="0" w:space="0" w:color="auto"/>
                        <w:right w:val="none" w:sz="0" w:space="0" w:color="auto"/>
                      </w:divBdr>
                    </w:div>
                    <w:div w:id="839733632">
                      <w:marLeft w:val="0"/>
                      <w:marRight w:val="0"/>
                      <w:marTop w:val="0"/>
                      <w:marBottom w:val="0"/>
                      <w:divBdr>
                        <w:top w:val="none" w:sz="0" w:space="0" w:color="auto"/>
                        <w:left w:val="none" w:sz="0" w:space="0" w:color="auto"/>
                        <w:bottom w:val="none" w:sz="0" w:space="0" w:color="auto"/>
                        <w:right w:val="none" w:sz="0" w:space="0" w:color="auto"/>
                      </w:divBdr>
                    </w:div>
                  </w:divsChild>
                </w:div>
                <w:div w:id="453905426">
                  <w:marLeft w:val="0"/>
                  <w:marRight w:val="0"/>
                  <w:marTop w:val="0"/>
                  <w:marBottom w:val="0"/>
                  <w:divBdr>
                    <w:top w:val="none" w:sz="0" w:space="0" w:color="auto"/>
                    <w:left w:val="none" w:sz="0" w:space="0" w:color="auto"/>
                    <w:bottom w:val="none" w:sz="0" w:space="0" w:color="auto"/>
                    <w:right w:val="none" w:sz="0" w:space="0" w:color="auto"/>
                  </w:divBdr>
                  <w:divsChild>
                    <w:div w:id="347827142">
                      <w:marLeft w:val="0"/>
                      <w:marRight w:val="0"/>
                      <w:marTop w:val="0"/>
                      <w:marBottom w:val="0"/>
                      <w:divBdr>
                        <w:top w:val="none" w:sz="0" w:space="0" w:color="auto"/>
                        <w:left w:val="none" w:sz="0" w:space="0" w:color="auto"/>
                        <w:bottom w:val="none" w:sz="0" w:space="0" w:color="auto"/>
                        <w:right w:val="none" w:sz="0" w:space="0" w:color="auto"/>
                      </w:divBdr>
                    </w:div>
                    <w:div w:id="1111902599">
                      <w:marLeft w:val="0"/>
                      <w:marRight w:val="0"/>
                      <w:marTop w:val="0"/>
                      <w:marBottom w:val="0"/>
                      <w:divBdr>
                        <w:top w:val="none" w:sz="0" w:space="0" w:color="auto"/>
                        <w:left w:val="none" w:sz="0" w:space="0" w:color="auto"/>
                        <w:bottom w:val="none" w:sz="0" w:space="0" w:color="auto"/>
                        <w:right w:val="none" w:sz="0" w:space="0" w:color="auto"/>
                      </w:divBdr>
                    </w:div>
                    <w:div w:id="1368986845">
                      <w:marLeft w:val="0"/>
                      <w:marRight w:val="0"/>
                      <w:marTop w:val="0"/>
                      <w:marBottom w:val="0"/>
                      <w:divBdr>
                        <w:top w:val="none" w:sz="0" w:space="0" w:color="auto"/>
                        <w:left w:val="none" w:sz="0" w:space="0" w:color="auto"/>
                        <w:bottom w:val="none" w:sz="0" w:space="0" w:color="auto"/>
                        <w:right w:val="none" w:sz="0" w:space="0" w:color="auto"/>
                      </w:divBdr>
                    </w:div>
                    <w:div w:id="1605571125">
                      <w:marLeft w:val="0"/>
                      <w:marRight w:val="0"/>
                      <w:marTop w:val="0"/>
                      <w:marBottom w:val="0"/>
                      <w:divBdr>
                        <w:top w:val="none" w:sz="0" w:space="0" w:color="auto"/>
                        <w:left w:val="none" w:sz="0" w:space="0" w:color="auto"/>
                        <w:bottom w:val="none" w:sz="0" w:space="0" w:color="auto"/>
                        <w:right w:val="none" w:sz="0" w:space="0" w:color="auto"/>
                      </w:divBdr>
                    </w:div>
                  </w:divsChild>
                </w:div>
                <w:div w:id="975796264">
                  <w:marLeft w:val="0"/>
                  <w:marRight w:val="0"/>
                  <w:marTop w:val="0"/>
                  <w:marBottom w:val="0"/>
                  <w:divBdr>
                    <w:top w:val="none" w:sz="0" w:space="0" w:color="auto"/>
                    <w:left w:val="none" w:sz="0" w:space="0" w:color="auto"/>
                    <w:bottom w:val="none" w:sz="0" w:space="0" w:color="auto"/>
                    <w:right w:val="none" w:sz="0" w:space="0" w:color="auto"/>
                  </w:divBdr>
                  <w:divsChild>
                    <w:div w:id="714236723">
                      <w:marLeft w:val="0"/>
                      <w:marRight w:val="0"/>
                      <w:marTop w:val="0"/>
                      <w:marBottom w:val="0"/>
                      <w:divBdr>
                        <w:top w:val="none" w:sz="0" w:space="0" w:color="auto"/>
                        <w:left w:val="none" w:sz="0" w:space="0" w:color="auto"/>
                        <w:bottom w:val="none" w:sz="0" w:space="0" w:color="auto"/>
                        <w:right w:val="none" w:sz="0" w:space="0" w:color="auto"/>
                      </w:divBdr>
                    </w:div>
                  </w:divsChild>
                </w:div>
                <w:div w:id="1565870283">
                  <w:marLeft w:val="0"/>
                  <w:marRight w:val="0"/>
                  <w:marTop w:val="0"/>
                  <w:marBottom w:val="0"/>
                  <w:divBdr>
                    <w:top w:val="none" w:sz="0" w:space="0" w:color="auto"/>
                    <w:left w:val="none" w:sz="0" w:space="0" w:color="auto"/>
                    <w:bottom w:val="none" w:sz="0" w:space="0" w:color="auto"/>
                    <w:right w:val="none" w:sz="0" w:space="0" w:color="auto"/>
                  </w:divBdr>
                  <w:divsChild>
                    <w:div w:id="1012681474">
                      <w:marLeft w:val="0"/>
                      <w:marRight w:val="0"/>
                      <w:marTop w:val="0"/>
                      <w:marBottom w:val="0"/>
                      <w:divBdr>
                        <w:top w:val="none" w:sz="0" w:space="0" w:color="auto"/>
                        <w:left w:val="none" w:sz="0" w:space="0" w:color="auto"/>
                        <w:bottom w:val="none" w:sz="0" w:space="0" w:color="auto"/>
                        <w:right w:val="none" w:sz="0" w:space="0" w:color="auto"/>
                      </w:divBdr>
                    </w:div>
                    <w:div w:id="826239594">
                      <w:marLeft w:val="0"/>
                      <w:marRight w:val="0"/>
                      <w:marTop w:val="0"/>
                      <w:marBottom w:val="0"/>
                      <w:divBdr>
                        <w:top w:val="none" w:sz="0" w:space="0" w:color="auto"/>
                        <w:left w:val="none" w:sz="0" w:space="0" w:color="auto"/>
                        <w:bottom w:val="none" w:sz="0" w:space="0" w:color="auto"/>
                        <w:right w:val="none" w:sz="0" w:space="0" w:color="auto"/>
                      </w:divBdr>
                    </w:div>
                    <w:div w:id="497159599">
                      <w:marLeft w:val="0"/>
                      <w:marRight w:val="0"/>
                      <w:marTop w:val="0"/>
                      <w:marBottom w:val="0"/>
                      <w:divBdr>
                        <w:top w:val="none" w:sz="0" w:space="0" w:color="auto"/>
                        <w:left w:val="none" w:sz="0" w:space="0" w:color="auto"/>
                        <w:bottom w:val="none" w:sz="0" w:space="0" w:color="auto"/>
                        <w:right w:val="none" w:sz="0" w:space="0" w:color="auto"/>
                      </w:divBdr>
                    </w:div>
                    <w:div w:id="218982500">
                      <w:marLeft w:val="0"/>
                      <w:marRight w:val="0"/>
                      <w:marTop w:val="0"/>
                      <w:marBottom w:val="0"/>
                      <w:divBdr>
                        <w:top w:val="none" w:sz="0" w:space="0" w:color="auto"/>
                        <w:left w:val="none" w:sz="0" w:space="0" w:color="auto"/>
                        <w:bottom w:val="none" w:sz="0" w:space="0" w:color="auto"/>
                        <w:right w:val="none" w:sz="0" w:space="0" w:color="auto"/>
                      </w:divBdr>
                    </w:div>
                  </w:divsChild>
                </w:div>
                <w:div w:id="1973436736">
                  <w:marLeft w:val="0"/>
                  <w:marRight w:val="0"/>
                  <w:marTop w:val="0"/>
                  <w:marBottom w:val="0"/>
                  <w:divBdr>
                    <w:top w:val="none" w:sz="0" w:space="0" w:color="auto"/>
                    <w:left w:val="none" w:sz="0" w:space="0" w:color="auto"/>
                    <w:bottom w:val="none" w:sz="0" w:space="0" w:color="auto"/>
                    <w:right w:val="none" w:sz="0" w:space="0" w:color="auto"/>
                  </w:divBdr>
                  <w:divsChild>
                    <w:div w:id="859702468">
                      <w:marLeft w:val="0"/>
                      <w:marRight w:val="0"/>
                      <w:marTop w:val="0"/>
                      <w:marBottom w:val="0"/>
                      <w:divBdr>
                        <w:top w:val="none" w:sz="0" w:space="0" w:color="auto"/>
                        <w:left w:val="none" w:sz="0" w:space="0" w:color="auto"/>
                        <w:bottom w:val="none" w:sz="0" w:space="0" w:color="auto"/>
                        <w:right w:val="none" w:sz="0" w:space="0" w:color="auto"/>
                      </w:divBdr>
                    </w:div>
                    <w:div w:id="1828323569">
                      <w:marLeft w:val="0"/>
                      <w:marRight w:val="0"/>
                      <w:marTop w:val="0"/>
                      <w:marBottom w:val="0"/>
                      <w:divBdr>
                        <w:top w:val="none" w:sz="0" w:space="0" w:color="auto"/>
                        <w:left w:val="none" w:sz="0" w:space="0" w:color="auto"/>
                        <w:bottom w:val="none" w:sz="0" w:space="0" w:color="auto"/>
                        <w:right w:val="none" w:sz="0" w:space="0" w:color="auto"/>
                      </w:divBdr>
                    </w:div>
                    <w:div w:id="364410371">
                      <w:marLeft w:val="0"/>
                      <w:marRight w:val="0"/>
                      <w:marTop w:val="0"/>
                      <w:marBottom w:val="0"/>
                      <w:divBdr>
                        <w:top w:val="none" w:sz="0" w:space="0" w:color="auto"/>
                        <w:left w:val="none" w:sz="0" w:space="0" w:color="auto"/>
                        <w:bottom w:val="none" w:sz="0" w:space="0" w:color="auto"/>
                        <w:right w:val="none" w:sz="0" w:space="0" w:color="auto"/>
                      </w:divBdr>
                    </w:div>
                    <w:div w:id="1808546168">
                      <w:marLeft w:val="0"/>
                      <w:marRight w:val="0"/>
                      <w:marTop w:val="0"/>
                      <w:marBottom w:val="0"/>
                      <w:divBdr>
                        <w:top w:val="none" w:sz="0" w:space="0" w:color="auto"/>
                        <w:left w:val="none" w:sz="0" w:space="0" w:color="auto"/>
                        <w:bottom w:val="none" w:sz="0" w:space="0" w:color="auto"/>
                        <w:right w:val="none" w:sz="0" w:space="0" w:color="auto"/>
                      </w:divBdr>
                    </w:div>
                    <w:div w:id="963317049">
                      <w:marLeft w:val="0"/>
                      <w:marRight w:val="0"/>
                      <w:marTop w:val="0"/>
                      <w:marBottom w:val="0"/>
                      <w:divBdr>
                        <w:top w:val="none" w:sz="0" w:space="0" w:color="auto"/>
                        <w:left w:val="none" w:sz="0" w:space="0" w:color="auto"/>
                        <w:bottom w:val="none" w:sz="0" w:space="0" w:color="auto"/>
                        <w:right w:val="none" w:sz="0" w:space="0" w:color="auto"/>
                      </w:divBdr>
                    </w:div>
                    <w:div w:id="1592275116">
                      <w:marLeft w:val="0"/>
                      <w:marRight w:val="0"/>
                      <w:marTop w:val="0"/>
                      <w:marBottom w:val="0"/>
                      <w:divBdr>
                        <w:top w:val="none" w:sz="0" w:space="0" w:color="auto"/>
                        <w:left w:val="none" w:sz="0" w:space="0" w:color="auto"/>
                        <w:bottom w:val="none" w:sz="0" w:space="0" w:color="auto"/>
                        <w:right w:val="none" w:sz="0" w:space="0" w:color="auto"/>
                      </w:divBdr>
                    </w:div>
                    <w:div w:id="1416245047">
                      <w:marLeft w:val="0"/>
                      <w:marRight w:val="0"/>
                      <w:marTop w:val="0"/>
                      <w:marBottom w:val="0"/>
                      <w:divBdr>
                        <w:top w:val="none" w:sz="0" w:space="0" w:color="auto"/>
                        <w:left w:val="none" w:sz="0" w:space="0" w:color="auto"/>
                        <w:bottom w:val="none" w:sz="0" w:space="0" w:color="auto"/>
                        <w:right w:val="none" w:sz="0" w:space="0" w:color="auto"/>
                      </w:divBdr>
                    </w:div>
                  </w:divsChild>
                </w:div>
                <w:div w:id="834498000">
                  <w:marLeft w:val="0"/>
                  <w:marRight w:val="0"/>
                  <w:marTop w:val="0"/>
                  <w:marBottom w:val="0"/>
                  <w:divBdr>
                    <w:top w:val="none" w:sz="0" w:space="0" w:color="auto"/>
                    <w:left w:val="none" w:sz="0" w:space="0" w:color="auto"/>
                    <w:bottom w:val="none" w:sz="0" w:space="0" w:color="auto"/>
                    <w:right w:val="none" w:sz="0" w:space="0" w:color="auto"/>
                  </w:divBdr>
                  <w:divsChild>
                    <w:div w:id="1414352376">
                      <w:marLeft w:val="0"/>
                      <w:marRight w:val="0"/>
                      <w:marTop w:val="0"/>
                      <w:marBottom w:val="0"/>
                      <w:divBdr>
                        <w:top w:val="none" w:sz="0" w:space="0" w:color="auto"/>
                        <w:left w:val="none" w:sz="0" w:space="0" w:color="auto"/>
                        <w:bottom w:val="none" w:sz="0" w:space="0" w:color="auto"/>
                        <w:right w:val="none" w:sz="0" w:space="0" w:color="auto"/>
                      </w:divBdr>
                    </w:div>
                  </w:divsChild>
                </w:div>
                <w:div w:id="418916622">
                  <w:marLeft w:val="0"/>
                  <w:marRight w:val="0"/>
                  <w:marTop w:val="0"/>
                  <w:marBottom w:val="0"/>
                  <w:divBdr>
                    <w:top w:val="none" w:sz="0" w:space="0" w:color="auto"/>
                    <w:left w:val="none" w:sz="0" w:space="0" w:color="auto"/>
                    <w:bottom w:val="none" w:sz="0" w:space="0" w:color="auto"/>
                    <w:right w:val="none" w:sz="0" w:space="0" w:color="auto"/>
                  </w:divBdr>
                  <w:divsChild>
                    <w:div w:id="2134933313">
                      <w:marLeft w:val="0"/>
                      <w:marRight w:val="0"/>
                      <w:marTop w:val="0"/>
                      <w:marBottom w:val="0"/>
                      <w:divBdr>
                        <w:top w:val="none" w:sz="0" w:space="0" w:color="auto"/>
                        <w:left w:val="none" w:sz="0" w:space="0" w:color="auto"/>
                        <w:bottom w:val="none" w:sz="0" w:space="0" w:color="auto"/>
                        <w:right w:val="none" w:sz="0" w:space="0" w:color="auto"/>
                      </w:divBdr>
                    </w:div>
                    <w:div w:id="177935405">
                      <w:marLeft w:val="0"/>
                      <w:marRight w:val="0"/>
                      <w:marTop w:val="0"/>
                      <w:marBottom w:val="0"/>
                      <w:divBdr>
                        <w:top w:val="none" w:sz="0" w:space="0" w:color="auto"/>
                        <w:left w:val="none" w:sz="0" w:space="0" w:color="auto"/>
                        <w:bottom w:val="none" w:sz="0" w:space="0" w:color="auto"/>
                        <w:right w:val="none" w:sz="0" w:space="0" w:color="auto"/>
                      </w:divBdr>
                    </w:div>
                  </w:divsChild>
                </w:div>
                <w:div w:id="1014918582">
                  <w:marLeft w:val="0"/>
                  <w:marRight w:val="0"/>
                  <w:marTop w:val="0"/>
                  <w:marBottom w:val="0"/>
                  <w:divBdr>
                    <w:top w:val="none" w:sz="0" w:space="0" w:color="auto"/>
                    <w:left w:val="none" w:sz="0" w:space="0" w:color="auto"/>
                    <w:bottom w:val="none" w:sz="0" w:space="0" w:color="auto"/>
                    <w:right w:val="none" w:sz="0" w:space="0" w:color="auto"/>
                  </w:divBdr>
                  <w:divsChild>
                    <w:div w:id="1263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7514">
          <w:marLeft w:val="0"/>
          <w:marRight w:val="0"/>
          <w:marTop w:val="0"/>
          <w:marBottom w:val="0"/>
          <w:divBdr>
            <w:top w:val="none" w:sz="0" w:space="0" w:color="auto"/>
            <w:left w:val="none" w:sz="0" w:space="0" w:color="auto"/>
            <w:bottom w:val="none" w:sz="0" w:space="0" w:color="auto"/>
            <w:right w:val="none" w:sz="0" w:space="0" w:color="auto"/>
          </w:divBdr>
        </w:div>
        <w:div w:id="1859197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6" ma:contentTypeDescription="Create a new document." ma:contentTypeScope="" ma:versionID="d5c2d0094abe680e82fd8fa2eb383c04">
  <xsd:schema xmlns:xsd="http://www.w3.org/2001/XMLSchema" xmlns:xs="http://www.w3.org/2001/XMLSchema" xmlns:p="http://schemas.microsoft.com/office/2006/metadata/properties" xmlns:ns2="46d33609-9fe1-453d-ae02-4caea4b0093c" xmlns:ns3="c85bd11e-e701-45d6-a26f-3932dbe2cdca" targetNamespace="http://schemas.microsoft.com/office/2006/metadata/properties" ma:root="true" ma:fieldsID="7cd29724630def9a8a5b0ffa91dee0a9" ns2:_="" ns3:_="">
    <xsd:import namespace="46d33609-9fe1-453d-ae02-4caea4b0093c"/>
    <xsd:import namespace="c85bd11e-e701-45d6-a26f-3932dbe2cd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bd11e-e701-45d6-a26f-3932dbe2cd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96365-35B9-456A-9A19-30E278FB67F5}"/>
</file>

<file path=customXml/itemProps2.xml><?xml version="1.0" encoding="utf-8"?>
<ds:datastoreItem xmlns:ds="http://schemas.openxmlformats.org/officeDocument/2006/customXml" ds:itemID="{AF196BAF-C223-4124-9B2E-4E83382545C4}"/>
</file>

<file path=customXml/itemProps3.xml><?xml version="1.0" encoding="utf-8"?>
<ds:datastoreItem xmlns:ds="http://schemas.openxmlformats.org/officeDocument/2006/customXml" ds:itemID="{988EE515-1BDD-4124-AE21-C632D6232D74}"/>
</file>

<file path=docProps/app.xml><?xml version="1.0" encoding="utf-8"?>
<Properties xmlns="http://schemas.openxmlformats.org/officeDocument/2006/extended-properties" xmlns:vt="http://schemas.openxmlformats.org/officeDocument/2006/docPropsVTypes">
  <Template>Normal</Template>
  <TotalTime>14</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Bevan</dc:creator>
  <cp:keywords/>
  <dc:description/>
  <cp:lastModifiedBy>Nicola Bragg</cp:lastModifiedBy>
  <cp:revision>8</cp:revision>
  <dcterms:created xsi:type="dcterms:W3CDTF">2021-05-05T14:50:00Z</dcterms:created>
  <dcterms:modified xsi:type="dcterms:W3CDTF">2021-05-06T14:49:00Z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0x0101003D3A506E52ADB742B4B60009C61DF8F0</vt:lpwstr>
  </property>
</Properties>
</file>