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F7B3" w14:textId="77777777" w:rsidR="000268B6" w:rsidRDefault="000268B6">
      <w:pPr>
        <w:pStyle w:val="BodyText"/>
        <w:rPr>
          <w:rFonts w:ascii="Times New Roman"/>
          <w:sz w:val="20"/>
        </w:rPr>
      </w:pPr>
    </w:p>
    <w:p w14:paraId="0DDC6266" w14:textId="77777777" w:rsidR="000268B6" w:rsidRDefault="000268B6">
      <w:pPr>
        <w:pStyle w:val="BodyText"/>
        <w:spacing w:before="8"/>
        <w:rPr>
          <w:rFonts w:ascii="Times New Roman"/>
          <w:sz w:val="17"/>
        </w:rPr>
      </w:pPr>
    </w:p>
    <w:p w14:paraId="5FD7D422" w14:textId="77777777" w:rsidR="00B82A5C" w:rsidRDefault="00B82A5C" w:rsidP="00B82A5C">
      <w:pPr>
        <w:pStyle w:val="Heading1"/>
      </w:pPr>
      <w:r>
        <w:t xml:space="preserve">Job Description and Person Specification </w:t>
      </w:r>
    </w:p>
    <w:p w14:paraId="75F20300" w14:textId="77777777" w:rsidR="00B82A5C" w:rsidRDefault="00B82A5C" w:rsidP="00B82A5C"/>
    <w:p w14:paraId="6028C1B9" w14:textId="544AFE30" w:rsidR="000268B6" w:rsidRDefault="00B82A5C" w:rsidP="0099378A">
      <w:pPr>
        <w:pStyle w:val="Heading1"/>
        <w:rPr>
          <w:b w:val="0"/>
          <w:sz w:val="15"/>
        </w:rPr>
      </w:pPr>
      <w:r>
        <w:t xml:space="preserve">Job Title - </w:t>
      </w:r>
      <w:r w:rsidR="00543B47" w:rsidRPr="00543B47">
        <w:t>Lecturer in Creative Computing (BSc CC)</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74249B2" w14:textId="77777777">
        <w:trPr>
          <w:trHeight w:val="549"/>
        </w:trPr>
        <w:tc>
          <w:tcPr>
            <w:tcW w:w="9215" w:type="dxa"/>
            <w:gridSpan w:val="2"/>
          </w:tcPr>
          <w:p w14:paraId="169CC51B" w14:textId="77777777" w:rsidR="000268B6" w:rsidRDefault="00B82A5C">
            <w:pPr>
              <w:pStyle w:val="TableParagraph"/>
              <w:spacing w:before="39"/>
              <w:ind w:left="3528" w:right="3521"/>
              <w:jc w:val="center"/>
              <w:rPr>
                <w:b/>
                <w:sz w:val="28"/>
              </w:rPr>
            </w:pPr>
            <w:r>
              <w:rPr>
                <w:b/>
                <w:sz w:val="28"/>
              </w:rPr>
              <w:t>Job Description</w:t>
            </w:r>
          </w:p>
        </w:tc>
      </w:tr>
      <w:tr w:rsidR="000268B6" w14:paraId="655321C8" w14:textId="77777777">
        <w:trPr>
          <w:trHeight w:val="1067"/>
        </w:trPr>
        <w:tc>
          <w:tcPr>
            <w:tcW w:w="5389" w:type="dxa"/>
          </w:tcPr>
          <w:p w14:paraId="6511DD92" w14:textId="77777777" w:rsidR="000268B6" w:rsidRDefault="00B82A5C">
            <w:pPr>
              <w:pStyle w:val="TableParagraph"/>
              <w:spacing w:before="38"/>
              <w:ind w:left="170" w:right="164"/>
              <w:jc w:val="center"/>
              <w:rPr>
                <w:b/>
                <w:sz w:val="24"/>
              </w:rPr>
            </w:pPr>
            <w:r>
              <w:rPr>
                <w:b/>
                <w:sz w:val="24"/>
              </w:rPr>
              <w:t>College/Service</w:t>
            </w:r>
          </w:p>
          <w:p w14:paraId="796E14CF" w14:textId="4124A194" w:rsidR="000268B6" w:rsidRDefault="006260B2">
            <w:pPr>
              <w:pStyle w:val="TableParagraph"/>
              <w:spacing w:before="178"/>
              <w:ind w:left="170" w:right="166"/>
              <w:jc w:val="center"/>
              <w:rPr>
                <w:sz w:val="24"/>
              </w:rPr>
            </w:pPr>
            <w:r>
              <w:rPr>
                <w:sz w:val="24"/>
              </w:rPr>
              <w:t>Creative Computing Institute</w:t>
            </w:r>
          </w:p>
        </w:tc>
        <w:tc>
          <w:tcPr>
            <w:tcW w:w="3826" w:type="dxa"/>
          </w:tcPr>
          <w:p w14:paraId="0F214330" w14:textId="77777777" w:rsidR="000268B6" w:rsidRDefault="00B82A5C">
            <w:pPr>
              <w:pStyle w:val="TableParagraph"/>
              <w:spacing w:line="274" w:lineRule="exact"/>
              <w:ind w:left="232" w:right="221"/>
              <w:jc w:val="center"/>
              <w:rPr>
                <w:b/>
                <w:sz w:val="24"/>
              </w:rPr>
            </w:pPr>
            <w:r>
              <w:rPr>
                <w:b/>
                <w:sz w:val="24"/>
              </w:rPr>
              <w:t>Location</w:t>
            </w:r>
          </w:p>
          <w:p w14:paraId="0A1B30D4" w14:textId="77777777" w:rsidR="000268B6" w:rsidRDefault="000268B6">
            <w:pPr>
              <w:pStyle w:val="TableParagraph"/>
              <w:spacing w:before="6"/>
              <w:rPr>
                <w:b/>
              </w:rPr>
            </w:pPr>
          </w:p>
          <w:p w14:paraId="502CE4D2" w14:textId="1FF9A596" w:rsidR="000268B6" w:rsidRDefault="003A4AC3" w:rsidP="006260B2">
            <w:pPr>
              <w:pStyle w:val="TableParagraph"/>
              <w:ind w:left="231" w:right="221"/>
              <w:rPr>
                <w:sz w:val="24"/>
              </w:rPr>
            </w:pPr>
            <w:r w:rsidRPr="00C479F5">
              <w:rPr>
                <w:sz w:val="24"/>
              </w:rPr>
              <w:t>Camberwell College of Arts</w:t>
            </w:r>
            <w:r>
              <w:rPr>
                <w:sz w:val="24"/>
              </w:rPr>
              <w:t>,</w:t>
            </w:r>
            <w:r w:rsidRPr="00C479F5">
              <w:rPr>
                <w:sz w:val="24"/>
              </w:rPr>
              <w:t xml:space="preserve"> Peckham Road, LONDON</w:t>
            </w:r>
          </w:p>
        </w:tc>
      </w:tr>
      <w:tr w:rsidR="000268B6" w14:paraId="007F967D" w14:textId="77777777">
        <w:trPr>
          <w:trHeight w:val="386"/>
        </w:trPr>
        <w:tc>
          <w:tcPr>
            <w:tcW w:w="5389" w:type="dxa"/>
            <w:tcBorders>
              <w:bottom w:val="nil"/>
            </w:tcBorders>
          </w:tcPr>
          <w:p w14:paraId="4143D929"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62EEDC20" w14:textId="77777777" w:rsidR="000268B6" w:rsidRDefault="00B82A5C">
            <w:pPr>
              <w:pStyle w:val="TableParagraph"/>
              <w:spacing w:before="38"/>
              <w:ind w:left="760"/>
              <w:rPr>
                <w:b/>
                <w:sz w:val="24"/>
              </w:rPr>
            </w:pPr>
            <w:r>
              <w:rPr>
                <w:b/>
                <w:sz w:val="24"/>
              </w:rPr>
              <w:t>Hours per week/FTE</w:t>
            </w:r>
          </w:p>
        </w:tc>
      </w:tr>
      <w:tr w:rsidR="000268B6" w14:paraId="2805CE8C" w14:textId="77777777">
        <w:trPr>
          <w:trHeight w:val="1134"/>
        </w:trPr>
        <w:tc>
          <w:tcPr>
            <w:tcW w:w="5389" w:type="dxa"/>
            <w:tcBorders>
              <w:top w:val="nil"/>
            </w:tcBorders>
          </w:tcPr>
          <w:p w14:paraId="39BCEB3D" w14:textId="77777777" w:rsidR="000268B6" w:rsidRDefault="00B82A5C">
            <w:pPr>
              <w:pStyle w:val="TableParagraph"/>
              <w:spacing w:before="64"/>
              <w:ind w:left="170" w:right="161"/>
              <w:jc w:val="center"/>
              <w:rPr>
                <w:sz w:val="24"/>
              </w:rPr>
            </w:pPr>
            <w:r>
              <w:rPr>
                <w:sz w:val="24"/>
              </w:rPr>
              <w:t>Permanent</w:t>
            </w:r>
          </w:p>
          <w:p w14:paraId="1F9954FC" w14:textId="77777777" w:rsidR="000268B6" w:rsidRDefault="000268B6">
            <w:pPr>
              <w:pStyle w:val="TableParagraph"/>
              <w:spacing w:before="6"/>
              <w:rPr>
                <w:b/>
              </w:rPr>
            </w:pPr>
          </w:p>
          <w:p w14:paraId="585E13F9" w14:textId="527C05CF" w:rsidR="000268B6" w:rsidRDefault="000268B6">
            <w:pPr>
              <w:pStyle w:val="TableParagraph"/>
              <w:ind w:left="170" w:right="165"/>
              <w:jc w:val="center"/>
              <w:rPr>
                <w:sz w:val="24"/>
              </w:rPr>
            </w:pPr>
          </w:p>
        </w:tc>
        <w:tc>
          <w:tcPr>
            <w:tcW w:w="3826" w:type="dxa"/>
            <w:tcBorders>
              <w:top w:val="nil"/>
            </w:tcBorders>
          </w:tcPr>
          <w:p w14:paraId="7456263C" w14:textId="263A4D74" w:rsidR="000268B6" w:rsidRDefault="00A60E02" w:rsidP="00B83974">
            <w:pPr>
              <w:pStyle w:val="TableParagraph"/>
              <w:spacing w:before="64"/>
              <w:ind w:left="228" w:right="221"/>
              <w:jc w:val="center"/>
              <w:rPr>
                <w:sz w:val="24"/>
              </w:rPr>
            </w:pPr>
            <w:r>
              <w:rPr>
                <w:sz w:val="24"/>
              </w:rPr>
              <w:t>37</w:t>
            </w:r>
            <w:r w:rsidR="00B82A5C">
              <w:rPr>
                <w:sz w:val="24"/>
              </w:rPr>
              <w:t xml:space="preserve"> / </w:t>
            </w:r>
            <w:r w:rsidR="00DD122A">
              <w:rPr>
                <w:sz w:val="24"/>
              </w:rPr>
              <w:t>1</w:t>
            </w:r>
            <w:r w:rsidR="00B82A5C">
              <w:rPr>
                <w:sz w:val="24"/>
              </w:rPr>
              <w:t>.0</w:t>
            </w:r>
          </w:p>
        </w:tc>
      </w:tr>
      <w:tr w:rsidR="000268B6" w14:paraId="25BCB8D7" w14:textId="77777777">
        <w:trPr>
          <w:trHeight w:val="802"/>
        </w:trPr>
        <w:tc>
          <w:tcPr>
            <w:tcW w:w="5389" w:type="dxa"/>
            <w:tcBorders>
              <w:bottom w:val="nil"/>
            </w:tcBorders>
          </w:tcPr>
          <w:p w14:paraId="01D1A95B" w14:textId="77777777" w:rsidR="000268B6" w:rsidRDefault="00B82A5C">
            <w:pPr>
              <w:pStyle w:val="TableParagraph"/>
              <w:spacing w:before="41"/>
              <w:ind w:left="170" w:right="165"/>
              <w:jc w:val="center"/>
              <w:rPr>
                <w:b/>
                <w:sz w:val="24"/>
              </w:rPr>
            </w:pPr>
            <w:r>
              <w:rPr>
                <w:b/>
                <w:sz w:val="24"/>
              </w:rPr>
              <w:t>Accountable to</w:t>
            </w:r>
          </w:p>
          <w:p w14:paraId="635AA906" w14:textId="68C9A0A6" w:rsidR="000268B6" w:rsidRDefault="00B82A5C">
            <w:pPr>
              <w:pStyle w:val="TableParagraph"/>
              <w:spacing w:before="137"/>
              <w:ind w:left="170" w:right="166"/>
              <w:jc w:val="center"/>
              <w:rPr>
                <w:sz w:val="24"/>
              </w:rPr>
            </w:pPr>
            <w:r>
              <w:rPr>
                <w:sz w:val="24"/>
              </w:rPr>
              <w:t>Course Leader, B</w:t>
            </w:r>
            <w:r w:rsidR="00DD122A">
              <w:rPr>
                <w:sz w:val="24"/>
              </w:rPr>
              <w:t>Sc</w:t>
            </w:r>
            <w:r>
              <w:rPr>
                <w:sz w:val="24"/>
              </w:rPr>
              <w:t xml:space="preserve"> (Honours)</w:t>
            </w:r>
            <w:r w:rsidR="00DD122A">
              <w:rPr>
                <w:sz w:val="24"/>
              </w:rPr>
              <w:t xml:space="preserve"> Creative Computing</w:t>
            </w:r>
          </w:p>
        </w:tc>
        <w:tc>
          <w:tcPr>
            <w:tcW w:w="3826" w:type="dxa"/>
            <w:vMerge w:val="restart"/>
          </w:tcPr>
          <w:p w14:paraId="28134864" w14:textId="77777777" w:rsidR="000268B6" w:rsidRDefault="00B82A5C">
            <w:pPr>
              <w:pStyle w:val="TableParagraph"/>
              <w:ind w:left="1031"/>
              <w:rPr>
                <w:b/>
                <w:sz w:val="24"/>
              </w:rPr>
            </w:pPr>
            <w:r>
              <w:rPr>
                <w:b/>
                <w:sz w:val="24"/>
              </w:rPr>
              <w:t>Weeks per year</w:t>
            </w:r>
          </w:p>
          <w:p w14:paraId="06CCDC74" w14:textId="77777777" w:rsidR="000268B6" w:rsidRDefault="000268B6">
            <w:pPr>
              <w:pStyle w:val="TableParagraph"/>
              <w:spacing w:before="4"/>
              <w:rPr>
                <w:b/>
              </w:rPr>
            </w:pPr>
          </w:p>
          <w:p w14:paraId="7C32037C" w14:textId="509C54B1" w:rsidR="000268B6" w:rsidRDefault="00B82A5C" w:rsidP="00DD122A">
            <w:pPr>
              <w:pStyle w:val="TableParagraph"/>
              <w:jc w:val="center"/>
              <w:rPr>
                <w:sz w:val="24"/>
              </w:rPr>
            </w:pPr>
            <w:r>
              <w:rPr>
                <w:sz w:val="24"/>
              </w:rPr>
              <w:t>f/t</w:t>
            </w:r>
          </w:p>
        </w:tc>
      </w:tr>
      <w:tr w:rsidR="000268B6" w14:paraId="0A89A4CF" w14:textId="77777777">
        <w:trPr>
          <w:trHeight w:val="601"/>
        </w:trPr>
        <w:tc>
          <w:tcPr>
            <w:tcW w:w="5389" w:type="dxa"/>
            <w:tcBorders>
              <w:top w:val="nil"/>
            </w:tcBorders>
          </w:tcPr>
          <w:p w14:paraId="540BCF45" w14:textId="2C045952" w:rsidR="000268B6" w:rsidRDefault="000268B6" w:rsidP="00DD122A">
            <w:pPr>
              <w:pStyle w:val="TableParagraph"/>
              <w:spacing w:before="64"/>
              <w:ind w:left="170" w:right="164"/>
              <w:rPr>
                <w:sz w:val="24"/>
              </w:rPr>
            </w:pPr>
          </w:p>
        </w:tc>
        <w:tc>
          <w:tcPr>
            <w:tcW w:w="3826" w:type="dxa"/>
            <w:vMerge/>
            <w:tcBorders>
              <w:top w:val="nil"/>
            </w:tcBorders>
          </w:tcPr>
          <w:p w14:paraId="641B68A0" w14:textId="77777777" w:rsidR="000268B6" w:rsidRDefault="000268B6">
            <w:pPr>
              <w:rPr>
                <w:sz w:val="2"/>
                <w:szCs w:val="2"/>
              </w:rPr>
            </w:pPr>
          </w:p>
        </w:tc>
      </w:tr>
      <w:tr w:rsidR="000268B6" w14:paraId="48F049E4" w14:textId="77777777">
        <w:trPr>
          <w:trHeight w:val="386"/>
        </w:trPr>
        <w:tc>
          <w:tcPr>
            <w:tcW w:w="5389" w:type="dxa"/>
            <w:tcBorders>
              <w:bottom w:val="nil"/>
            </w:tcBorders>
          </w:tcPr>
          <w:p w14:paraId="5D845524"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38C32BE8" w14:textId="77777777" w:rsidR="000268B6" w:rsidRDefault="00B82A5C">
            <w:pPr>
              <w:pStyle w:val="TableParagraph"/>
              <w:spacing w:before="38"/>
              <w:ind w:left="232" w:right="220"/>
              <w:jc w:val="center"/>
              <w:rPr>
                <w:b/>
                <w:sz w:val="24"/>
              </w:rPr>
            </w:pPr>
            <w:r>
              <w:rPr>
                <w:b/>
                <w:sz w:val="24"/>
              </w:rPr>
              <w:t>Grade</w:t>
            </w:r>
          </w:p>
          <w:p w14:paraId="3278375A" w14:textId="77777777" w:rsidR="000268B6" w:rsidRDefault="00B82A5C">
            <w:pPr>
              <w:pStyle w:val="TableParagraph"/>
              <w:spacing w:before="137"/>
              <w:ind w:left="8"/>
              <w:jc w:val="center"/>
              <w:rPr>
                <w:sz w:val="24"/>
              </w:rPr>
            </w:pPr>
            <w:r>
              <w:rPr>
                <w:w w:val="99"/>
                <w:sz w:val="24"/>
              </w:rPr>
              <w:t>5</w:t>
            </w:r>
          </w:p>
        </w:tc>
      </w:tr>
      <w:tr w:rsidR="000268B6" w14:paraId="5214E698" w14:textId="77777777">
        <w:trPr>
          <w:trHeight w:val="1014"/>
        </w:trPr>
        <w:tc>
          <w:tcPr>
            <w:tcW w:w="5389" w:type="dxa"/>
            <w:tcBorders>
              <w:top w:val="nil"/>
            </w:tcBorders>
          </w:tcPr>
          <w:p w14:paraId="454F93A2" w14:textId="35224C6C" w:rsidR="00676D2A" w:rsidRDefault="006260B2" w:rsidP="00A2017D">
            <w:pPr>
              <w:pStyle w:val="TableParagraph"/>
              <w:spacing w:before="64" w:line="360" w:lineRule="auto"/>
              <w:ind w:left="1886" w:right="117" w:hanging="1313"/>
              <w:rPr>
                <w:sz w:val="24"/>
              </w:rPr>
            </w:pPr>
            <w:r w:rsidRPr="00593C69">
              <w:rPr>
                <w:color w:val="000000" w:themeColor="text1"/>
                <w:sz w:val="24"/>
              </w:rPr>
              <w:t>£</w:t>
            </w:r>
            <w:r w:rsidR="005556B8" w:rsidRPr="00593C69">
              <w:rPr>
                <w:rFonts w:ascii="Times New Roman" w:eastAsia="Times New Roman" w:hAnsi="Times New Roman" w:cs="Times New Roman"/>
                <w:color w:val="000000" w:themeColor="text1"/>
                <w:sz w:val="24"/>
                <w:szCs w:val="24"/>
                <w:lang w:bidi="ar-SA"/>
              </w:rPr>
              <w:t xml:space="preserve"> </w:t>
            </w:r>
            <w:r w:rsidR="005556B8" w:rsidRPr="00593C69">
              <w:rPr>
                <w:color w:val="000000" w:themeColor="text1"/>
                <w:sz w:val="24"/>
              </w:rPr>
              <w:t>£38,694</w:t>
            </w:r>
            <w:r w:rsidR="007A4C98" w:rsidRPr="00593C69">
              <w:rPr>
                <w:color w:val="000000" w:themeColor="text1"/>
                <w:sz w:val="24"/>
              </w:rPr>
              <w:t xml:space="preserve"> </w:t>
            </w:r>
            <w:r w:rsidRPr="00593C69">
              <w:rPr>
                <w:color w:val="000000" w:themeColor="text1"/>
                <w:sz w:val="24"/>
              </w:rPr>
              <w:t>- £</w:t>
            </w:r>
            <w:r w:rsidR="007A4C98" w:rsidRPr="00593C69">
              <w:rPr>
                <w:rFonts w:ascii="Times New Roman" w:eastAsia="Times New Roman" w:hAnsi="Times New Roman" w:cs="Times New Roman"/>
                <w:color w:val="000000" w:themeColor="text1"/>
                <w:sz w:val="24"/>
                <w:szCs w:val="24"/>
                <w:lang w:bidi="ar-SA"/>
              </w:rPr>
              <w:t xml:space="preserve"> </w:t>
            </w:r>
            <w:r w:rsidR="007A4C98" w:rsidRPr="00593C69">
              <w:rPr>
                <w:color w:val="000000" w:themeColor="text1"/>
                <w:sz w:val="24"/>
              </w:rPr>
              <w:t xml:space="preserve">£46,423 </w:t>
            </w:r>
            <w:r w:rsidR="00B82A5C" w:rsidRPr="00593C69">
              <w:rPr>
                <w:color w:val="000000" w:themeColor="text1"/>
                <w:sz w:val="24"/>
              </w:rPr>
              <w:t xml:space="preserve">per annum </w:t>
            </w:r>
          </w:p>
        </w:tc>
        <w:tc>
          <w:tcPr>
            <w:tcW w:w="3826" w:type="dxa"/>
            <w:vMerge/>
            <w:tcBorders>
              <w:top w:val="nil"/>
            </w:tcBorders>
          </w:tcPr>
          <w:p w14:paraId="18DF8598" w14:textId="77777777" w:rsidR="000268B6" w:rsidRDefault="000268B6">
            <w:pPr>
              <w:rPr>
                <w:sz w:val="2"/>
                <w:szCs w:val="2"/>
              </w:rPr>
            </w:pPr>
          </w:p>
        </w:tc>
      </w:tr>
    </w:tbl>
    <w:p w14:paraId="06DF2EE9" w14:textId="77777777" w:rsidR="000268B6" w:rsidRDefault="000268B6">
      <w:pPr>
        <w:pStyle w:val="BodyText"/>
        <w:rPr>
          <w:b/>
          <w:sz w:val="20"/>
        </w:rPr>
      </w:pPr>
    </w:p>
    <w:p w14:paraId="3B176461"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6CB20026" wp14:editId="3508F27B">
                <wp:simplePos x="0" y="0"/>
                <wp:positionH relativeFrom="page">
                  <wp:posOffset>914400</wp:posOffset>
                </wp:positionH>
                <wp:positionV relativeFrom="paragraph">
                  <wp:posOffset>121285</wp:posOffset>
                </wp:positionV>
                <wp:extent cx="5850255" cy="2734310"/>
                <wp:effectExtent l="0" t="0" r="17145" b="889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7343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F0414" w14:textId="77777777" w:rsidR="000268B6" w:rsidRDefault="00B82A5C">
                            <w:pPr>
                              <w:spacing w:line="274" w:lineRule="exact"/>
                              <w:ind w:left="105"/>
                              <w:rPr>
                                <w:b/>
                                <w:sz w:val="24"/>
                              </w:rPr>
                            </w:pPr>
                            <w:r>
                              <w:rPr>
                                <w:b/>
                                <w:sz w:val="24"/>
                              </w:rPr>
                              <w:t>Purpose of role</w:t>
                            </w:r>
                          </w:p>
                          <w:p w14:paraId="1E7C5067" w14:textId="77777777" w:rsidR="000268B6" w:rsidRDefault="000268B6">
                            <w:pPr>
                              <w:pStyle w:val="BodyText"/>
                              <w:rPr>
                                <w:b/>
                                <w:sz w:val="26"/>
                              </w:rPr>
                            </w:pPr>
                          </w:p>
                          <w:p w14:paraId="222550CB" w14:textId="77777777" w:rsidR="000268B6" w:rsidRDefault="000268B6">
                            <w:pPr>
                              <w:pStyle w:val="BodyText"/>
                              <w:rPr>
                                <w:b/>
                                <w:sz w:val="22"/>
                              </w:rPr>
                            </w:pPr>
                          </w:p>
                          <w:p w14:paraId="279E3983" w14:textId="77777777" w:rsidR="00593C69" w:rsidRDefault="00B82A5C" w:rsidP="00593C69">
                            <w:pPr>
                              <w:pStyle w:val="BodyText"/>
                              <w:spacing w:line="360" w:lineRule="auto"/>
                              <w:ind w:left="105" w:right="226"/>
                              <w:rPr>
                                <w:strike/>
                                <w:color w:val="FF0000"/>
                              </w:rPr>
                            </w:pPr>
                            <w:r>
                              <w:t xml:space="preserve">The Lecturer in </w:t>
                            </w:r>
                            <w:r w:rsidR="00EB01AB">
                              <w:rPr>
                                <w:b/>
                              </w:rPr>
                              <w:t>Creative Computing</w:t>
                            </w:r>
                            <w:r>
                              <w:t xml:space="preserve"> is responsible for teaching, curriculum development, and on-going scholarship on the </w:t>
                            </w:r>
                            <w:r w:rsidR="0098587F" w:rsidRPr="0098587F">
                              <w:rPr>
                                <w:b/>
                                <w:bCs/>
                              </w:rPr>
                              <w:t xml:space="preserve">UAL </w:t>
                            </w:r>
                            <w:r w:rsidR="00EB01AB">
                              <w:rPr>
                                <w:b/>
                              </w:rPr>
                              <w:t xml:space="preserve">Creative Computing </w:t>
                            </w:r>
                            <w:r w:rsidR="00F21951">
                              <w:rPr>
                                <w:b/>
                              </w:rPr>
                              <w:t>Institute</w:t>
                            </w:r>
                            <w:r w:rsidR="00482CC7">
                              <w:rPr>
                                <w:b/>
                              </w:rPr>
                              <w:t xml:space="preserve"> Programme</w:t>
                            </w:r>
                            <w:r>
                              <w:t xml:space="preserve">. </w:t>
                            </w:r>
                          </w:p>
                          <w:p w14:paraId="0C993944" w14:textId="7FFCFDB6" w:rsidR="000268B6" w:rsidRDefault="00B82A5C" w:rsidP="00593C69">
                            <w:pPr>
                              <w:pStyle w:val="BodyText"/>
                              <w:spacing w:line="360" w:lineRule="auto"/>
                              <w:ind w:left="105" w:right="226"/>
                            </w:pPr>
                            <w:r>
                              <w:t>The post-holder will work collaboratively within a course team, deploying specialist expertise to develop pedagogy and the curriculum in innovative and critical directions.</w:t>
                            </w:r>
                            <w:r w:rsidR="001037E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20026" id="_x0000_t202" coordsize="21600,21600" o:spt="202" path="m,l,21600r21600,l21600,xe">
                <v:stroke joinstyle="miter"/>
                <v:path gradientshapeok="t" o:connecttype="rect"/>
              </v:shapetype>
              <v:shape id="Text Box 20" o:spid="_x0000_s1026" type="#_x0000_t202" style="position:absolute;margin-left:1in;margin-top:9.55pt;width:460.65pt;height:21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" filled="f" strokeweight=".24pt">
                <v:textbox inset="0,0,0,0">
                  <w:txbxContent>
                    <w:p w14:paraId="5AEF0414" w14:textId="77777777" w:rsidR="000268B6" w:rsidRDefault="00B82A5C">
                      <w:pPr>
                        <w:spacing w:line="274" w:lineRule="exact"/>
                        <w:ind w:left="105"/>
                        <w:rPr>
                          <w:b/>
                          <w:sz w:val="24"/>
                        </w:rPr>
                      </w:pPr>
                      <w:r>
                        <w:rPr>
                          <w:b/>
                          <w:sz w:val="24"/>
                        </w:rPr>
                        <w:t>Purpose of role</w:t>
                      </w:r>
                    </w:p>
                    <w:p w14:paraId="1E7C5067" w14:textId="77777777" w:rsidR="000268B6" w:rsidRDefault="000268B6">
                      <w:pPr>
                        <w:pStyle w:val="BodyText"/>
                        <w:rPr>
                          <w:b/>
                          <w:sz w:val="26"/>
                        </w:rPr>
                      </w:pPr>
                    </w:p>
                    <w:p w14:paraId="222550CB" w14:textId="77777777" w:rsidR="000268B6" w:rsidRDefault="000268B6">
                      <w:pPr>
                        <w:pStyle w:val="BodyText"/>
                        <w:rPr>
                          <w:b/>
                          <w:sz w:val="22"/>
                        </w:rPr>
                      </w:pPr>
                    </w:p>
                    <w:p w14:paraId="279E3983" w14:textId="77777777" w:rsidR="00593C69" w:rsidRDefault="00B82A5C" w:rsidP="00593C69">
                      <w:pPr>
                        <w:pStyle w:val="BodyText"/>
                        <w:spacing w:line="360" w:lineRule="auto"/>
                        <w:ind w:left="105" w:right="226"/>
                        <w:rPr>
                          <w:strike/>
                          <w:color w:val="FF0000"/>
                        </w:rPr>
                      </w:pPr>
                      <w:r>
                        <w:t xml:space="preserve">The Lecturer in </w:t>
                      </w:r>
                      <w:r w:rsidR="00EB01AB">
                        <w:rPr>
                          <w:b/>
                        </w:rPr>
                        <w:t>Creative Computing</w:t>
                      </w:r>
                      <w:r>
                        <w:t xml:space="preserve"> is responsible for teaching, curriculum development, and on-going scholarship on the </w:t>
                      </w:r>
                      <w:r w:rsidR="0098587F" w:rsidRPr="0098587F">
                        <w:rPr>
                          <w:b/>
                          <w:bCs/>
                        </w:rPr>
                        <w:t xml:space="preserve">UAL </w:t>
                      </w:r>
                      <w:r w:rsidR="00EB01AB">
                        <w:rPr>
                          <w:b/>
                        </w:rPr>
                        <w:t xml:space="preserve">Creative Computing </w:t>
                      </w:r>
                      <w:r w:rsidR="00F21951">
                        <w:rPr>
                          <w:b/>
                        </w:rPr>
                        <w:t>Institute</w:t>
                      </w:r>
                      <w:r w:rsidR="00482CC7">
                        <w:rPr>
                          <w:b/>
                        </w:rPr>
                        <w:t xml:space="preserve"> Programme</w:t>
                      </w:r>
                      <w:r>
                        <w:t xml:space="preserve">. </w:t>
                      </w:r>
                    </w:p>
                    <w:p w14:paraId="0C993944" w14:textId="7FFCFDB6" w:rsidR="000268B6" w:rsidRDefault="00B82A5C" w:rsidP="00593C69">
                      <w:pPr>
                        <w:pStyle w:val="BodyText"/>
                        <w:spacing w:line="360" w:lineRule="auto"/>
                        <w:ind w:left="105" w:right="226"/>
                      </w:pPr>
                      <w:r>
                        <w:t>The post-holder will work collaboratively within a course team, deploying specialist expertise to develop pedagogy and the curriculum in innovative and critical directions.</w:t>
                      </w:r>
                      <w:r w:rsidR="001037E0">
                        <w:t xml:space="preserve"> </w:t>
                      </w:r>
                    </w:p>
                  </w:txbxContent>
                </v:textbox>
                <w10:wrap type="topAndBottom" anchorx="page"/>
              </v:shape>
            </w:pict>
          </mc:Fallback>
        </mc:AlternateContent>
      </w:r>
    </w:p>
    <w:p w14:paraId="688A9CFC"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28B56962" w14:textId="77777777" w:rsidR="000268B6" w:rsidRDefault="000268B6">
      <w:pPr>
        <w:pStyle w:val="BodyText"/>
        <w:rPr>
          <w:b/>
          <w:sz w:val="20"/>
        </w:rPr>
      </w:pPr>
    </w:p>
    <w:p w14:paraId="5298956A"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A8E8064" w14:textId="77777777">
        <w:trPr>
          <w:trHeight w:val="7947"/>
        </w:trPr>
        <w:tc>
          <w:tcPr>
            <w:tcW w:w="9213" w:type="dxa"/>
          </w:tcPr>
          <w:p w14:paraId="42A8E1EB" w14:textId="77777777" w:rsidR="000268B6" w:rsidRDefault="00B82A5C">
            <w:pPr>
              <w:pStyle w:val="TableParagraph"/>
              <w:spacing w:line="274" w:lineRule="exact"/>
              <w:ind w:left="107"/>
              <w:rPr>
                <w:b/>
                <w:sz w:val="24"/>
              </w:rPr>
            </w:pPr>
            <w:r>
              <w:rPr>
                <w:b/>
                <w:sz w:val="24"/>
              </w:rPr>
              <w:t>Purpose of role</w:t>
            </w:r>
          </w:p>
          <w:p w14:paraId="63EFC91D" w14:textId="77777777" w:rsidR="000268B6" w:rsidRDefault="000268B6">
            <w:pPr>
              <w:pStyle w:val="TableParagraph"/>
              <w:rPr>
                <w:b/>
                <w:sz w:val="26"/>
              </w:rPr>
            </w:pPr>
          </w:p>
          <w:p w14:paraId="01034816" w14:textId="77777777" w:rsidR="000268B6" w:rsidRDefault="000268B6">
            <w:pPr>
              <w:pStyle w:val="TableParagraph"/>
              <w:rPr>
                <w:b/>
              </w:rPr>
            </w:pPr>
          </w:p>
          <w:p w14:paraId="75F132B4" w14:textId="77777777" w:rsidR="000268B6" w:rsidRDefault="00B82A5C">
            <w:pPr>
              <w:pStyle w:val="TableParagraph"/>
              <w:ind w:left="107"/>
              <w:rPr>
                <w:sz w:val="24"/>
              </w:rPr>
            </w:pPr>
            <w:r>
              <w:rPr>
                <w:sz w:val="24"/>
              </w:rPr>
              <w:t>The post-holder will be expected to undertake –</w:t>
            </w:r>
          </w:p>
          <w:p w14:paraId="413324DE" w14:textId="77777777" w:rsidR="000268B6" w:rsidRDefault="000268B6">
            <w:pPr>
              <w:pStyle w:val="TableParagraph"/>
              <w:rPr>
                <w:b/>
                <w:sz w:val="26"/>
              </w:rPr>
            </w:pPr>
          </w:p>
          <w:p w14:paraId="59FD124A" w14:textId="77777777" w:rsidR="000268B6" w:rsidRDefault="000268B6">
            <w:pPr>
              <w:pStyle w:val="TableParagraph"/>
              <w:rPr>
                <w:b/>
              </w:rPr>
            </w:pPr>
          </w:p>
          <w:p w14:paraId="5CB388F5" w14:textId="77777777"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for a year group of undergraduate students’ pastoral support, </w:t>
            </w:r>
            <w:proofErr w:type="gramStart"/>
            <w:r>
              <w:rPr>
                <w:sz w:val="24"/>
              </w:rPr>
              <w:t>progress</w:t>
            </w:r>
            <w:proofErr w:type="gramEnd"/>
            <w:r>
              <w:rPr>
                <w:sz w:val="24"/>
              </w:rPr>
              <w:t xml:space="preserve"> and attendance, maintaining records and liaising with colleagues</w:t>
            </w:r>
            <w:r>
              <w:rPr>
                <w:spacing w:val="-25"/>
                <w:sz w:val="24"/>
              </w:rPr>
              <w:t xml:space="preserve"> </w:t>
            </w:r>
            <w:r>
              <w:rPr>
                <w:sz w:val="24"/>
              </w:rPr>
              <w:t>as appropriate</w:t>
            </w:r>
          </w:p>
          <w:p w14:paraId="6E9A044E" w14:textId="74F51DC6"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B218B4">
              <w:rPr>
                <w:b/>
                <w:sz w:val="24"/>
              </w:rPr>
              <w:t>Creative Computing</w:t>
            </w:r>
            <w:r>
              <w:rPr>
                <w:sz w:val="24"/>
              </w:rPr>
              <w:t xml:space="preserve"> with the aim of promoting diversity and</w:t>
            </w:r>
            <w:r>
              <w:rPr>
                <w:spacing w:val="-4"/>
                <w:sz w:val="24"/>
              </w:rPr>
              <w:t xml:space="preserve"> </w:t>
            </w:r>
            <w:r>
              <w:rPr>
                <w:sz w:val="24"/>
              </w:rPr>
              <w:t>inclusivity</w:t>
            </w:r>
          </w:p>
          <w:p w14:paraId="43003B1A" w14:textId="670DD6A4" w:rsidR="001A0257" w:rsidRPr="006031DE" w:rsidRDefault="001A0257" w:rsidP="001A0257">
            <w:pPr>
              <w:pStyle w:val="TableParagraph"/>
              <w:numPr>
                <w:ilvl w:val="0"/>
                <w:numId w:val="5"/>
              </w:numPr>
              <w:tabs>
                <w:tab w:val="left" w:pos="827"/>
                <w:tab w:val="left" w:pos="828"/>
              </w:tabs>
              <w:spacing w:before="6" w:line="355" w:lineRule="auto"/>
              <w:ind w:right="304"/>
              <w:rPr>
                <w:color w:val="000000" w:themeColor="text1"/>
                <w:sz w:val="24"/>
              </w:rPr>
            </w:pPr>
            <w:r w:rsidRPr="006031DE">
              <w:rPr>
                <w:color w:val="000000" w:themeColor="text1"/>
                <w:sz w:val="24"/>
              </w:rPr>
              <w:t xml:space="preserve">The post-holder will teach primarily on the </w:t>
            </w:r>
            <w:r w:rsidR="00AC1B70">
              <w:rPr>
                <w:b/>
                <w:bCs/>
                <w:color w:val="000000" w:themeColor="text1"/>
                <w:sz w:val="24"/>
              </w:rPr>
              <w:t>BSc</w:t>
            </w:r>
            <w:r w:rsidRPr="006031DE">
              <w:rPr>
                <w:b/>
                <w:bCs/>
                <w:color w:val="000000" w:themeColor="text1"/>
                <w:sz w:val="24"/>
              </w:rPr>
              <w:t xml:space="preserve"> in Creative Computing</w:t>
            </w:r>
            <w:r w:rsidRPr="006031DE">
              <w:rPr>
                <w:color w:val="000000" w:themeColor="text1"/>
                <w:sz w:val="24"/>
              </w:rPr>
              <w:t xml:space="preserve"> but will include teaching across UAL Creative Computing Institute portfolio of undergraduate and postgraduate courses as relevant to their area of expertise.</w:t>
            </w:r>
          </w:p>
          <w:p w14:paraId="7AE837A6" w14:textId="7C35C4EB" w:rsidR="001A0257" w:rsidRPr="006031DE" w:rsidRDefault="001A0257" w:rsidP="001A0257">
            <w:pPr>
              <w:pStyle w:val="TableParagraph"/>
              <w:numPr>
                <w:ilvl w:val="0"/>
                <w:numId w:val="5"/>
              </w:numPr>
              <w:tabs>
                <w:tab w:val="left" w:pos="827"/>
                <w:tab w:val="left" w:pos="828"/>
              </w:tabs>
              <w:spacing w:before="8" w:line="350" w:lineRule="auto"/>
              <w:ind w:right="932"/>
              <w:rPr>
                <w:b/>
                <w:color w:val="000000" w:themeColor="text1"/>
                <w:sz w:val="24"/>
              </w:rPr>
            </w:pPr>
            <w:r w:rsidRPr="006031DE">
              <w:rPr>
                <w:color w:val="000000" w:themeColor="text1"/>
                <w:sz w:val="24"/>
              </w:rPr>
              <w:t xml:space="preserve">Expand the capacity of the course design to meet the </w:t>
            </w:r>
            <w:r w:rsidRPr="006031DE">
              <w:rPr>
                <w:b/>
                <w:color w:val="000000" w:themeColor="text1"/>
                <w:sz w:val="24"/>
              </w:rPr>
              <w:t xml:space="preserve">need to teach specialisms relevant to the mission of the Creative Computing Institute in Human Computer Interaction, Creative </w:t>
            </w:r>
            <w:proofErr w:type="gramStart"/>
            <w:r w:rsidRPr="006031DE">
              <w:rPr>
                <w:b/>
                <w:color w:val="000000" w:themeColor="text1"/>
                <w:sz w:val="24"/>
              </w:rPr>
              <w:t>AI</w:t>
            </w:r>
            <w:proofErr w:type="gramEnd"/>
            <w:r w:rsidR="00EA01D3">
              <w:rPr>
                <w:b/>
                <w:color w:val="000000" w:themeColor="text1"/>
                <w:sz w:val="24"/>
              </w:rPr>
              <w:t xml:space="preserve"> and</w:t>
            </w:r>
            <w:r w:rsidRPr="006031DE">
              <w:rPr>
                <w:b/>
                <w:color w:val="000000" w:themeColor="text1"/>
                <w:sz w:val="24"/>
              </w:rPr>
              <w:t xml:space="preserve"> Digital Platforms, including areas of </w:t>
            </w:r>
            <w:r w:rsidRPr="006031DE">
              <w:rPr>
                <w:b/>
                <w:color w:val="000000" w:themeColor="text1"/>
                <w:sz w:val="24"/>
                <w:lang w:val="en-US"/>
              </w:rPr>
              <w:t xml:space="preserve">creative coding, </w:t>
            </w:r>
            <w:r w:rsidR="004E6E77" w:rsidRPr="006031DE">
              <w:rPr>
                <w:b/>
                <w:color w:val="000000" w:themeColor="text1"/>
                <w:sz w:val="24"/>
                <w:lang w:val="en-US"/>
              </w:rPr>
              <w:t xml:space="preserve">physical computing, </w:t>
            </w:r>
            <w:r w:rsidRPr="006031DE">
              <w:rPr>
                <w:b/>
                <w:color w:val="000000" w:themeColor="text1"/>
                <w:sz w:val="24"/>
                <w:lang w:val="en-US"/>
              </w:rPr>
              <w:t>computational technologies and platforms, creative AI and VR/XR</w:t>
            </w:r>
            <w:r w:rsidR="004E6E77" w:rsidRPr="006031DE">
              <w:rPr>
                <w:b/>
                <w:color w:val="000000" w:themeColor="text1"/>
                <w:sz w:val="24"/>
                <w:lang w:val="en-US"/>
              </w:rPr>
              <w:t xml:space="preserve"> </w:t>
            </w:r>
            <w:r w:rsidRPr="006031DE">
              <w:rPr>
                <w:b/>
                <w:color w:val="000000" w:themeColor="text1"/>
                <w:sz w:val="24"/>
                <w:lang w:val="en-US"/>
              </w:rPr>
              <w:t xml:space="preserve">and other related disciplines. </w:t>
            </w:r>
          </w:p>
          <w:p w14:paraId="22ADAFD1"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7C3EA6B6"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4662CF2D" w14:textId="77777777">
        <w:trPr>
          <w:trHeight w:val="4174"/>
        </w:trPr>
        <w:tc>
          <w:tcPr>
            <w:tcW w:w="9213" w:type="dxa"/>
          </w:tcPr>
          <w:p w14:paraId="17E041F0" w14:textId="77777777" w:rsidR="000268B6" w:rsidRDefault="00B82A5C">
            <w:pPr>
              <w:pStyle w:val="TableParagraph"/>
              <w:spacing w:line="274" w:lineRule="exact"/>
              <w:ind w:left="107"/>
              <w:rPr>
                <w:b/>
                <w:sz w:val="24"/>
              </w:rPr>
            </w:pPr>
            <w:r>
              <w:rPr>
                <w:b/>
                <w:sz w:val="24"/>
              </w:rPr>
              <w:lastRenderedPageBreak/>
              <w:t>Duties and Responsibilities</w:t>
            </w:r>
          </w:p>
          <w:p w14:paraId="114E6437" w14:textId="77777777" w:rsidR="000268B6" w:rsidRDefault="00B82A5C">
            <w:pPr>
              <w:pStyle w:val="TableParagraph"/>
              <w:spacing w:before="139"/>
              <w:ind w:left="107"/>
              <w:rPr>
                <w:sz w:val="24"/>
              </w:rPr>
            </w:pPr>
            <w:r>
              <w:rPr>
                <w:sz w:val="24"/>
              </w:rPr>
              <w:t>Teaching</w:t>
            </w:r>
          </w:p>
          <w:p w14:paraId="07674529"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1FD4EBB2" w14:textId="326D1713"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1F4DE7">
              <w:rPr>
                <w:b/>
                <w:sz w:val="24"/>
              </w:rPr>
              <w:t>Creative Computing</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57B2BE13"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7F32B8BD"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76D54D27" wp14:editId="6FFDCDD9">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57E622B2" w14:textId="77777777" w:rsidR="000268B6" w:rsidRDefault="000268B6">
      <w:pPr>
        <w:pStyle w:val="BodyText"/>
        <w:spacing w:before="6"/>
        <w:rPr>
          <w:b/>
          <w:sz w:val="17"/>
        </w:rPr>
      </w:pPr>
    </w:p>
    <w:p w14:paraId="32CDE034" w14:textId="0D19D0A7"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Pr="006031DE">
        <w:rPr>
          <w:b/>
          <w:color w:val="000000" w:themeColor="text1"/>
          <w:sz w:val="24"/>
        </w:rPr>
        <w:t>critical creative</w:t>
      </w:r>
      <w:r w:rsidR="00CF40F6" w:rsidRPr="006031DE">
        <w:rPr>
          <w:b/>
          <w:color w:val="000000" w:themeColor="text1"/>
          <w:sz w:val="24"/>
        </w:rPr>
        <w:t xml:space="preserve"> or </w:t>
      </w:r>
      <w:r w:rsidRPr="006031DE">
        <w:rPr>
          <w:b/>
          <w:color w:val="000000" w:themeColor="text1"/>
          <w:sz w:val="24"/>
        </w:rPr>
        <w:t xml:space="preserve">professional </w:t>
      </w:r>
      <w:r>
        <w:rPr>
          <w:sz w:val="24"/>
        </w:rPr>
        <w:t>practice and relevant to a diverse and international range of</w:t>
      </w:r>
      <w:r>
        <w:rPr>
          <w:spacing w:val="1"/>
          <w:sz w:val="24"/>
        </w:rPr>
        <w:t xml:space="preserve"> </w:t>
      </w:r>
      <w:r>
        <w:rPr>
          <w:sz w:val="24"/>
        </w:rPr>
        <w:t>students.</w:t>
      </w:r>
    </w:p>
    <w:p w14:paraId="1F1F070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045E679A"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34B9254F" w14:textId="77777777" w:rsidR="000268B6" w:rsidRDefault="000268B6">
      <w:pPr>
        <w:pStyle w:val="BodyText"/>
        <w:spacing w:before="10"/>
        <w:rPr>
          <w:sz w:val="36"/>
        </w:rPr>
      </w:pPr>
    </w:p>
    <w:p w14:paraId="3DD9218A" w14:textId="77777777" w:rsidR="000268B6" w:rsidRDefault="00B82A5C">
      <w:pPr>
        <w:pStyle w:val="BodyText"/>
        <w:ind w:left="230"/>
      </w:pPr>
      <w:r>
        <w:t>Professional</w:t>
      </w:r>
    </w:p>
    <w:p w14:paraId="4DE87CCE"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6B08C439"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A5CB34C"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6157365C" w14:textId="5B39BF72"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D90F0F">
        <w:rPr>
          <w:sz w:val="24"/>
        </w:rPr>
        <w:t xml:space="preserve">of </w:t>
      </w:r>
      <w:r w:rsidR="00D90F0F">
        <w:rPr>
          <w:b/>
          <w:sz w:val="24"/>
        </w:rPr>
        <w:t>Creative Computing</w:t>
      </w:r>
      <w:r>
        <w:rPr>
          <w:sz w:val="24"/>
        </w:rPr>
        <w:t>.</w:t>
      </w:r>
    </w:p>
    <w:p w14:paraId="69CD59C3" w14:textId="77777777"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05F96EBA" w14:textId="77777777" w:rsidR="000268B6" w:rsidRDefault="000268B6">
      <w:pPr>
        <w:pStyle w:val="BodyText"/>
        <w:spacing w:before="6"/>
        <w:rPr>
          <w:sz w:val="36"/>
        </w:rPr>
      </w:pPr>
    </w:p>
    <w:p w14:paraId="4D1983BA" w14:textId="77777777" w:rsidR="000268B6" w:rsidRDefault="00B82A5C">
      <w:pPr>
        <w:pStyle w:val="BodyText"/>
        <w:spacing w:before="1"/>
        <w:ind w:left="230"/>
      </w:pPr>
      <w:r>
        <w:t>Quality, Management and Enhancement</w:t>
      </w:r>
    </w:p>
    <w:p w14:paraId="66DF4C36"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1F7BA510"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65780A70" w14:textId="77777777" w:rsidR="000268B6" w:rsidRDefault="000268B6">
      <w:pPr>
        <w:pStyle w:val="BodyText"/>
        <w:rPr>
          <w:sz w:val="20"/>
        </w:rPr>
      </w:pPr>
    </w:p>
    <w:p w14:paraId="49354A4C" w14:textId="77777777" w:rsidR="000268B6" w:rsidRDefault="000268B6">
      <w:pPr>
        <w:pStyle w:val="BodyText"/>
        <w:spacing w:before="6"/>
        <w:rPr>
          <w:sz w:val="17"/>
        </w:rPr>
      </w:pPr>
    </w:p>
    <w:p w14:paraId="1C7016C2"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76CEE142" wp14:editId="79A4A2AD">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21CC4" id="Group 2" o:spid="_x0000_s1026" style="position:absolute;margin-left:1in;margin-top:4.8pt;width:460.9pt;height:546.1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1325DF74"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2EFA29DA" w14:textId="77777777" w:rsidR="000268B6" w:rsidRDefault="000268B6">
      <w:pPr>
        <w:pStyle w:val="BodyText"/>
        <w:spacing w:before="4"/>
        <w:rPr>
          <w:sz w:val="36"/>
        </w:rPr>
      </w:pPr>
    </w:p>
    <w:p w14:paraId="4E245953" w14:textId="77777777" w:rsidR="000268B6" w:rsidRDefault="00B82A5C">
      <w:pPr>
        <w:pStyle w:val="BodyText"/>
        <w:spacing w:before="1"/>
        <w:ind w:left="230"/>
      </w:pPr>
      <w:r>
        <w:t>General</w:t>
      </w:r>
    </w:p>
    <w:p w14:paraId="6383A9C7"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4D153552"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41AB788F"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6A3CE3C2"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CFA7333"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F2250AE"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27E054C"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079DDF3F"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4E8A34ED" w14:textId="77777777" w:rsidR="000268B6" w:rsidRDefault="000268B6">
      <w:pPr>
        <w:pStyle w:val="BodyText"/>
        <w:rPr>
          <w:sz w:val="20"/>
        </w:rPr>
      </w:pPr>
    </w:p>
    <w:p w14:paraId="271D350D"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4E9363D" w14:textId="77777777">
        <w:trPr>
          <w:trHeight w:val="5597"/>
        </w:trPr>
        <w:tc>
          <w:tcPr>
            <w:tcW w:w="9212" w:type="dxa"/>
            <w:gridSpan w:val="2"/>
          </w:tcPr>
          <w:p w14:paraId="2688FC1B"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03C5D1D" w14:textId="77777777" w:rsidR="000268B6" w:rsidRDefault="000268B6">
            <w:pPr>
              <w:pStyle w:val="TableParagraph"/>
              <w:spacing w:before="11"/>
              <w:rPr>
                <w:sz w:val="35"/>
              </w:rPr>
            </w:pPr>
          </w:p>
          <w:p w14:paraId="56CD2269"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6AE002C"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2C494C49"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3005E1F"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10277753"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55195722"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4830A518"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0D3A5939"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127D8879"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09ED30B" w14:textId="77777777">
        <w:trPr>
          <w:trHeight w:val="1327"/>
        </w:trPr>
        <w:tc>
          <w:tcPr>
            <w:tcW w:w="9212" w:type="dxa"/>
            <w:gridSpan w:val="2"/>
          </w:tcPr>
          <w:p w14:paraId="31D2A96A" w14:textId="77777777" w:rsidR="000268B6" w:rsidRDefault="00B82A5C">
            <w:pPr>
              <w:pStyle w:val="TableParagraph"/>
              <w:spacing w:line="274" w:lineRule="exact"/>
              <w:ind w:left="107"/>
              <w:rPr>
                <w:b/>
                <w:sz w:val="24"/>
              </w:rPr>
            </w:pPr>
            <w:r>
              <w:rPr>
                <w:b/>
                <w:sz w:val="24"/>
              </w:rPr>
              <w:t>Specific Management Responsibilities</w:t>
            </w:r>
          </w:p>
          <w:p w14:paraId="6BE5A2A2" w14:textId="5B0ED9E9" w:rsidR="00A70DC0" w:rsidRPr="006031DE" w:rsidRDefault="001E3254" w:rsidP="00A70DC0">
            <w:pPr>
              <w:pStyle w:val="TableParagraph"/>
              <w:numPr>
                <w:ilvl w:val="0"/>
                <w:numId w:val="1"/>
              </w:numPr>
              <w:tabs>
                <w:tab w:val="left" w:pos="827"/>
                <w:tab w:val="left" w:pos="828"/>
              </w:tabs>
              <w:spacing w:before="140"/>
              <w:ind w:hanging="361"/>
              <w:rPr>
                <w:b/>
                <w:color w:val="000000" w:themeColor="text1"/>
                <w:sz w:val="24"/>
              </w:rPr>
            </w:pPr>
            <w:r w:rsidRPr="006031DE">
              <w:rPr>
                <w:b/>
                <w:color w:val="000000" w:themeColor="text1"/>
                <w:sz w:val="24"/>
              </w:rPr>
              <w:t>General c</w:t>
            </w:r>
            <w:r w:rsidR="00FF5E27" w:rsidRPr="006031DE">
              <w:rPr>
                <w:b/>
                <w:color w:val="000000" w:themeColor="text1"/>
                <w:sz w:val="24"/>
              </w:rPr>
              <w:t xml:space="preserve">ourse management responsibilities including assessment, </w:t>
            </w:r>
            <w:proofErr w:type="gramStart"/>
            <w:r w:rsidR="00FF5E27" w:rsidRPr="006031DE">
              <w:rPr>
                <w:b/>
                <w:color w:val="000000" w:themeColor="text1"/>
                <w:sz w:val="24"/>
              </w:rPr>
              <w:t>recruitment</w:t>
            </w:r>
            <w:proofErr w:type="gramEnd"/>
            <w:r w:rsidR="00FF5E27" w:rsidRPr="006031DE">
              <w:rPr>
                <w:b/>
                <w:color w:val="000000" w:themeColor="text1"/>
                <w:sz w:val="24"/>
              </w:rPr>
              <w:t xml:space="preserve"> and placements</w:t>
            </w:r>
            <w:r w:rsidR="00A70DC0" w:rsidRPr="006031DE">
              <w:rPr>
                <w:b/>
                <w:color w:val="000000" w:themeColor="text1"/>
                <w:sz w:val="24"/>
              </w:rPr>
              <w:t xml:space="preserve"> </w:t>
            </w:r>
          </w:p>
          <w:p w14:paraId="63CAAFF6" w14:textId="4D8F87E8" w:rsidR="00DD049C" w:rsidRPr="006031DE" w:rsidRDefault="00DD049C" w:rsidP="00DD049C">
            <w:pPr>
              <w:pStyle w:val="TableParagraph"/>
              <w:numPr>
                <w:ilvl w:val="0"/>
                <w:numId w:val="1"/>
              </w:numPr>
              <w:tabs>
                <w:tab w:val="left" w:pos="827"/>
                <w:tab w:val="left" w:pos="828"/>
              </w:tabs>
              <w:spacing w:before="140"/>
              <w:ind w:hanging="361"/>
              <w:rPr>
                <w:b/>
                <w:color w:val="000000" w:themeColor="text1"/>
                <w:sz w:val="24"/>
              </w:rPr>
            </w:pPr>
            <w:r w:rsidRPr="006031DE">
              <w:rPr>
                <w:b/>
                <w:color w:val="000000" w:themeColor="text1"/>
                <w:sz w:val="24"/>
              </w:rPr>
              <w:t xml:space="preserve">Fully utilise University and other information and communication technologies </w:t>
            </w:r>
            <w:proofErr w:type="gramStart"/>
            <w:r w:rsidRPr="006031DE">
              <w:rPr>
                <w:b/>
                <w:color w:val="000000" w:themeColor="text1"/>
                <w:sz w:val="24"/>
              </w:rPr>
              <w:t>in order to</w:t>
            </w:r>
            <w:proofErr w:type="gramEnd"/>
            <w:r w:rsidRPr="006031DE">
              <w:rPr>
                <w:b/>
                <w:color w:val="000000" w:themeColor="text1"/>
                <w:sz w:val="24"/>
              </w:rPr>
              <w:t xml:space="preserve"> facilitate and enhance students’ learning experiences and organisational effectiveness. </w:t>
            </w:r>
          </w:p>
          <w:p w14:paraId="612D3DC7" w14:textId="77777777" w:rsidR="00663F49" w:rsidRPr="006031DE" w:rsidRDefault="00A01D91" w:rsidP="00663F49">
            <w:pPr>
              <w:pStyle w:val="TableParagraph"/>
              <w:numPr>
                <w:ilvl w:val="0"/>
                <w:numId w:val="1"/>
              </w:numPr>
              <w:tabs>
                <w:tab w:val="left" w:pos="827"/>
                <w:tab w:val="left" w:pos="828"/>
              </w:tabs>
              <w:spacing w:before="140"/>
              <w:ind w:hanging="361"/>
              <w:rPr>
                <w:b/>
                <w:color w:val="000000" w:themeColor="text1"/>
                <w:sz w:val="24"/>
              </w:rPr>
            </w:pPr>
            <w:r w:rsidRPr="006031DE">
              <w:rPr>
                <w:b/>
                <w:color w:val="000000" w:themeColor="text1"/>
                <w:sz w:val="24"/>
              </w:rPr>
              <w:t xml:space="preserve">Support and extend the Institute’s existing links with those in professional practice and related industries as appropriate to the development, </w:t>
            </w:r>
            <w:proofErr w:type="gramStart"/>
            <w:r w:rsidRPr="006031DE">
              <w:rPr>
                <w:b/>
                <w:color w:val="000000" w:themeColor="text1"/>
                <w:sz w:val="24"/>
              </w:rPr>
              <w:t>maintenance</w:t>
            </w:r>
            <w:proofErr w:type="gramEnd"/>
            <w:r w:rsidRPr="006031DE">
              <w:rPr>
                <w:b/>
                <w:color w:val="000000" w:themeColor="text1"/>
                <w:sz w:val="24"/>
              </w:rPr>
              <w:t xml:space="preserve"> and delivery of teaching programmes.</w:t>
            </w:r>
            <w:r w:rsidR="00663F49" w:rsidRPr="006031DE">
              <w:rPr>
                <w:rFonts w:asciiTheme="minorHAnsi" w:eastAsia="Times New Roman" w:hAnsiTheme="minorHAnsi" w:cstheme="minorHAnsi"/>
                <w:color w:val="000000" w:themeColor="text1"/>
                <w:lang w:eastAsia="en-US" w:bidi="ar-SA"/>
              </w:rPr>
              <w:t xml:space="preserve"> </w:t>
            </w:r>
          </w:p>
          <w:p w14:paraId="79BA06AB" w14:textId="2AC915F5" w:rsidR="00227E7C" w:rsidRPr="00227E7C" w:rsidRDefault="00227E7C" w:rsidP="00B119A9">
            <w:pPr>
              <w:pStyle w:val="TableParagraph"/>
              <w:tabs>
                <w:tab w:val="left" w:pos="827"/>
                <w:tab w:val="left" w:pos="828"/>
              </w:tabs>
              <w:spacing w:before="140"/>
              <w:ind w:left="466"/>
              <w:rPr>
                <w:b/>
                <w:sz w:val="24"/>
              </w:rPr>
            </w:pPr>
          </w:p>
        </w:tc>
      </w:tr>
      <w:tr w:rsidR="000268B6" w14:paraId="17EF15C3" w14:textId="77777777">
        <w:trPr>
          <w:trHeight w:val="2159"/>
        </w:trPr>
        <w:tc>
          <w:tcPr>
            <w:tcW w:w="5182" w:type="dxa"/>
            <w:tcBorders>
              <w:right w:val="nil"/>
            </w:tcBorders>
          </w:tcPr>
          <w:p w14:paraId="18132FD4" w14:textId="77777777" w:rsidR="000268B6" w:rsidRDefault="000268B6">
            <w:pPr>
              <w:pStyle w:val="TableParagraph"/>
              <w:spacing w:before="10"/>
              <w:rPr>
                <w:sz w:val="35"/>
              </w:rPr>
            </w:pPr>
          </w:p>
          <w:p w14:paraId="5E1D84A5" w14:textId="77777777" w:rsidR="00745FCD" w:rsidRDefault="00B82A5C" w:rsidP="00AB08FC">
            <w:pPr>
              <w:pStyle w:val="TableParagraph"/>
              <w:tabs>
                <w:tab w:val="left" w:pos="5049"/>
              </w:tabs>
              <w:ind w:left="107" w:right="102"/>
              <w:rPr>
                <w:sz w:val="24"/>
                <w:u w:val="single"/>
              </w:rPr>
            </w:pPr>
            <w:r>
              <w:rPr>
                <w:sz w:val="24"/>
              </w:rPr>
              <w:t>Signed</w:t>
            </w:r>
            <w:r w:rsidR="00745FCD">
              <w:rPr>
                <w:sz w:val="24"/>
              </w:rPr>
              <w:t xml:space="preserve">    </w:t>
            </w:r>
            <w:bookmarkStart w:id="0" w:name="OLE_LINK1"/>
            <w:bookmarkStart w:id="1" w:name="OLE_LINK2"/>
            <w:r w:rsidR="00745FCD">
              <w:rPr>
                <w:rFonts w:ascii="Helvetica Neue" w:hAnsi="Helvetica Neue"/>
                <w:color w:val="000000"/>
                <w:bdr w:val="none" w:sz="0" w:space="0" w:color="auto" w:frame="1"/>
              </w:rPr>
              <w:fldChar w:fldCharType="begin"/>
            </w:r>
            <w:r w:rsidR="00745FCD">
              <w:rPr>
                <w:rFonts w:ascii="Helvetica Neue" w:hAnsi="Helvetica Neue"/>
                <w:color w:val="000000"/>
                <w:bdr w:val="none" w:sz="0" w:space="0" w:color="auto" w:frame="1"/>
              </w:rPr>
              <w:instrText xml:space="preserve"> INCLUDEPICTURE "https://lh5.googleusercontent.com/85R_TRrJJ2eetGeiFlsLoVaWaGtysbWpAC2ne8zstYqj_005vp7qnn3zwx3cCc9J3BO3jnk5ZrqWqrby0xZGF3JueEB42DMdzMYrCO1VBEcCpjtawZGz2Uv86z6hghssJXd6uWLH" \* MERGEFORMATINET </w:instrText>
            </w:r>
            <w:r w:rsidR="00745FCD">
              <w:rPr>
                <w:rFonts w:ascii="Helvetica Neue" w:hAnsi="Helvetica Neue"/>
                <w:color w:val="000000"/>
                <w:bdr w:val="none" w:sz="0" w:space="0" w:color="auto" w:frame="1"/>
              </w:rPr>
              <w:fldChar w:fldCharType="separate"/>
            </w:r>
            <w:r w:rsidR="00745FCD">
              <w:rPr>
                <w:rFonts w:ascii="Helvetica Neue" w:hAnsi="Helvetica Neue"/>
                <w:noProof/>
                <w:color w:val="000000"/>
                <w:bdr w:val="none" w:sz="0" w:space="0" w:color="auto" w:frame="1"/>
                <w:lang w:bidi="ar-SA"/>
              </w:rPr>
              <w:drawing>
                <wp:inline distT="0" distB="0" distL="0" distR="0" wp14:anchorId="7EFA502E" wp14:editId="32AAE1C8">
                  <wp:extent cx="806233" cy="4877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214" cy="528866"/>
                          </a:xfrm>
                          <a:prstGeom prst="rect">
                            <a:avLst/>
                          </a:prstGeom>
                          <a:noFill/>
                          <a:ln>
                            <a:noFill/>
                          </a:ln>
                        </pic:spPr>
                      </pic:pic>
                    </a:graphicData>
                  </a:graphic>
                </wp:inline>
              </w:drawing>
            </w:r>
            <w:r w:rsidR="00745FCD">
              <w:rPr>
                <w:rFonts w:ascii="Helvetica Neue" w:hAnsi="Helvetica Neue"/>
                <w:color w:val="000000"/>
                <w:bdr w:val="none" w:sz="0" w:space="0" w:color="auto" w:frame="1"/>
              </w:rPr>
              <w:fldChar w:fldCharType="end"/>
            </w:r>
            <w:bookmarkEnd w:id="0"/>
            <w:bookmarkEnd w:id="1"/>
          </w:p>
          <w:p w14:paraId="331EA1F9" w14:textId="3DF0E8BE" w:rsidR="000268B6" w:rsidRDefault="00B82A5C">
            <w:pPr>
              <w:pStyle w:val="TableParagraph"/>
              <w:tabs>
                <w:tab w:val="left" w:pos="5049"/>
              </w:tabs>
              <w:spacing w:line="720" w:lineRule="auto"/>
              <w:ind w:left="107" w:right="102"/>
              <w:rPr>
                <w:sz w:val="24"/>
              </w:rPr>
            </w:pPr>
            <w:r>
              <w:rPr>
                <w:sz w:val="24"/>
              </w:rPr>
              <w:t>Date of last</w:t>
            </w:r>
            <w:r>
              <w:rPr>
                <w:spacing w:val="-7"/>
                <w:sz w:val="24"/>
              </w:rPr>
              <w:t xml:space="preserve"> </w:t>
            </w:r>
            <w:r>
              <w:rPr>
                <w:sz w:val="24"/>
              </w:rPr>
              <w:t>review</w:t>
            </w:r>
            <w:r>
              <w:rPr>
                <w:sz w:val="24"/>
                <w:u w:val="single"/>
              </w:rPr>
              <w:t xml:space="preserve"> </w:t>
            </w:r>
            <w:r w:rsidR="004113E9">
              <w:rPr>
                <w:sz w:val="24"/>
                <w:u w:val="single"/>
              </w:rPr>
              <w:t xml:space="preserve">      20</w:t>
            </w:r>
            <w:r w:rsidR="004113E9" w:rsidRPr="004113E9">
              <w:rPr>
                <w:sz w:val="24"/>
                <w:u w:val="single"/>
                <w:vertAlign w:val="superscript"/>
              </w:rPr>
              <w:t>th</w:t>
            </w:r>
            <w:r w:rsidR="004113E9">
              <w:rPr>
                <w:sz w:val="24"/>
                <w:u w:val="single"/>
              </w:rPr>
              <w:t xml:space="preserve"> May 2021</w:t>
            </w:r>
            <w:r>
              <w:rPr>
                <w:sz w:val="24"/>
                <w:u w:val="single"/>
              </w:rPr>
              <w:tab/>
            </w:r>
            <w:r>
              <w:rPr>
                <w:w w:val="13"/>
                <w:sz w:val="24"/>
                <w:u w:val="single"/>
              </w:rPr>
              <w:t xml:space="preserve"> </w:t>
            </w:r>
          </w:p>
        </w:tc>
        <w:tc>
          <w:tcPr>
            <w:tcW w:w="4030" w:type="dxa"/>
            <w:tcBorders>
              <w:left w:val="nil"/>
            </w:tcBorders>
          </w:tcPr>
          <w:p w14:paraId="39388BA6" w14:textId="77777777" w:rsidR="000268B6" w:rsidRDefault="000268B6">
            <w:pPr>
              <w:pStyle w:val="TableParagraph"/>
              <w:spacing w:before="10"/>
              <w:rPr>
                <w:sz w:val="35"/>
              </w:rPr>
            </w:pPr>
          </w:p>
          <w:p w14:paraId="39BF18BF" w14:textId="77777777" w:rsidR="00745FCD" w:rsidRDefault="00745FCD">
            <w:pPr>
              <w:pStyle w:val="TableParagraph"/>
              <w:ind w:left="170"/>
              <w:rPr>
                <w:b/>
                <w:sz w:val="24"/>
              </w:rPr>
            </w:pPr>
          </w:p>
          <w:p w14:paraId="49523001" w14:textId="2D769857" w:rsidR="000268B6" w:rsidRDefault="00B82A5C">
            <w:pPr>
              <w:pStyle w:val="TableParagraph"/>
              <w:ind w:left="170"/>
              <w:rPr>
                <w:b/>
                <w:sz w:val="24"/>
              </w:rPr>
            </w:pPr>
            <w:r>
              <w:rPr>
                <w:b/>
                <w:sz w:val="24"/>
              </w:rPr>
              <w:t>(</w:t>
            </w:r>
            <w:proofErr w:type="spellStart"/>
            <w:r w:rsidR="00B206EA">
              <w:rPr>
                <w:b/>
                <w:sz w:val="24"/>
              </w:rPr>
              <w:t>dr.</w:t>
            </w:r>
            <w:proofErr w:type="spellEnd"/>
            <w:r w:rsidR="00B206EA">
              <w:rPr>
                <w:b/>
                <w:sz w:val="24"/>
              </w:rPr>
              <w:t xml:space="preserve"> Vali Lalioti</w:t>
            </w:r>
            <w:r>
              <w:rPr>
                <w:b/>
                <w:sz w:val="24"/>
              </w:rPr>
              <w:t>)</w:t>
            </w:r>
          </w:p>
          <w:p w14:paraId="710861E3" w14:textId="77777777" w:rsidR="000268B6" w:rsidRDefault="000268B6">
            <w:pPr>
              <w:pStyle w:val="TableParagraph"/>
              <w:rPr>
                <w:sz w:val="26"/>
              </w:rPr>
            </w:pPr>
          </w:p>
          <w:p w14:paraId="448E08A9" w14:textId="13B3521F" w:rsidR="000268B6" w:rsidRDefault="00AB08FC" w:rsidP="00AB08FC">
            <w:pPr>
              <w:pStyle w:val="TableParagraph"/>
              <w:rPr>
                <w:b/>
                <w:sz w:val="24"/>
              </w:rPr>
            </w:pPr>
            <w:r>
              <w:rPr>
                <w:sz w:val="27"/>
              </w:rPr>
              <w:t xml:space="preserve">   </w:t>
            </w:r>
            <w:r w:rsidR="00B82A5C">
              <w:rPr>
                <w:b/>
                <w:sz w:val="24"/>
              </w:rPr>
              <w:t>[Type in details]</w:t>
            </w:r>
          </w:p>
        </w:tc>
      </w:tr>
    </w:tbl>
    <w:p w14:paraId="4A228F90" w14:textId="77777777" w:rsidR="000268B6" w:rsidRDefault="000268B6">
      <w:pPr>
        <w:rPr>
          <w:sz w:val="24"/>
        </w:rPr>
        <w:sectPr w:rsidR="000268B6">
          <w:pgSz w:w="11910" w:h="16840"/>
          <w:pgMar w:top="1960" w:right="1140" w:bottom="1440" w:left="1320" w:header="1182" w:footer="1251" w:gutter="0"/>
          <w:cols w:space="720"/>
        </w:sectPr>
      </w:pPr>
    </w:p>
    <w:p w14:paraId="2AEA6A38" w14:textId="77777777" w:rsidR="000268B6" w:rsidRDefault="000268B6">
      <w:pPr>
        <w:pStyle w:val="BodyText"/>
        <w:rPr>
          <w:sz w:val="20"/>
        </w:rPr>
      </w:pPr>
    </w:p>
    <w:p w14:paraId="7DF9B730" w14:textId="77777777" w:rsidR="000268B6" w:rsidRDefault="000268B6">
      <w:pPr>
        <w:pStyle w:val="BodyText"/>
        <w:spacing w:before="8"/>
        <w:rPr>
          <w:sz w:val="17"/>
        </w:rPr>
      </w:pPr>
    </w:p>
    <w:p w14:paraId="6FF5AC43" w14:textId="3E242EAF" w:rsidR="00B82A5C" w:rsidRPr="00B82A5C" w:rsidRDefault="00B82A5C" w:rsidP="00B82A5C">
      <w:pPr>
        <w:rPr>
          <w:b/>
          <w:sz w:val="28"/>
          <w:szCs w:val="28"/>
        </w:rPr>
      </w:pPr>
      <w:r w:rsidRPr="00B82A5C">
        <w:rPr>
          <w:b/>
          <w:sz w:val="28"/>
          <w:szCs w:val="28"/>
        </w:rPr>
        <w:t xml:space="preserve">  Job Title </w:t>
      </w:r>
      <w:r w:rsidR="004A2B47">
        <w:rPr>
          <w:b/>
          <w:sz w:val="28"/>
          <w:szCs w:val="28"/>
        </w:rPr>
        <w:t>–</w:t>
      </w:r>
      <w:r w:rsidRPr="00B82A5C">
        <w:rPr>
          <w:b/>
          <w:sz w:val="28"/>
          <w:szCs w:val="28"/>
        </w:rPr>
        <w:t xml:space="preserve"> Lecturer</w:t>
      </w:r>
      <w:r w:rsidR="004A2B47">
        <w:rPr>
          <w:b/>
          <w:sz w:val="28"/>
          <w:szCs w:val="28"/>
        </w:rPr>
        <w:t xml:space="preserve"> in</w:t>
      </w:r>
      <w:r w:rsidRPr="00B82A5C">
        <w:rPr>
          <w:b/>
          <w:sz w:val="28"/>
          <w:szCs w:val="28"/>
        </w:rPr>
        <w:t xml:space="preserve"> </w:t>
      </w:r>
      <w:r w:rsidR="00F450CC">
        <w:rPr>
          <w:b/>
          <w:sz w:val="28"/>
          <w:szCs w:val="28"/>
        </w:rPr>
        <w:t>Creative Computing</w:t>
      </w:r>
      <w:r w:rsidRPr="00B82A5C">
        <w:rPr>
          <w:b/>
          <w:sz w:val="28"/>
          <w:szCs w:val="28"/>
        </w:rPr>
        <w:t xml:space="preserve"> </w:t>
      </w:r>
    </w:p>
    <w:p w14:paraId="3EDE820C" w14:textId="77777777" w:rsidR="00B82A5C" w:rsidRPr="00B82A5C" w:rsidRDefault="00B82A5C" w:rsidP="00B82A5C">
      <w:pPr>
        <w:rPr>
          <w:b/>
          <w:sz w:val="28"/>
          <w:szCs w:val="28"/>
        </w:rPr>
      </w:pPr>
    </w:p>
    <w:p w14:paraId="792FDC00" w14:textId="77777777" w:rsidR="000268B6" w:rsidRPr="00B82A5C" w:rsidRDefault="00B82A5C" w:rsidP="00B82A5C">
      <w:pPr>
        <w:rPr>
          <w:b/>
          <w:sz w:val="28"/>
          <w:szCs w:val="28"/>
        </w:rPr>
      </w:pPr>
      <w:r w:rsidRPr="00B82A5C">
        <w:rPr>
          <w:b/>
          <w:sz w:val="28"/>
          <w:szCs w:val="28"/>
        </w:rPr>
        <w:t xml:space="preserve">  Grade - 5</w:t>
      </w:r>
    </w:p>
    <w:p w14:paraId="3C17DD71" w14:textId="77777777" w:rsidR="000268B6" w:rsidRDefault="000268B6">
      <w:pPr>
        <w:pStyle w:val="BodyText"/>
        <w:spacing w:before="7"/>
        <w:rPr>
          <w:b/>
          <w:sz w:val="35"/>
        </w:rPr>
      </w:pPr>
    </w:p>
    <w:p w14:paraId="7A971230"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10A1A8FC" w14:textId="77777777" w:rsidR="000268B6" w:rsidRDefault="000268B6">
      <w:pPr>
        <w:pStyle w:val="BodyText"/>
        <w:rPr>
          <w:sz w:val="20"/>
        </w:rPr>
      </w:pPr>
    </w:p>
    <w:p w14:paraId="24DC949B"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0184A11E" w14:textId="77777777">
        <w:trPr>
          <w:trHeight w:val="806"/>
        </w:trPr>
        <w:tc>
          <w:tcPr>
            <w:tcW w:w="9070" w:type="dxa"/>
            <w:gridSpan w:val="3"/>
          </w:tcPr>
          <w:p w14:paraId="3D3DB59B" w14:textId="77777777" w:rsidR="000268B6" w:rsidRDefault="000268B6">
            <w:pPr>
              <w:pStyle w:val="TableParagraph"/>
              <w:spacing w:before="9"/>
              <w:rPr>
                <w:sz w:val="27"/>
              </w:rPr>
            </w:pPr>
          </w:p>
          <w:p w14:paraId="036CD71A" w14:textId="77777777" w:rsidR="000268B6" w:rsidRDefault="00B82A5C">
            <w:pPr>
              <w:pStyle w:val="TableParagraph"/>
              <w:spacing w:before="1"/>
              <w:ind w:left="3126" w:right="3123"/>
              <w:jc w:val="center"/>
              <w:rPr>
                <w:b/>
                <w:sz w:val="28"/>
              </w:rPr>
            </w:pPr>
            <w:r>
              <w:rPr>
                <w:b/>
                <w:sz w:val="28"/>
              </w:rPr>
              <w:t>Person Specification</w:t>
            </w:r>
          </w:p>
        </w:tc>
      </w:tr>
      <w:tr w:rsidR="000268B6" w14:paraId="39E53A9E" w14:textId="77777777">
        <w:trPr>
          <w:trHeight w:val="501"/>
        </w:trPr>
        <w:tc>
          <w:tcPr>
            <w:tcW w:w="9070" w:type="dxa"/>
            <w:gridSpan w:val="3"/>
          </w:tcPr>
          <w:p w14:paraId="5825B6DE"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78D7E28B" w14:textId="77777777">
        <w:trPr>
          <w:trHeight w:val="1053"/>
        </w:trPr>
        <w:tc>
          <w:tcPr>
            <w:tcW w:w="2912" w:type="dxa"/>
            <w:tcBorders>
              <w:bottom w:val="nil"/>
            </w:tcBorders>
          </w:tcPr>
          <w:p w14:paraId="2A0687C8" w14:textId="77777777" w:rsidR="000268B6" w:rsidRDefault="000268B6">
            <w:pPr>
              <w:pStyle w:val="TableParagraph"/>
              <w:rPr>
                <w:rFonts w:ascii="Times New Roman"/>
                <w:sz w:val="24"/>
              </w:rPr>
            </w:pPr>
          </w:p>
        </w:tc>
        <w:tc>
          <w:tcPr>
            <w:tcW w:w="5464" w:type="dxa"/>
            <w:tcBorders>
              <w:bottom w:val="nil"/>
            </w:tcBorders>
          </w:tcPr>
          <w:p w14:paraId="5793C8F7" w14:textId="02FCFA99" w:rsidR="000268B6" w:rsidRDefault="00B82A5C">
            <w:pPr>
              <w:pStyle w:val="TableParagraph"/>
              <w:spacing w:before="82" w:line="360" w:lineRule="auto"/>
              <w:ind w:left="107" w:right="497"/>
              <w:rPr>
                <w:sz w:val="24"/>
              </w:rPr>
            </w:pPr>
            <w:r>
              <w:rPr>
                <w:sz w:val="24"/>
              </w:rPr>
              <w:t xml:space="preserve">Undergraduate degree in </w:t>
            </w:r>
            <w:r w:rsidR="008B58C9">
              <w:rPr>
                <w:b/>
                <w:bCs/>
                <w:sz w:val="24"/>
              </w:rPr>
              <w:t>related</w:t>
            </w:r>
            <w:r w:rsidR="00C24905" w:rsidRPr="00C24905">
              <w:rPr>
                <w:b/>
                <w:bCs/>
                <w:sz w:val="24"/>
              </w:rPr>
              <w:t xml:space="preserve"> </w:t>
            </w:r>
            <w:r w:rsidR="008B58C9">
              <w:rPr>
                <w:b/>
                <w:bCs/>
                <w:sz w:val="24"/>
              </w:rPr>
              <w:t>disciplines</w:t>
            </w:r>
            <w:r>
              <w:rPr>
                <w:sz w:val="24"/>
              </w:rPr>
              <w:t xml:space="preserve"> or associated subject.</w:t>
            </w:r>
          </w:p>
        </w:tc>
        <w:tc>
          <w:tcPr>
            <w:tcW w:w="694" w:type="dxa"/>
            <w:tcBorders>
              <w:bottom w:val="nil"/>
            </w:tcBorders>
          </w:tcPr>
          <w:p w14:paraId="5B91863E" w14:textId="77777777" w:rsidR="000268B6" w:rsidRDefault="00B82A5C">
            <w:pPr>
              <w:pStyle w:val="TableParagraph"/>
              <w:spacing w:before="82"/>
              <w:ind w:left="106"/>
              <w:rPr>
                <w:sz w:val="24"/>
              </w:rPr>
            </w:pPr>
            <w:r>
              <w:rPr>
                <w:sz w:val="24"/>
              </w:rPr>
              <w:t>A</w:t>
            </w:r>
          </w:p>
        </w:tc>
      </w:tr>
      <w:tr w:rsidR="000268B6" w14:paraId="20E6F36E" w14:textId="77777777">
        <w:trPr>
          <w:trHeight w:val="1137"/>
        </w:trPr>
        <w:tc>
          <w:tcPr>
            <w:tcW w:w="2912" w:type="dxa"/>
            <w:tcBorders>
              <w:top w:val="nil"/>
              <w:bottom w:val="nil"/>
            </w:tcBorders>
          </w:tcPr>
          <w:p w14:paraId="0D1AEF87" w14:textId="77777777" w:rsidR="000268B6" w:rsidRDefault="000268B6">
            <w:pPr>
              <w:pStyle w:val="TableParagraph"/>
              <w:rPr>
                <w:rFonts w:ascii="Times New Roman"/>
                <w:sz w:val="24"/>
              </w:rPr>
            </w:pPr>
          </w:p>
        </w:tc>
        <w:tc>
          <w:tcPr>
            <w:tcW w:w="5464" w:type="dxa"/>
            <w:tcBorders>
              <w:top w:val="nil"/>
              <w:bottom w:val="nil"/>
            </w:tcBorders>
          </w:tcPr>
          <w:p w14:paraId="5D63B96D" w14:textId="77777777" w:rsidR="000268B6" w:rsidRDefault="000268B6">
            <w:pPr>
              <w:pStyle w:val="TableParagraph"/>
              <w:spacing w:before="7"/>
              <w:rPr>
                <w:sz w:val="23"/>
              </w:rPr>
            </w:pPr>
          </w:p>
          <w:p w14:paraId="55CD6AF4" w14:textId="236EE9CD"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w:t>
            </w:r>
            <w:r w:rsidR="008B58C9">
              <w:rPr>
                <w:sz w:val="24"/>
              </w:rPr>
              <w:t xml:space="preserve"> </w:t>
            </w:r>
            <w:r w:rsidR="00C24905">
              <w:rPr>
                <w:b/>
                <w:sz w:val="24"/>
              </w:rPr>
              <w:t>re</w:t>
            </w:r>
            <w:r w:rsidR="008B58C9">
              <w:rPr>
                <w:b/>
                <w:sz w:val="24"/>
              </w:rPr>
              <w:t>levant field</w:t>
            </w:r>
            <w:r>
              <w:rPr>
                <w:sz w:val="24"/>
              </w:rPr>
              <w:t xml:space="preserve"> or associated subject.</w:t>
            </w:r>
          </w:p>
        </w:tc>
        <w:tc>
          <w:tcPr>
            <w:tcW w:w="694" w:type="dxa"/>
            <w:tcBorders>
              <w:top w:val="nil"/>
              <w:bottom w:val="nil"/>
            </w:tcBorders>
          </w:tcPr>
          <w:p w14:paraId="448D031C" w14:textId="77777777" w:rsidR="000268B6" w:rsidRDefault="000268B6">
            <w:pPr>
              <w:pStyle w:val="TableParagraph"/>
              <w:spacing w:before="7"/>
              <w:rPr>
                <w:sz w:val="23"/>
              </w:rPr>
            </w:pPr>
          </w:p>
          <w:p w14:paraId="70BD154C" w14:textId="77777777" w:rsidR="000268B6" w:rsidRDefault="00B82A5C">
            <w:pPr>
              <w:pStyle w:val="TableParagraph"/>
              <w:spacing w:before="1"/>
              <w:ind w:left="106"/>
              <w:rPr>
                <w:sz w:val="24"/>
              </w:rPr>
            </w:pPr>
            <w:r>
              <w:rPr>
                <w:sz w:val="24"/>
              </w:rPr>
              <w:t>A</w:t>
            </w:r>
          </w:p>
        </w:tc>
      </w:tr>
      <w:tr w:rsidR="000268B6" w14:paraId="078C1CBF" w14:textId="77777777">
        <w:trPr>
          <w:trHeight w:val="1034"/>
        </w:trPr>
        <w:tc>
          <w:tcPr>
            <w:tcW w:w="2912" w:type="dxa"/>
            <w:tcBorders>
              <w:top w:val="nil"/>
              <w:bottom w:val="nil"/>
            </w:tcBorders>
          </w:tcPr>
          <w:p w14:paraId="57158F50"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7127CD6C" w14:textId="77777777" w:rsidR="000268B6" w:rsidRDefault="000268B6">
            <w:pPr>
              <w:pStyle w:val="TableParagraph"/>
              <w:spacing w:before="7"/>
              <w:rPr>
                <w:sz w:val="32"/>
              </w:rPr>
            </w:pPr>
          </w:p>
          <w:p w14:paraId="1F008E84"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73680F2E" w14:textId="77777777" w:rsidR="000268B6" w:rsidRDefault="000268B6">
            <w:pPr>
              <w:pStyle w:val="TableParagraph"/>
              <w:rPr>
                <w:sz w:val="26"/>
              </w:rPr>
            </w:pPr>
          </w:p>
          <w:p w14:paraId="7A1B3E82" w14:textId="77777777" w:rsidR="000268B6" w:rsidRDefault="000268B6">
            <w:pPr>
              <w:pStyle w:val="TableParagraph"/>
              <w:spacing w:before="10"/>
            </w:pPr>
          </w:p>
          <w:p w14:paraId="023A0986" w14:textId="77777777" w:rsidR="000268B6" w:rsidRDefault="00B82A5C">
            <w:pPr>
              <w:pStyle w:val="TableParagraph"/>
              <w:ind w:left="106"/>
              <w:rPr>
                <w:sz w:val="24"/>
              </w:rPr>
            </w:pPr>
            <w:r>
              <w:rPr>
                <w:sz w:val="24"/>
              </w:rPr>
              <w:t>A</w:t>
            </w:r>
          </w:p>
        </w:tc>
      </w:tr>
      <w:tr w:rsidR="000268B6" w14:paraId="51D5E11A" w14:textId="77777777">
        <w:trPr>
          <w:trHeight w:val="1138"/>
        </w:trPr>
        <w:tc>
          <w:tcPr>
            <w:tcW w:w="2912" w:type="dxa"/>
            <w:tcBorders>
              <w:top w:val="nil"/>
              <w:bottom w:val="nil"/>
            </w:tcBorders>
          </w:tcPr>
          <w:p w14:paraId="25376E4F" w14:textId="77777777" w:rsidR="000268B6" w:rsidRDefault="000268B6">
            <w:pPr>
              <w:pStyle w:val="TableParagraph"/>
              <w:rPr>
                <w:rFonts w:ascii="Times New Roman"/>
                <w:sz w:val="24"/>
              </w:rPr>
            </w:pPr>
          </w:p>
        </w:tc>
        <w:tc>
          <w:tcPr>
            <w:tcW w:w="5464" w:type="dxa"/>
            <w:tcBorders>
              <w:top w:val="nil"/>
              <w:bottom w:val="nil"/>
            </w:tcBorders>
          </w:tcPr>
          <w:p w14:paraId="5A8F8988"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F9C03E1" w14:textId="77777777" w:rsidR="000268B6" w:rsidRDefault="000268B6">
            <w:pPr>
              <w:pStyle w:val="TableParagraph"/>
              <w:spacing w:before="11"/>
              <w:rPr>
                <w:sz w:val="30"/>
              </w:rPr>
            </w:pPr>
          </w:p>
          <w:p w14:paraId="2F4DAC40" w14:textId="77777777" w:rsidR="000268B6" w:rsidRDefault="00B82A5C">
            <w:pPr>
              <w:pStyle w:val="TableParagraph"/>
              <w:ind w:left="106"/>
              <w:rPr>
                <w:sz w:val="24"/>
              </w:rPr>
            </w:pPr>
            <w:r>
              <w:rPr>
                <w:sz w:val="24"/>
              </w:rPr>
              <w:t>A</w:t>
            </w:r>
          </w:p>
        </w:tc>
      </w:tr>
      <w:tr w:rsidR="000268B6" w14:paraId="773D8657" w14:textId="77777777">
        <w:trPr>
          <w:trHeight w:val="1101"/>
        </w:trPr>
        <w:tc>
          <w:tcPr>
            <w:tcW w:w="2912" w:type="dxa"/>
            <w:tcBorders>
              <w:top w:val="nil"/>
            </w:tcBorders>
          </w:tcPr>
          <w:p w14:paraId="152971B9" w14:textId="77777777" w:rsidR="000268B6" w:rsidRDefault="000268B6">
            <w:pPr>
              <w:pStyle w:val="TableParagraph"/>
              <w:rPr>
                <w:rFonts w:ascii="Times New Roman"/>
                <w:sz w:val="24"/>
              </w:rPr>
            </w:pPr>
          </w:p>
        </w:tc>
        <w:tc>
          <w:tcPr>
            <w:tcW w:w="5464" w:type="dxa"/>
            <w:tcBorders>
              <w:top w:val="nil"/>
            </w:tcBorders>
          </w:tcPr>
          <w:p w14:paraId="71FC806C"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ED7B49A" w14:textId="77777777" w:rsidR="000268B6" w:rsidRDefault="000268B6">
            <w:pPr>
              <w:pStyle w:val="TableParagraph"/>
              <w:rPr>
                <w:sz w:val="26"/>
              </w:rPr>
            </w:pPr>
          </w:p>
          <w:p w14:paraId="34388470" w14:textId="77777777" w:rsidR="000268B6" w:rsidRDefault="00B82A5C">
            <w:pPr>
              <w:pStyle w:val="TableParagraph"/>
              <w:spacing w:before="227"/>
              <w:ind w:left="106"/>
              <w:rPr>
                <w:sz w:val="24"/>
              </w:rPr>
            </w:pPr>
            <w:r>
              <w:rPr>
                <w:sz w:val="24"/>
              </w:rPr>
              <w:t>A</w:t>
            </w:r>
          </w:p>
        </w:tc>
      </w:tr>
      <w:tr w:rsidR="000268B6" w14:paraId="1671CB2A" w14:textId="77777777">
        <w:trPr>
          <w:trHeight w:val="2373"/>
        </w:trPr>
        <w:tc>
          <w:tcPr>
            <w:tcW w:w="2912" w:type="dxa"/>
          </w:tcPr>
          <w:p w14:paraId="0E57A6A7" w14:textId="77777777" w:rsidR="000268B6" w:rsidRDefault="000268B6">
            <w:pPr>
              <w:pStyle w:val="TableParagraph"/>
              <w:rPr>
                <w:sz w:val="26"/>
              </w:rPr>
            </w:pPr>
          </w:p>
          <w:p w14:paraId="53A10FA3" w14:textId="77777777" w:rsidR="000268B6" w:rsidRDefault="000268B6">
            <w:pPr>
              <w:pStyle w:val="TableParagraph"/>
              <w:rPr>
                <w:sz w:val="26"/>
              </w:rPr>
            </w:pPr>
          </w:p>
          <w:p w14:paraId="64E1B82E" w14:textId="77777777" w:rsidR="000268B6" w:rsidRDefault="000268B6">
            <w:pPr>
              <w:pStyle w:val="TableParagraph"/>
              <w:spacing w:before="8"/>
              <w:rPr>
                <w:sz w:val="36"/>
              </w:rPr>
            </w:pPr>
          </w:p>
          <w:p w14:paraId="42639FFE" w14:textId="77777777" w:rsidR="000268B6" w:rsidRDefault="00B82A5C">
            <w:pPr>
              <w:pStyle w:val="TableParagraph"/>
              <w:ind w:left="107"/>
              <w:rPr>
                <w:sz w:val="24"/>
              </w:rPr>
            </w:pPr>
            <w:r>
              <w:rPr>
                <w:sz w:val="24"/>
              </w:rPr>
              <w:t>Teaching</w:t>
            </w:r>
          </w:p>
        </w:tc>
        <w:tc>
          <w:tcPr>
            <w:tcW w:w="5464" w:type="dxa"/>
          </w:tcPr>
          <w:p w14:paraId="02FDA09A" w14:textId="77777777" w:rsidR="000268B6" w:rsidRDefault="000268B6">
            <w:pPr>
              <w:pStyle w:val="TableParagraph"/>
              <w:spacing w:before="10"/>
              <w:rPr>
                <w:sz w:val="34"/>
              </w:rPr>
            </w:pPr>
          </w:p>
          <w:p w14:paraId="5706F8CE"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4183CDE8" w14:textId="77777777" w:rsidR="000268B6" w:rsidRDefault="000268B6">
            <w:pPr>
              <w:pStyle w:val="TableParagraph"/>
              <w:rPr>
                <w:sz w:val="26"/>
              </w:rPr>
            </w:pPr>
          </w:p>
          <w:p w14:paraId="787F0A4E" w14:textId="77777777" w:rsidR="000268B6" w:rsidRDefault="00B82A5C">
            <w:pPr>
              <w:pStyle w:val="TableParagraph"/>
              <w:spacing w:before="200"/>
              <w:ind w:left="106"/>
              <w:rPr>
                <w:sz w:val="24"/>
              </w:rPr>
            </w:pPr>
            <w:r>
              <w:rPr>
                <w:sz w:val="24"/>
              </w:rPr>
              <w:t>A</w:t>
            </w:r>
          </w:p>
          <w:p w14:paraId="3CBB480C" w14:textId="77777777" w:rsidR="000268B6" w:rsidRDefault="000268B6">
            <w:pPr>
              <w:pStyle w:val="TableParagraph"/>
              <w:rPr>
                <w:sz w:val="26"/>
              </w:rPr>
            </w:pPr>
          </w:p>
          <w:p w14:paraId="77C7DBFB" w14:textId="77777777" w:rsidR="000268B6" w:rsidRDefault="000268B6">
            <w:pPr>
              <w:pStyle w:val="TableParagraph"/>
              <w:rPr>
                <w:sz w:val="26"/>
              </w:rPr>
            </w:pPr>
          </w:p>
          <w:p w14:paraId="494F3467" w14:textId="77777777" w:rsidR="000268B6" w:rsidRDefault="000268B6">
            <w:pPr>
              <w:pStyle w:val="TableParagraph"/>
              <w:rPr>
                <w:sz w:val="26"/>
              </w:rPr>
            </w:pPr>
          </w:p>
          <w:p w14:paraId="7E9A35F2" w14:textId="77777777" w:rsidR="000268B6" w:rsidRDefault="000268B6">
            <w:pPr>
              <w:pStyle w:val="TableParagraph"/>
              <w:spacing w:before="5"/>
              <w:rPr>
                <w:sz w:val="27"/>
              </w:rPr>
            </w:pPr>
          </w:p>
          <w:p w14:paraId="7D147FA5" w14:textId="04A708D5" w:rsidR="000268B6" w:rsidRDefault="000268B6" w:rsidP="00B40750">
            <w:pPr>
              <w:pStyle w:val="TableParagraph"/>
              <w:ind w:right="214"/>
              <w:rPr>
                <w:rFonts w:ascii="Times New Roman"/>
              </w:rPr>
            </w:pPr>
          </w:p>
        </w:tc>
      </w:tr>
    </w:tbl>
    <w:p w14:paraId="268BC53A"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5B1A1A09" w14:textId="77777777" w:rsidR="000268B6" w:rsidRDefault="000268B6">
      <w:pPr>
        <w:pStyle w:val="BodyText"/>
        <w:rPr>
          <w:sz w:val="20"/>
        </w:rPr>
      </w:pPr>
    </w:p>
    <w:p w14:paraId="1365AE8D"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5CACEB3" w14:textId="77777777">
        <w:trPr>
          <w:trHeight w:val="808"/>
        </w:trPr>
        <w:tc>
          <w:tcPr>
            <w:tcW w:w="9070" w:type="dxa"/>
            <w:gridSpan w:val="3"/>
          </w:tcPr>
          <w:p w14:paraId="3EE6248D" w14:textId="77777777" w:rsidR="000268B6" w:rsidRDefault="000268B6">
            <w:pPr>
              <w:pStyle w:val="TableParagraph"/>
              <w:rPr>
                <w:sz w:val="28"/>
              </w:rPr>
            </w:pPr>
          </w:p>
          <w:p w14:paraId="1E14FA16" w14:textId="77777777" w:rsidR="000268B6" w:rsidRDefault="00B82A5C">
            <w:pPr>
              <w:pStyle w:val="TableParagraph"/>
              <w:ind w:left="3126" w:right="3123"/>
              <w:jc w:val="center"/>
              <w:rPr>
                <w:b/>
                <w:sz w:val="28"/>
              </w:rPr>
            </w:pPr>
            <w:r>
              <w:rPr>
                <w:b/>
                <w:sz w:val="28"/>
              </w:rPr>
              <w:t>Person Specification</w:t>
            </w:r>
          </w:p>
        </w:tc>
      </w:tr>
      <w:tr w:rsidR="000268B6" w14:paraId="31CABFC0" w14:textId="77777777">
        <w:trPr>
          <w:trHeight w:val="3398"/>
        </w:trPr>
        <w:tc>
          <w:tcPr>
            <w:tcW w:w="2912" w:type="dxa"/>
          </w:tcPr>
          <w:p w14:paraId="70685F0C" w14:textId="77777777" w:rsidR="000268B6" w:rsidRDefault="000268B6">
            <w:pPr>
              <w:pStyle w:val="TableParagraph"/>
              <w:rPr>
                <w:rFonts w:ascii="Times New Roman"/>
                <w:sz w:val="24"/>
              </w:rPr>
            </w:pPr>
          </w:p>
        </w:tc>
        <w:tc>
          <w:tcPr>
            <w:tcW w:w="5464" w:type="dxa"/>
          </w:tcPr>
          <w:p w14:paraId="6F134E23"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A97B71" w14:textId="77777777" w:rsidR="000268B6" w:rsidRDefault="000268B6">
            <w:pPr>
              <w:pStyle w:val="TableParagraph"/>
              <w:spacing w:before="10"/>
              <w:rPr>
                <w:sz w:val="35"/>
              </w:rPr>
            </w:pPr>
          </w:p>
          <w:p w14:paraId="4AF17917"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2CBF356F" w14:textId="77777777" w:rsidR="000268B6" w:rsidRDefault="000268B6">
            <w:pPr>
              <w:pStyle w:val="TableParagraph"/>
              <w:spacing w:before="1"/>
              <w:rPr>
                <w:sz w:val="24"/>
              </w:rPr>
            </w:pPr>
          </w:p>
          <w:p w14:paraId="3E71A124"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283FB64D" w14:textId="77777777" w:rsidR="000268B6" w:rsidRDefault="000268B6">
            <w:pPr>
              <w:pStyle w:val="TableParagraph"/>
              <w:rPr>
                <w:sz w:val="26"/>
              </w:rPr>
            </w:pPr>
          </w:p>
          <w:p w14:paraId="2F4161BE" w14:textId="77777777" w:rsidR="000268B6" w:rsidRDefault="000268B6">
            <w:pPr>
              <w:pStyle w:val="TableParagraph"/>
              <w:rPr>
                <w:sz w:val="26"/>
              </w:rPr>
            </w:pPr>
          </w:p>
          <w:p w14:paraId="7A4F9195" w14:textId="77777777" w:rsidR="000268B6" w:rsidRDefault="000268B6">
            <w:pPr>
              <w:pStyle w:val="TableParagraph"/>
              <w:spacing w:before="3"/>
              <w:rPr>
                <w:sz w:val="27"/>
              </w:rPr>
            </w:pPr>
          </w:p>
          <w:p w14:paraId="5990FFFB" w14:textId="77777777" w:rsidR="000268B6" w:rsidRDefault="00B82A5C">
            <w:pPr>
              <w:pStyle w:val="TableParagraph"/>
              <w:spacing w:before="1"/>
              <w:ind w:left="106"/>
              <w:rPr>
                <w:sz w:val="24"/>
              </w:rPr>
            </w:pPr>
            <w:r>
              <w:rPr>
                <w:sz w:val="24"/>
              </w:rPr>
              <w:t>IA</w:t>
            </w:r>
          </w:p>
          <w:p w14:paraId="2AB92DF5" w14:textId="77777777" w:rsidR="000268B6" w:rsidRDefault="000268B6">
            <w:pPr>
              <w:pStyle w:val="TableParagraph"/>
              <w:rPr>
                <w:sz w:val="26"/>
              </w:rPr>
            </w:pPr>
          </w:p>
          <w:p w14:paraId="1D24C774" w14:textId="77777777" w:rsidR="000268B6" w:rsidRDefault="000268B6">
            <w:pPr>
              <w:pStyle w:val="TableParagraph"/>
              <w:rPr>
                <w:sz w:val="26"/>
              </w:rPr>
            </w:pPr>
          </w:p>
          <w:p w14:paraId="27047081" w14:textId="77777777" w:rsidR="000268B6" w:rsidRDefault="000268B6">
            <w:pPr>
              <w:pStyle w:val="TableParagraph"/>
              <w:spacing w:before="11"/>
              <w:rPr>
                <w:sz w:val="32"/>
              </w:rPr>
            </w:pPr>
          </w:p>
          <w:p w14:paraId="705CC3A7" w14:textId="77777777" w:rsidR="000268B6" w:rsidRDefault="00B82A5C">
            <w:pPr>
              <w:pStyle w:val="TableParagraph"/>
              <w:ind w:left="106"/>
              <w:rPr>
                <w:sz w:val="24"/>
              </w:rPr>
            </w:pPr>
            <w:r>
              <w:rPr>
                <w:sz w:val="24"/>
              </w:rPr>
              <w:t>IA</w:t>
            </w:r>
          </w:p>
        </w:tc>
      </w:tr>
      <w:tr w:rsidR="000268B6" w14:paraId="4FC955F8" w14:textId="77777777">
        <w:trPr>
          <w:trHeight w:val="2155"/>
        </w:trPr>
        <w:tc>
          <w:tcPr>
            <w:tcW w:w="2912" w:type="dxa"/>
          </w:tcPr>
          <w:p w14:paraId="4A2AF9BF" w14:textId="77777777" w:rsidR="000268B6" w:rsidRDefault="000268B6">
            <w:pPr>
              <w:pStyle w:val="TableParagraph"/>
              <w:rPr>
                <w:sz w:val="26"/>
              </w:rPr>
            </w:pPr>
          </w:p>
          <w:p w14:paraId="6DBBFBC9"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5FB7415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145248B3" w14:textId="77777777" w:rsidR="000268B6" w:rsidRDefault="000268B6">
            <w:pPr>
              <w:pStyle w:val="TableParagraph"/>
              <w:spacing w:before="5"/>
              <w:rPr>
                <w:sz w:val="24"/>
              </w:rPr>
            </w:pPr>
          </w:p>
          <w:p w14:paraId="33BBC74E"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45D9D1BA" w14:textId="77777777" w:rsidR="000268B6" w:rsidRDefault="00B82A5C">
            <w:pPr>
              <w:pStyle w:val="TableParagraph"/>
              <w:spacing w:before="82"/>
              <w:ind w:left="106"/>
              <w:rPr>
                <w:sz w:val="24"/>
              </w:rPr>
            </w:pPr>
            <w:r>
              <w:rPr>
                <w:sz w:val="24"/>
              </w:rPr>
              <w:t>IA</w:t>
            </w:r>
          </w:p>
          <w:p w14:paraId="504FB6F8" w14:textId="77777777" w:rsidR="000268B6" w:rsidRDefault="000268B6">
            <w:pPr>
              <w:pStyle w:val="TableParagraph"/>
              <w:rPr>
                <w:sz w:val="26"/>
              </w:rPr>
            </w:pPr>
          </w:p>
          <w:p w14:paraId="1D2B1F3D" w14:textId="77777777" w:rsidR="000268B6" w:rsidRDefault="000268B6">
            <w:pPr>
              <w:pStyle w:val="TableParagraph"/>
              <w:rPr>
                <w:sz w:val="26"/>
              </w:rPr>
            </w:pPr>
          </w:p>
          <w:p w14:paraId="1A5A2428" w14:textId="77777777" w:rsidR="000268B6" w:rsidRDefault="000268B6">
            <w:pPr>
              <w:pStyle w:val="TableParagraph"/>
              <w:spacing w:before="1"/>
              <w:rPr>
                <w:sz w:val="32"/>
              </w:rPr>
            </w:pPr>
          </w:p>
          <w:p w14:paraId="0F29C077" w14:textId="77777777" w:rsidR="000268B6" w:rsidRDefault="00B82A5C">
            <w:pPr>
              <w:pStyle w:val="TableParagraph"/>
              <w:ind w:left="106"/>
              <w:rPr>
                <w:sz w:val="24"/>
              </w:rPr>
            </w:pPr>
            <w:r>
              <w:rPr>
                <w:sz w:val="24"/>
              </w:rPr>
              <w:t>IA</w:t>
            </w:r>
          </w:p>
        </w:tc>
      </w:tr>
      <w:tr w:rsidR="000268B6" w14:paraId="438560B4" w14:textId="77777777">
        <w:trPr>
          <w:trHeight w:val="3395"/>
        </w:trPr>
        <w:tc>
          <w:tcPr>
            <w:tcW w:w="2912" w:type="dxa"/>
          </w:tcPr>
          <w:p w14:paraId="79F3E288" w14:textId="77777777" w:rsidR="000268B6" w:rsidRDefault="000268B6">
            <w:pPr>
              <w:pStyle w:val="TableParagraph"/>
              <w:rPr>
                <w:sz w:val="26"/>
              </w:rPr>
            </w:pPr>
          </w:p>
          <w:p w14:paraId="1C467AA3" w14:textId="77777777" w:rsidR="000268B6" w:rsidRDefault="000268B6">
            <w:pPr>
              <w:pStyle w:val="TableParagraph"/>
              <w:rPr>
                <w:sz w:val="26"/>
              </w:rPr>
            </w:pPr>
          </w:p>
          <w:p w14:paraId="56DB832C" w14:textId="77777777" w:rsidR="000268B6" w:rsidRDefault="000268B6">
            <w:pPr>
              <w:pStyle w:val="TableParagraph"/>
              <w:rPr>
                <w:sz w:val="26"/>
              </w:rPr>
            </w:pPr>
          </w:p>
          <w:p w14:paraId="3E442585"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576046CB" w14:textId="72F30023" w:rsidR="000268B6" w:rsidRPr="00FD66B5" w:rsidRDefault="00B82A5C" w:rsidP="00FD66B5">
            <w:pPr>
              <w:pStyle w:val="TableParagraph"/>
              <w:spacing w:before="82" w:line="360" w:lineRule="auto"/>
              <w:ind w:left="107" w:right="150"/>
              <w:rPr>
                <w:bCs/>
                <w:sz w:val="24"/>
              </w:rPr>
            </w:pPr>
            <w:r>
              <w:rPr>
                <w:sz w:val="24"/>
              </w:rPr>
              <w:t xml:space="preserve">Evidence of research, knowledge exchange and/ or professional practice that contributes to the advancement of </w:t>
            </w:r>
            <w:r w:rsidR="003259D8">
              <w:rPr>
                <w:b/>
                <w:sz w:val="24"/>
              </w:rPr>
              <w:t>Creative Computing</w:t>
            </w:r>
            <w:r>
              <w:rPr>
                <w:sz w:val="24"/>
              </w:rPr>
              <w:t xml:space="preserve"> activity and is relevant to the goals of the Programme, College and University.</w:t>
            </w:r>
            <w:r w:rsidR="003259D8">
              <w:rPr>
                <w:sz w:val="24"/>
              </w:rPr>
              <w:t xml:space="preserve"> </w:t>
            </w:r>
            <w:r w:rsidR="00FD66B5">
              <w:rPr>
                <w:bCs/>
                <w:sz w:val="24"/>
              </w:rPr>
              <w:t>Th</w:t>
            </w:r>
            <w:r w:rsidR="003E2A49">
              <w:rPr>
                <w:bCs/>
                <w:sz w:val="24"/>
              </w:rPr>
              <w:t>e</w:t>
            </w:r>
            <w:r w:rsidR="00FD66B5">
              <w:rPr>
                <w:bCs/>
                <w:sz w:val="24"/>
              </w:rPr>
              <w:t>s</w:t>
            </w:r>
            <w:r w:rsidR="003E2A49">
              <w:rPr>
                <w:bCs/>
                <w:sz w:val="24"/>
              </w:rPr>
              <w:t>e</w:t>
            </w:r>
            <w:r w:rsidR="00FD66B5">
              <w:rPr>
                <w:bCs/>
                <w:sz w:val="24"/>
              </w:rPr>
              <w:t xml:space="preserve"> should cover</w:t>
            </w:r>
            <w:r w:rsidR="00646B0E" w:rsidRPr="00646B0E">
              <w:rPr>
                <w:bCs/>
                <w:sz w:val="24"/>
              </w:rPr>
              <w:t xml:space="preserve"> </w:t>
            </w:r>
            <w:r w:rsidR="003E2A49">
              <w:rPr>
                <w:bCs/>
                <w:sz w:val="24"/>
              </w:rPr>
              <w:t xml:space="preserve">a </w:t>
            </w:r>
            <w:r w:rsidR="00646B0E" w:rsidRPr="00646B0E">
              <w:rPr>
                <w:bCs/>
                <w:sz w:val="24"/>
              </w:rPr>
              <w:t xml:space="preserve">specialism relevant to the mission of the </w:t>
            </w:r>
            <w:r w:rsidR="00646B0E" w:rsidRPr="00646B0E">
              <w:rPr>
                <w:b/>
                <w:sz w:val="24"/>
              </w:rPr>
              <w:t xml:space="preserve">Creative Computing Institute in Human Computer Interaction, Creative </w:t>
            </w:r>
            <w:proofErr w:type="gramStart"/>
            <w:r w:rsidR="00646B0E" w:rsidRPr="00646B0E">
              <w:rPr>
                <w:b/>
                <w:sz w:val="24"/>
              </w:rPr>
              <w:t>AI</w:t>
            </w:r>
            <w:proofErr w:type="gramEnd"/>
            <w:r w:rsidR="00EA01D3">
              <w:rPr>
                <w:b/>
                <w:sz w:val="24"/>
              </w:rPr>
              <w:t xml:space="preserve"> and</w:t>
            </w:r>
            <w:r w:rsidR="00646B0E" w:rsidRPr="00646B0E">
              <w:rPr>
                <w:b/>
                <w:sz w:val="24"/>
              </w:rPr>
              <w:t xml:space="preserve"> Digital Platforms, including areas of </w:t>
            </w:r>
            <w:r w:rsidR="00646B0E" w:rsidRPr="00646B0E">
              <w:rPr>
                <w:b/>
                <w:sz w:val="24"/>
                <w:lang w:val="en-US"/>
              </w:rPr>
              <w:t>creative coding, physical computing, computational technologies and platforms, creative AI and VR/XR and other related disciplines</w:t>
            </w:r>
            <w:r w:rsidR="00646B0E" w:rsidRPr="00646B0E">
              <w:rPr>
                <w:bCs/>
                <w:sz w:val="24"/>
                <w:lang w:val="en-US"/>
              </w:rPr>
              <w:t xml:space="preserve">. </w:t>
            </w:r>
          </w:p>
          <w:p w14:paraId="2388ADAB" w14:textId="77777777" w:rsidR="000268B6" w:rsidRDefault="000268B6">
            <w:pPr>
              <w:pStyle w:val="TableParagraph"/>
              <w:spacing w:before="4"/>
              <w:rPr>
                <w:sz w:val="24"/>
              </w:rPr>
            </w:pPr>
          </w:p>
          <w:p w14:paraId="4D7B3D61"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0BEE9E4A" w14:textId="77777777" w:rsidR="000268B6" w:rsidRDefault="000268B6">
            <w:pPr>
              <w:pStyle w:val="TableParagraph"/>
              <w:rPr>
                <w:sz w:val="26"/>
              </w:rPr>
            </w:pPr>
          </w:p>
          <w:p w14:paraId="5C3B2D83" w14:textId="77777777" w:rsidR="000268B6" w:rsidRDefault="00B82A5C">
            <w:pPr>
              <w:pStyle w:val="TableParagraph"/>
              <w:spacing w:before="198"/>
              <w:ind w:left="106"/>
              <w:rPr>
                <w:sz w:val="24"/>
              </w:rPr>
            </w:pPr>
            <w:r>
              <w:rPr>
                <w:sz w:val="24"/>
              </w:rPr>
              <w:t>IA</w:t>
            </w:r>
          </w:p>
          <w:p w14:paraId="654DD002" w14:textId="77777777" w:rsidR="000268B6" w:rsidRDefault="000268B6">
            <w:pPr>
              <w:pStyle w:val="TableParagraph"/>
              <w:rPr>
                <w:sz w:val="26"/>
              </w:rPr>
            </w:pPr>
          </w:p>
          <w:p w14:paraId="7531B943" w14:textId="77777777" w:rsidR="000268B6" w:rsidRDefault="000268B6">
            <w:pPr>
              <w:pStyle w:val="TableParagraph"/>
              <w:rPr>
                <w:sz w:val="26"/>
              </w:rPr>
            </w:pPr>
          </w:p>
          <w:p w14:paraId="0F9D25B2" w14:textId="77777777" w:rsidR="000268B6" w:rsidRDefault="000268B6">
            <w:pPr>
              <w:pStyle w:val="TableParagraph"/>
              <w:rPr>
                <w:sz w:val="26"/>
              </w:rPr>
            </w:pPr>
          </w:p>
          <w:p w14:paraId="1ABBD5F0" w14:textId="77777777" w:rsidR="000268B6" w:rsidRDefault="000268B6">
            <w:pPr>
              <w:pStyle w:val="TableParagraph"/>
              <w:rPr>
                <w:sz w:val="26"/>
              </w:rPr>
            </w:pPr>
          </w:p>
          <w:p w14:paraId="330B1B79" w14:textId="77777777" w:rsidR="000268B6" w:rsidRDefault="000268B6">
            <w:pPr>
              <w:pStyle w:val="TableParagraph"/>
              <w:rPr>
                <w:sz w:val="26"/>
              </w:rPr>
            </w:pPr>
          </w:p>
          <w:p w14:paraId="4C29CF24" w14:textId="77777777" w:rsidR="000268B6" w:rsidRDefault="000268B6">
            <w:pPr>
              <w:pStyle w:val="TableParagraph"/>
              <w:rPr>
                <w:sz w:val="28"/>
              </w:rPr>
            </w:pPr>
          </w:p>
          <w:p w14:paraId="7AFC7E47" w14:textId="77777777" w:rsidR="000268B6" w:rsidRDefault="00B82A5C">
            <w:pPr>
              <w:pStyle w:val="TableParagraph"/>
              <w:ind w:left="106"/>
              <w:rPr>
                <w:sz w:val="24"/>
              </w:rPr>
            </w:pPr>
            <w:r>
              <w:rPr>
                <w:sz w:val="24"/>
              </w:rPr>
              <w:t>IA</w:t>
            </w:r>
          </w:p>
        </w:tc>
      </w:tr>
      <w:tr w:rsidR="000268B6" w14:paraId="75B07CB3" w14:textId="77777777">
        <w:trPr>
          <w:trHeight w:val="1327"/>
        </w:trPr>
        <w:tc>
          <w:tcPr>
            <w:tcW w:w="2912" w:type="dxa"/>
          </w:tcPr>
          <w:p w14:paraId="6EDBBD6B" w14:textId="77777777" w:rsidR="000268B6" w:rsidRDefault="000268B6">
            <w:pPr>
              <w:pStyle w:val="TableParagraph"/>
              <w:spacing w:before="3"/>
              <w:rPr>
                <w:sz w:val="25"/>
              </w:rPr>
            </w:pPr>
          </w:p>
          <w:p w14:paraId="7EFE9E83"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0914167B"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2AF2F25" w14:textId="77777777" w:rsidR="000268B6" w:rsidRDefault="00B82A5C">
            <w:pPr>
              <w:pStyle w:val="TableParagraph"/>
              <w:spacing w:before="85"/>
              <w:ind w:left="106"/>
              <w:rPr>
                <w:sz w:val="24"/>
              </w:rPr>
            </w:pPr>
            <w:r>
              <w:rPr>
                <w:sz w:val="24"/>
              </w:rPr>
              <w:t>IA</w:t>
            </w:r>
          </w:p>
        </w:tc>
      </w:tr>
    </w:tbl>
    <w:p w14:paraId="0EACCC34"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BBAB" w14:textId="77777777" w:rsidR="00B46536" w:rsidRDefault="00B46536">
      <w:r>
        <w:separator/>
      </w:r>
    </w:p>
  </w:endnote>
  <w:endnote w:type="continuationSeparator" w:id="0">
    <w:p w14:paraId="17EA37D1" w14:textId="77777777" w:rsidR="00B46536" w:rsidRDefault="00B4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668C"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0579DF52" wp14:editId="2F78F4BA">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11B16"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DF52"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" filled="f" stroked="f">
              <v:textbox inset="0,0,0,0">
                <w:txbxContent>
                  <w:p w14:paraId="75111B16"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4E51564A" wp14:editId="2168431B">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7C5" w14:textId="502C636C" w:rsidR="000268B6" w:rsidRDefault="00B82A5C">
                          <w:pPr>
                            <w:pStyle w:val="BodyText"/>
                            <w:spacing w:before="12"/>
                            <w:ind w:left="60"/>
                          </w:pPr>
                          <w:r>
                            <w:fldChar w:fldCharType="begin"/>
                          </w:r>
                          <w:r>
                            <w:rPr>
                              <w:w w:val="99"/>
                            </w:rPr>
                            <w:instrText xml:space="preserve"> PAGE </w:instrText>
                          </w:r>
                          <w:r>
                            <w:fldChar w:fldCharType="separate"/>
                          </w:r>
                          <w:r w:rsidR="00B46536">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564A"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5D2827C5" w14:textId="502C636C" w:rsidR="000268B6" w:rsidRDefault="00B82A5C">
                    <w:pPr>
                      <w:pStyle w:val="BodyText"/>
                      <w:spacing w:before="12"/>
                      <w:ind w:left="60"/>
                    </w:pPr>
                    <w:r>
                      <w:fldChar w:fldCharType="begin"/>
                    </w:r>
                    <w:r>
                      <w:rPr>
                        <w:w w:val="99"/>
                      </w:rPr>
                      <w:instrText xml:space="preserve"> PAGE </w:instrText>
                    </w:r>
                    <w:r>
                      <w:fldChar w:fldCharType="separate"/>
                    </w:r>
                    <w:r w:rsidR="00B46536">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FC5B" w14:textId="77777777" w:rsidR="00B46536" w:rsidRDefault="00B46536">
      <w:r>
        <w:separator/>
      </w:r>
    </w:p>
  </w:footnote>
  <w:footnote w:type="continuationSeparator" w:id="0">
    <w:p w14:paraId="664C97C3" w14:textId="77777777" w:rsidR="00B46536" w:rsidRDefault="00B4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22FA"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3C01B0DF" wp14:editId="27EB35C0">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435"/>
    <w:rsid w:val="000268B6"/>
    <w:rsid w:val="00031F84"/>
    <w:rsid w:val="000A73DB"/>
    <w:rsid w:val="000E4090"/>
    <w:rsid w:val="001037E0"/>
    <w:rsid w:val="001205FB"/>
    <w:rsid w:val="0012241D"/>
    <w:rsid w:val="00141229"/>
    <w:rsid w:val="001508AF"/>
    <w:rsid w:val="001A0257"/>
    <w:rsid w:val="001C1657"/>
    <w:rsid w:val="001E3254"/>
    <w:rsid w:val="001F4DE7"/>
    <w:rsid w:val="00203D97"/>
    <w:rsid w:val="00226782"/>
    <w:rsid w:val="00227E7C"/>
    <w:rsid w:val="002406E3"/>
    <w:rsid w:val="00251957"/>
    <w:rsid w:val="002813DC"/>
    <w:rsid w:val="002B7AAE"/>
    <w:rsid w:val="002F1205"/>
    <w:rsid w:val="003259D8"/>
    <w:rsid w:val="003416A2"/>
    <w:rsid w:val="003A4AC3"/>
    <w:rsid w:val="003B3B06"/>
    <w:rsid w:val="003E2A49"/>
    <w:rsid w:val="004113E9"/>
    <w:rsid w:val="00482CC7"/>
    <w:rsid w:val="004A2B47"/>
    <w:rsid w:val="004A59CB"/>
    <w:rsid w:val="004C25D6"/>
    <w:rsid w:val="004D0DB1"/>
    <w:rsid w:val="004D7519"/>
    <w:rsid w:val="004E3EAA"/>
    <w:rsid w:val="004E6E77"/>
    <w:rsid w:val="00543B47"/>
    <w:rsid w:val="005556B8"/>
    <w:rsid w:val="00593C69"/>
    <w:rsid w:val="005E0293"/>
    <w:rsid w:val="006031DE"/>
    <w:rsid w:val="00616961"/>
    <w:rsid w:val="006260B2"/>
    <w:rsid w:val="00646B0E"/>
    <w:rsid w:val="00646E2B"/>
    <w:rsid w:val="00663F49"/>
    <w:rsid w:val="00676D2A"/>
    <w:rsid w:val="00702978"/>
    <w:rsid w:val="00712F2E"/>
    <w:rsid w:val="00745FCD"/>
    <w:rsid w:val="00771104"/>
    <w:rsid w:val="007A4C98"/>
    <w:rsid w:val="007C5A1B"/>
    <w:rsid w:val="008B447B"/>
    <w:rsid w:val="008B58C9"/>
    <w:rsid w:val="008E1667"/>
    <w:rsid w:val="0098587F"/>
    <w:rsid w:val="0099378A"/>
    <w:rsid w:val="009D6D97"/>
    <w:rsid w:val="009F044C"/>
    <w:rsid w:val="00A01D91"/>
    <w:rsid w:val="00A17183"/>
    <w:rsid w:val="00A2017D"/>
    <w:rsid w:val="00A60E02"/>
    <w:rsid w:val="00A663B8"/>
    <w:rsid w:val="00A70DC0"/>
    <w:rsid w:val="00A76277"/>
    <w:rsid w:val="00A97ED6"/>
    <w:rsid w:val="00AA7113"/>
    <w:rsid w:val="00AB08FC"/>
    <w:rsid w:val="00AB1745"/>
    <w:rsid w:val="00AC1B70"/>
    <w:rsid w:val="00AD0E25"/>
    <w:rsid w:val="00AD669A"/>
    <w:rsid w:val="00AE4D14"/>
    <w:rsid w:val="00B119A9"/>
    <w:rsid w:val="00B206EA"/>
    <w:rsid w:val="00B218B4"/>
    <w:rsid w:val="00B24B51"/>
    <w:rsid w:val="00B40750"/>
    <w:rsid w:val="00B46536"/>
    <w:rsid w:val="00B82A5C"/>
    <w:rsid w:val="00B83974"/>
    <w:rsid w:val="00B90891"/>
    <w:rsid w:val="00BB4866"/>
    <w:rsid w:val="00BC03D0"/>
    <w:rsid w:val="00BC2284"/>
    <w:rsid w:val="00C24905"/>
    <w:rsid w:val="00C47F38"/>
    <w:rsid w:val="00C50E0B"/>
    <w:rsid w:val="00C569B7"/>
    <w:rsid w:val="00C60B4C"/>
    <w:rsid w:val="00C710E3"/>
    <w:rsid w:val="00CA746D"/>
    <w:rsid w:val="00CC60E3"/>
    <w:rsid w:val="00CF40F6"/>
    <w:rsid w:val="00D01D58"/>
    <w:rsid w:val="00D11EE8"/>
    <w:rsid w:val="00D65519"/>
    <w:rsid w:val="00D851EA"/>
    <w:rsid w:val="00D90F0F"/>
    <w:rsid w:val="00DD049C"/>
    <w:rsid w:val="00DD122A"/>
    <w:rsid w:val="00E05152"/>
    <w:rsid w:val="00E11393"/>
    <w:rsid w:val="00E31D1D"/>
    <w:rsid w:val="00EA01D3"/>
    <w:rsid w:val="00EB01AB"/>
    <w:rsid w:val="00ED01F2"/>
    <w:rsid w:val="00F14504"/>
    <w:rsid w:val="00F21951"/>
    <w:rsid w:val="00F3271D"/>
    <w:rsid w:val="00F3745F"/>
    <w:rsid w:val="00F450CC"/>
    <w:rsid w:val="00F769CE"/>
    <w:rsid w:val="00F810EC"/>
    <w:rsid w:val="00FD66B5"/>
    <w:rsid w:val="00FE0649"/>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4859">
      <w:bodyDiv w:val="1"/>
      <w:marLeft w:val="0"/>
      <w:marRight w:val="0"/>
      <w:marTop w:val="0"/>
      <w:marBottom w:val="0"/>
      <w:divBdr>
        <w:top w:val="none" w:sz="0" w:space="0" w:color="auto"/>
        <w:left w:val="none" w:sz="0" w:space="0" w:color="auto"/>
        <w:bottom w:val="none" w:sz="0" w:space="0" w:color="auto"/>
        <w:right w:val="none" w:sz="0" w:space="0" w:color="auto"/>
      </w:divBdr>
    </w:div>
    <w:div w:id="272786673">
      <w:bodyDiv w:val="1"/>
      <w:marLeft w:val="0"/>
      <w:marRight w:val="0"/>
      <w:marTop w:val="0"/>
      <w:marBottom w:val="0"/>
      <w:divBdr>
        <w:top w:val="none" w:sz="0" w:space="0" w:color="auto"/>
        <w:left w:val="none" w:sz="0" w:space="0" w:color="auto"/>
        <w:bottom w:val="none" w:sz="0" w:space="0" w:color="auto"/>
        <w:right w:val="none" w:sz="0" w:space="0" w:color="auto"/>
      </w:divBdr>
    </w:div>
    <w:div w:id="576131502">
      <w:bodyDiv w:val="1"/>
      <w:marLeft w:val="0"/>
      <w:marRight w:val="0"/>
      <w:marTop w:val="0"/>
      <w:marBottom w:val="0"/>
      <w:divBdr>
        <w:top w:val="none" w:sz="0" w:space="0" w:color="auto"/>
        <w:left w:val="none" w:sz="0" w:space="0" w:color="auto"/>
        <w:bottom w:val="none" w:sz="0" w:space="0" w:color="auto"/>
        <w:right w:val="none" w:sz="0" w:space="0" w:color="auto"/>
      </w:divBdr>
    </w:div>
    <w:div w:id="738789199">
      <w:bodyDiv w:val="1"/>
      <w:marLeft w:val="0"/>
      <w:marRight w:val="0"/>
      <w:marTop w:val="0"/>
      <w:marBottom w:val="0"/>
      <w:divBdr>
        <w:top w:val="none" w:sz="0" w:space="0" w:color="auto"/>
        <w:left w:val="none" w:sz="0" w:space="0" w:color="auto"/>
        <w:bottom w:val="none" w:sz="0" w:space="0" w:color="auto"/>
        <w:right w:val="none" w:sz="0" w:space="0" w:color="auto"/>
      </w:divBdr>
    </w:div>
    <w:div w:id="1047950751">
      <w:bodyDiv w:val="1"/>
      <w:marLeft w:val="0"/>
      <w:marRight w:val="0"/>
      <w:marTop w:val="0"/>
      <w:marBottom w:val="0"/>
      <w:divBdr>
        <w:top w:val="none" w:sz="0" w:space="0" w:color="auto"/>
        <w:left w:val="none" w:sz="0" w:space="0" w:color="auto"/>
        <w:bottom w:val="none" w:sz="0" w:space="0" w:color="auto"/>
        <w:right w:val="none" w:sz="0" w:space="0" w:color="auto"/>
      </w:divBdr>
    </w:div>
    <w:div w:id="1128082062">
      <w:bodyDiv w:val="1"/>
      <w:marLeft w:val="0"/>
      <w:marRight w:val="0"/>
      <w:marTop w:val="0"/>
      <w:marBottom w:val="0"/>
      <w:divBdr>
        <w:top w:val="none" w:sz="0" w:space="0" w:color="auto"/>
        <w:left w:val="none" w:sz="0" w:space="0" w:color="auto"/>
        <w:bottom w:val="none" w:sz="0" w:space="0" w:color="auto"/>
        <w:right w:val="none" w:sz="0" w:space="0" w:color="auto"/>
      </w:divBdr>
    </w:div>
    <w:div w:id="1169830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9DB929A7-F80B-4C47-9CC9-8EAA397D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Daniel Ojo</cp:lastModifiedBy>
  <cp:revision>2</cp:revision>
  <dcterms:created xsi:type="dcterms:W3CDTF">2021-06-02T14:04:00Z</dcterms:created>
  <dcterms:modified xsi:type="dcterms:W3CDTF">2021-06-02T14:04:00Z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