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A5056C">
        <w:tc>
          <w:tcPr>
            <w:tcW w:w="9020" w:type="dxa"/>
            <w:gridSpan w:val="2"/>
          </w:tcPr>
          <w:p w14:paraId="0CA827B6" w14:textId="77777777" w:rsidR="00920553" w:rsidRPr="00324870" w:rsidRDefault="00920553" w:rsidP="001E73DC">
            <w:pPr>
              <w:pStyle w:val="Heading3"/>
            </w:pPr>
            <w:r w:rsidRPr="00324870">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A5056C">
        <w:tc>
          <w:tcPr>
            <w:tcW w:w="4506" w:type="dxa"/>
          </w:tcPr>
          <w:p w14:paraId="6D84C03B" w14:textId="3D4B03A1"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966492">
              <w:rPr>
                <w:b w:val="0"/>
                <w:sz w:val="20"/>
                <w:szCs w:val="20"/>
              </w:rPr>
              <w:t xml:space="preserve">Lecturer: </w:t>
            </w:r>
            <w:r w:rsidR="001E73DC" w:rsidRPr="00A5056C">
              <w:rPr>
                <w:b w:val="0"/>
                <w:sz w:val="20"/>
                <w:szCs w:val="20"/>
              </w:rPr>
              <w:t>Strateg</w:t>
            </w:r>
            <w:r w:rsidR="00EF15AB" w:rsidRPr="00A5056C">
              <w:rPr>
                <w:b w:val="0"/>
                <w:sz w:val="20"/>
                <w:szCs w:val="20"/>
              </w:rPr>
              <w:t>ic</w:t>
            </w:r>
            <w:r w:rsidR="001E73DC" w:rsidRPr="00A5056C">
              <w:rPr>
                <w:b w:val="0"/>
                <w:sz w:val="20"/>
                <w:szCs w:val="20"/>
              </w:rPr>
              <w:t xml:space="preserve"> </w:t>
            </w:r>
            <w:r w:rsidR="00EF15AB" w:rsidRPr="00A5056C">
              <w:rPr>
                <w:b w:val="0"/>
                <w:sz w:val="20"/>
                <w:szCs w:val="20"/>
              </w:rPr>
              <w:t xml:space="preserve">Design </w:t>
            </w:r>
            <w:r w:rsidR="00953020">
              <w:rPr>
                <w:b w:val="0"/>
                <w:sz w:val="20"/>
                <w:szCs w:val="20"/>
              </w:rPr>
              <w:t>and</w:t>
            </w:r>
            <w:r w:rsidR="001E73DC" w:rsidRPr="00A5056C">
              <w:rPr>
                <w:b w:val="0"/>
                <w:sz w:val="20"/>
                <w:szCs w:val="20"/>
              </w:rPr>
              <w:t xml:space="preserve"> Innovation</w:t>
            </w:r>
          </w:p>
        </w:tc>
        <w:tc>
          <w:tcPr>
            <w:tcW w:w="4514"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060B3E83"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00966492">
              <w:rPr>
                <w:rFonts w:ascii="Arial" w:hAnsi="Arial" w:cs="Arial"/>
                <w:sz w:val="20"/>
                <w:szCs w:val="20"/>
              </w:rPr>
              <w:t>:</w:t>
            </w:r>
            <w:r w:rsidRPr="00324870">
              <w:rPr>
                <w:rFonts w:ascii="Arial" w:hAnsi="Arial" w:cs="Arial"/>
                <w:sz w:val="20"/>
                <w:szCs w:val="20"/>
              </w:rPr>
              <w:t xml:space="preserve"> BA (Honours)</w:t>
            </w:r>
            <w:r w:rsidR="00D026EE">
              <w:rPr>
                <w:rFonts w:ascii="Arial" w:hAnsi="Arial" w:cs="Arial"/>
                <w:sz w:val="20"/>
                <w:szCs w:val="20"/>
              </w:rPr>
              <w:t xml:space="preserve"> Critical Practice in Fashion Media</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A5056C">
        <w:tc>
          <w:tcPr>
            <w:tcW w:w="4506" w:type="dxa"/>
          </w:tcPr>
          <w:p w14:paraId="04233C7D" w14:textId="35C30850" w:rsidR="004D5D01" w:rsidRPr="00324870" w:rsidRDefault="004D5D01" w:rsidP="00953020">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953020">
              <w:rPr>
                <w:rFonts w:ascii="Arial" w:hAnsi="Arial" w:cs="Arial"/>
                <w:sz w:val="20"/>
                <w:szCs w:val="20"/>
              </w:rPr>
              <w:t>Fixed term contract for 1 year</w:t>
            </w:r>
          </w:p>
        </w:tc>
        <w:tc>
          <w:tcPr>
            <w:tcW w:w="4514" w:type="dxa"/>
          </w:tcPr>
          <w:p w14:paraId="244DAF27" w14:textId="2575BBA7"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A5056C" w:rsidRPr="00A5056C">
              <w:rPr>
                <w:rFonts w:ascii="Arial" w:hAnsi="Arial" w:cs="Arial"/>
                <w:sz w:val="20"/>
                <w:szCs w:val="20"/>
              </w:rPr>
              <w:t>14.8</w:t>
            </w:r>
            <w:r w:rsidR="0096304B" w:rsidRPr="00A5056C">
              <w:rPr>
                <w:rFonts w:ascii="Arial" w:hAnsi="Arial" w:cs="Arial"/>
                <w:sz w:val="20"/>
                <w:szCs w:val="20"/>
              </w:rPr>
              <w:t xml:space="preserve"> / </w:t>
            </w:r>
            <w:r w:rsidR="00324870" w:rsidRPr="00A5056C">
              <w:rPr>
                <w:rFonts w:ascii="Arial" w:hAnsi="Arial" w:cs="Arial"/>
                <w:sz w:val="20"/>
                <w:szCs w:val="20"/>
              </w:rPr>
              <w:t>0.</w:t>
            </w:r>
            <w:r w:rsidR="00D026EE" w:rsidRPr="00A5056C">
              <w:rPr>
                <w:rFonts w:ascii="Arial" w:hAnsi="Arial" w:cs="Arial"/>
                <w:sz w:val="20"/>
                <w:szCs w:val="20"/>
              </w:rPr>
              <w:t>4</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A5056C">
        <w:trPr>
          <w:trHeight w:val="282"/>
        </w:trPr>
        <w:tc>
          <w:tcPr>
            <w:tcW w:w="4506"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388B0B07" w:rsidR="00387433" w:rsidRPr="00324870" w:rsidRDefault="00387433" w:rsidP="005133BE">
            <w:pPr>
              <w:rPr>
                <w:rFonts w:ascii="Arial" w:hAnsi="Arial" w:cs="Arial"/>
                <w:sz w:val="20"/>
                <w:szCs w:val="20"/>
              </w:rPr>
            </w:pPr>
            <w:r w:rsidRPr="00324870">
              <w:rPr>
                <w:rFonts w:ascii="Arial" w:hAnsi="Arial" w:cs="Arial"/>
                <w:sz w:val="20"/>
                <w:szCs w:val="20"/>
              </w:rPr>
              <w:t xml:space="preserve">             </w:t>
            </w:r>
            <w:r w:rsidR="007A3A56">
              <w:rPr>
                <w:rFonts w:ascii="Arial" w:hAnsi="Arial" w:cs="Arial"/>
                <w:sz w:val="20"/>
                <w:szCs w:val="20"/>
              </w:rPr>
              <w:t xml:space="preserve">£38,694 </w:t>
            </w:r>
            <w:bookmarkStart w:id="0" w:name="_GoBack"/>
            <w:bookmarkEnd w:id="0"/>
            <w:r w:rsidR="00A302A7" w:rsidRPr="00A302A7">
              <w:rPr>
                <w:rFonts w:ascii="Arial" w:hAnsi="Arial" w:cs="Arial"/>
                <w:sz w:val="20"/>
                <w:szCs w:val="20"/>
              </w:rPr>
              <w:t>to £46,423</w:t>
            </w:r>
            <w:r w:rsidR="00A302A7">
              <w:rPr>
                <w:rFonts w:ascii="Arial" w:hAnsi="Arial" w:cs="Arial"/>
                <w:sz w:val="20"/>
                <w:szCs w:val="20"/>
              </w:rPr>
              <w:t xml:space="preserve"> </w:t>
            </w:r>
            <w:r w:rsidR="000B6084" w:rsidRPr="00A5056C">
              <w:rPr>
                <w:rFonts w:ascii="Arial" w:hAnsi="Arial" w:cs="Arial"/>
                <w:sz w:val="20"/>
                <w:szCs w:val="20"/>
              </w:rPr>
              <w:t>pro rata</w:t>
            </w:r>
            <w:r w:rsidR="00A5056C">
              <w:rPr>
                <w:rFonts w:ascii="Arial" w:hAnsi="Arial" w:cs="Arial"/>
                <w:sz w:val="20"/>
                <w:szCs w:val="20"/>
              </w:rPr>
              <w:t xml:space="preserve"> pa</w:t>
            </w:r>
            <w:r w:rsidR="000B6084" w:rsidRPr="00284D79">
              <w:rPr>
                <w:rFonts w:ascii="Arial" w:hAnsi="Arial" w:cs="Arial"/>
                <w:sz w:val="20"/>
                <w:szCs w:val="20"/>
              </w:rPr>
              <w:t xml:space="preserve">             </w:t>
            </w:r>
          </w:p>
          <w:p w14:paraId="73F37881" w14:textId="5403EBCD" w:rsidR="004D5D01" w:rsidRPr="00324870" w:rsidRDefault="004D5D01" w:rsidP="005133BE">
            <w:pPr>
              <w:rPr>
                <w:rFonts w:ascii="Arial" w:hAnsi="Arial" w:cs="Arial"/>
                <w:sz w:val="22"/>
                <w:szCs w:val="22"/>
              </w:rPr>
            </w:pPr>
          </w:p>
        </w:tc>
        <w:tc>
          <w:tcPr>
            <w:tcW w:w="4514"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A5056C">
        <w:tc>
          <w:tcPr>
            <w:tcW w:w="4506" w:type="dxa"/>
          </w:tcPr>
          <w:p w14:paraId="352B0280" w14:textId="0CADB9AF" w:rsidR="00920553" w:rsidRPr="00A5056C" w:rsidRDefault="00920553" w:rsidP="000F6F5A">
            <w:pPr>
              <w:rPr>
                <w:rFonts w:ascii="Arial" w:hAnsi="Arial" w:cs="Arial"/>
                <w:sz w:val="20"/>
                <w:szCs w:val="20"/>
              </w:rPr>
            </w:pPr>
            <w:r w:rsidRPr="00324870">
              <w:rPr>
                <w:rFonts w:ascii="Arial" w:hAnsi="Arial" w:cs="Arial"/>
                <w:b/>
                <w:sz w:val="22"/>
                <w:szCs w:val="22"/>
              </w:rPr>
              <w:t>College/ Service</w:t>
            </w:r>
            <w:r w:rsidR="005229E8" w:rsidRPr="00A5056C">
              <w:rPr>
                <w:rFonts w:ascii="Arial" w:hAnsi="Arial" w:cs="Arial"/>
                <w:sz w:val="20"/>
                <w:szCs w:val="20"/>
              </w:rPr>
              <w:t xml:space="preserve">: </w:t>
            </w:r>
            <w:r w:rsidR="00D026EE" w:rsidRPr="00A5056C">
              <w:rPr>
                <w:rFonts w:ascii="Arial" w:hAnsi="Arial" w:cs="Arial"/>
                <w:sz w:val="20"/>
                <w:szCs w:val="20"/>
              </w:rPr>
              <w:t xml:space="preserve"> London College of Fashion / School of Media and Communication</w:t>
            </w:r>
          </w:p>
          <w:p w14:paraId="4E0BAA5D" w14:textId="77777777" w:rsidR="00920553" w:rsidRPr="00324870" w:rsidRDefault="00920553" w:rsidP="000F6F5A">
            <w:pPr>
              <w:rPr>
                <w:rFonts w:ascii="Arial" w:hAnsi="Arial" w:cs="Arial"/>
                <w:sz w:val="22"/>
                <w:szCs w:val="22"/>
              </w:rPr>
            </w:pPr>
          </w:p>
        </w:tc>
        <w:tc>
          <w:tcPr>
            <w:tcW w:w="4514" w:type="dxa"/>
          </w:tcPr>
          <w:p w14:paraId="30937EAA" w14:textId="26E6CF9B"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A5056C" w:rsidRPr="00A5056C">
              <w:rPr>
                <w:rFonts w:ascii="Arial" w:hAnsi="Arial" w:cs="Arial"/>
                <w:sz w:val="20"/>
                <w:szCs w:val="20"/>
              </w:rPr>
              <w:t xml:space="preserve">40 </w:t>
            </w:r>
            <w:r w:rsidR="00D026EE" w:rsidRPr="00A5056C">
              <w:rPr>
                <w:rFonts w:ascii="Arial" w:hAnsi="Arial" w:cs="Arial"/>
                <w:sz w:val="20"/>
                <w:szCs w:val="20"/>
              </w:rPr>
              <w:t>Lime Grove</w:t>
            </w:r>
            <w:r w:rsidR="00A5056C" w:rsidRPr="00A5056C">
              <w:rPr>
                <w:rFonts w:ascii="Arial" w:hAnsi="Arial" w:cs="Arial"/>
                <w:sz w:val="20"/>
                <w:szCs w:val="20"/>
              </w:rPr>
              <w:t>, London, W12 8EA and relocating to Stratford in 2023</w:t>
            </w:r>
          </w:p>
        </w:tc>
      </w:tr>
      <w:tr w:rsidR="00920553" w:rsidRPr="00324870" w14:paraId="20B3A3C3" w14:textId="77777777" w:rsidTr="00A5056C">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7BEB11ED" w:rsidR="00184E90" w:rsidRPr="00A5056C" w:rsidRDefault="00B32A80" w:rsidP="00184E90">
            <w:pPr>
              <w:rPr>
                <w:rFonts w:ascii="Arial" w:hAnsi="Arial" w:cs="Arial"/>
                <w:sz w:val="20"/>
                <w:szCs w:val="20"/>
              </w:rPr>
            </w:pPr>
            <w:r w:rsidRPr="00A302A7">
              <w:rPr>
                <w:rFonts w:ascii="Arial" w:hAnsi="Arial" w:cs="Arial"/>
                <w:sz w:val="20"/>
                <w:szCs w:val="20"/>
              </w:rPr>
              <w:t xml:space="preserve">The </w:t>
            </w:r>
            <w:r w:rsidR="00284D79" w:rsidRPr="00A302A7">
              <w:rPr>
                <w:rFonts w:ascii="Arial" w:hAnsi="Arial" w:cs="Arial"/>
                <w:sz w:val="20"/>
                <w:szCs w:val="20"/>
              </w:rPr>
              <w:t xml:space="preserve">Lecturer </w:t>
            </w:r>
            <w:r w:rsidR="00284D79" w:rsidRPr="00A5056C">
              <w:rPr>
                <w:rFonts w:ascii="Arial" w:hAnsi="Arial" w:cs="Arial"/>
                <w:sz w:val="20"/>
                <w:szCs w:val="20"/>
              </w:rPr>
              <w:t xml:space="preserve">in </w:t>
            </w:r>
            <w:r w:rsidR="00A5056C">
              <w:rPr>
                <w:rFonts w:ascii="Arial" w:hAnsi="Arial" w:cs="Arial"/>
                <w:sz w:val="20"/>
                <w:szCs w:val="20"/>
              </w:rPr>
              <w:t>Strategic Design and</w:t>
            </w:r>
            <w:r w:rsidR="00D026EE" w:rsidRPr="00A5056C">
              <w:rPr>
                <w:rFonts w:ascii="Arial" w:hAnsi="Arial" w:cs="Arial"/>
                <w:sz w:val="20"/>
                <w:szCs w:val="20"/>
              </w:rPr>
              <w:t xml:space="preserve"> Innovation</w:t>
            </w:r>
            <w:r w:rsidRPr="00A5056C">
              <w:rPr>
                <w:rFonts w:ascii="Arial" w:hAnsi="Arial" w:cs="Arial"/>
                <w:sz w:val="20"/>
                <w:szCs w:val="20"/>
              </w:rPr>
              <w:t xml:space="preserve"> is responsible </w:t>
            </w:r>
            <w:r w:rsidR="00184E90" w:rsidRPr="00A5056C">
              <w:rPr>
                <w:rFonts w:ascii="Arial" w:hAnsi="Arial" w:cs="Arial"/>
                <w:sz w:val="20"/>
                <w:szCs w:val="20"/>
              </w:rPr>
              <w:t xml:space="preserve">for teaching, </w:t>
            </w:r>
            <w:r w:rsidR="00284D79" w:rsidRPr="00A5056C">
              <w:rPr>
                <w:rFonts w:ascii="Arial" w:hAnsi="Arial" w:cs="Arial"/>
                <w:sz w:val="20"/>
                <w:szCs w:val="20"/>
              </w:rPr>
              <w:t>curriculum</w:t>
            </w:r>
            <w:r w:rsidR="00184E90" w:rsidRPr="00A5056C">
              <w:rPr>
                <w:rFonts w:ascii="Arial" w:hAnsi="Arial" w:cs="Arial"/>
                <w:sz w:val="20"/>
                <w:szCs w:val="20"/>
              </w:rPr>
              <w:t xml:space="preserve"> development, and on-going scholarship on the</w:t>
            </w:r>
            <w:r w:rsidR="00115FFA" w:rsidRPr="00A5056C">
              <w:rPr>
                <w:rFonts w:ascii="Arial" w:hAnsi="Arial" w:cs="Arial"/>
                <w:sz w:val="20"/>
                <w:szCs w:val="20"/>
              </w:rPr>
              <w:t xml:space="preserve"> </w:t>
            </w:r>
            <w:r w:rsidR="00D026EE" w:rsidRPr="00A5056C">
              <w:rPr>
                <w:rFonts w:ascii="Arial" w:hAnsi="Arial" w:cs="Arial"/>
                <w:sz w:val="20"/>
                <w:szCs w:val="20"/>
              </w:rPr>
              <w:t>Critical Practice in Fashion Media course</w:t>
            </w:r>
            <w:r w:rsidR="00115FFA" w:rsidRPr="00A5056C">
              <w:rPr>
                <w:rFonts w:ascii="Arial" w:hAnsi="Arial" w:cs="Arial"/>
                <w:sz w:val="20"/>
                <w:szCs w:val="20"/>
              </w:rPr>
              <w:t xml:space="preserve">. This course is part of </w:t>
            </w:r>
            <w:r w:rsidR="00D026EE" w:rsidRPr="00A5056C">
              <w:rPr>
                <w:rFonts w:ascii="Arial" w:hAnsi="Arial" w:cs="Arial"/>
                <w:sz w:val="20"/>
                <w:szCs w:val="20"/>
              </w:rPr>
              <w:t xml:space="preserve">the Fashion Communication Programme, within the School of Media and Communication, at London College of Fashion. </w:t>
            </w:r>
            <w:r w:rsidRPr="00A5056C">
              <w:rPr>
                <w:rFonts w:ascii="Arial" w:hAnsi="Arial" w:cs="Arial"/>
                <w:sz w:val="20"/>
                <w:szCs w:val="20"/>
              </w:rPr>
              <w:t>T</w:t>
            </w:r>
            <w:r w:rsidR="00184E90" w:rsidRPr="00A5056C">
              <w:rPr>
                <w:rFonts w:ascii="Arial" w:hAnsi="Arial" w:cs="Arial"/>
                <w:sz w:val="20"/>
                <w:szCs w:val="20"/>
              </w:rPr>
              <w:t xml:space="preserve">he post-holder will </w:t>
            </w:r>
            <w:r w:rsidRPr="00A5056C">
              <w:rPr>
                <w:rFonts w:ascii="Arial" w:hAnsi="Arial" w:cs="Arial"/>
                <w:sz w:val="20"/>
                <w:szCs w:val="20"/>
              </w:rPr>
              <w:t>work collaboratively within a course team, deploying specialist expertise to develop</w:t>
            </w:r>
            <w:r w:rsidR="00184E90" w:rsidRPr="00A5056C">
              <w:rPr>
                <w:rFonts w:ascii="Arial" w:hAnsi="Arial" w:cs="Arial"/>
                <w:sz w:val="20"/>
                <w:szCs w:val="20"/>
              </w:rPr>
              <w:t xml:space="preserve"> pedagogy and the curriculum in innovative and critical directions. </w:t>
            </w:r>
          </w:p>
          <w:p w14:paraId="7A7D7A08" w14:textId="77777777" w:rsidR="00184E90" w:rsidRPr="00A5056C" w:rsidRDefault="00184E90" w:rsidP="00184E90">
            <w:pPr>
              <w:rPr>
                <w:rFonts w:ascii="Arial" w:hAnsi="Arial" w:cs="Arial"/>
                <w:sz w:val="20"/>
                <w:szCs w:val="20"/>
              </w:rPr>
            </w:pPr>
          </w:p>
          <w:p w14:paraId="506BB3BA" w14:textId="209E6FA5" w:rsidR="00115FFA" w:rsidRPr="00A5056C" w:rsidRDefault="0035740A" w:rsidP="00115FFA">
            <w:pPr>
              <w:rPr>
                <w:rFonts w:ascii="Arial" w:hAnsi="Arial" w:cs="Arial"/>
                <w:sz w:val="20"/>
                <w:szCs w:val="20"/>
              </w:rPr>
            </w:pPr>
            <w:r w:rsidRPr="00A5056C">
              <w:rPr>
                <w:rFonts w:ascii="Arial" w:hAnsi="Arial" w:cs="Arial"/>
                <w:sz w:val="20"/>
                <w:szCs w:val="20"/>
              </w:rPr>
              <w:t>The post-holder will be expected to undertake</w:t>
            </w:r>
            <w:r w:rsidR="00115FFA" w:rsidRPr="00A5056C">
              <w:rPr>
                <w:rFonts w:ascii="Arial" w:hAnsi="Arial" w:cs="Arial"/>
                <w:sz w:val="20"/>
                <w:szCs w:val="20"/>
              </w:rPr>
              <w:t xml:space="preserve">: </w:t>
            </w:r>
          </w:p>
          <w:p w14:paraId="6B6ADA62" w14:textId="6AE1C3D2" w:rsidR="0012589C" w:rsidRPr="00A5056C" w:rsidRDefault="0012589C" w:rsidP="0012589C">
            <w:pPr>
              <w:numPr>
                <w:ilvl w:val="0"/>
                <w:numId w:val="16"/>
              </w:numPr>
              <w:rPr>
                <w:rFonts w:ascii="Arial" w:hAnsi="Arial" w:cs="Arial"/>
                <w:sz w:val="20"/>
                <w:szCs w:val="20"/>
              </w:rPr>
            </w:pPr>
            <w:r w:rsidRPr="00A5056C">
              <w:rPr>
                <w:rFonts w:ascii="Arial" w:hAnsi="Arial" w:cs="Arial"/>
                <w:sz w:val="20"/>
                <w:szCs w:val="20"/>
              </w:rPr>
              <w:t>Expand the capacity of the course design and teaching to meet the future needs of strategy</w:t>
            </w:r>
            <w:r w:rsidR="0034491B" w:rsidRPr="00A5056C">
              <w:rPr>
                <w:rFonts w:ascii="Arial" w:hAnsi="Arial" w:cs="Arial"/>
                <w:sz w:val="20"/>
                <w:szCs w:val="20"/>
              </w:rPr>
              <w:t xml:space="preserve">, innovation and critical practice </w:t>
            </w:r>
            <w:r w:rsidRPr="00A5056C">
              <w:rPr>
                <w:rFonts w:ascii="Arial" w:hAnsi="Arial" w:cs="Arial"/>
                <w:sz w:val="20"/>
                <w:szCs w:val="20"/>
              </w:rPr>
              <w:t>in fashion media</w:t>
            </w:r>
            <w:r w:rsidR="0034491B" w:rsidRPr="00A5056C">
              <w:rPr>
                <w:rFonts w:ascii="Arial" w:hAnsi="Arial" w:cs="Arial"/>
                <w:sz w:val="20"/>
                <w:szCs w:val="20"/>
              </w:rPr>
              <w:t xml:space="preserve"> and communication</w:t>
            </w:r>
            <w:r w:rsidRPr="00A5056C">
              <w:rPr>
                <w:rFonts w:ascii="Arial" w:hAnsi="Arial" w:cs="Arial"/>
                <w:sz w:val="20"/>
                <w:szCs w:val="20"/>
              </w:rPr>
              <w:t xml:space="preserve">. Interest and expertise in </w:t>
            </w:r>
            <w:r w:rsidR="0034491B" w:rsidRPr="00A5056C">
              <w:rPr>
                <w:rFonts w:ascii="Arial" w:hAnsi="Arial" w:cs="Arial"/>
                <w:sz w:val="20"/>
                <w:szCs w:val="20"/>
              </w:rPr>
              <w:t>strategic foresight, design research</w:t>
            </w:r>
            <w:r w:rsidRPr="00A5056C">
              <w:rPr>
                <w:rFonts w:ascii="Arial" w:hAnsi="Arial" w:cs="Arial"/>
                <w:sz w:val="20"/>
                <w:szCs w:val="20"/>
              </w:rPr>
              <w:t xml:space="preserve"> and emerging technologies and innovations within the field of media and communication.</w:t>
            </w:r>
          </w:p>
          <w:p w14:paraId="17937B09" w14:textId="0FCDEEE4" w:rsidR="0020462D" w:rsidRPr="00A5056C" w:rsidRDefault="00961728" w:rsidP="0012589C">
            <w:pPr>
              <w:pStyle w:val="ListParagraph"/>
              <w:numPr>
                <w:ilvl w:val="0"/>
                <w:numId w:val="16"/>
              </w:numPr>
              <w:rPr>
                <w:rFonts w:ascii="Arial" w:hAnsi="Arial" w:cs="Arial"/>
                <w:sz w:val="20"/>
                <w:szCs w:val="20"/>
              </w:rPr>
            </w:pPr>
            <w:r w:rsidRPr="00A5056C">
              <w:rPr>
                <w:rFonts w:ascii="Arial" w:hAnsi="Arial" w:cs="Arial"/>
                <w:sz w:val="20"/>
                <w:szCs w:val="20"/>
              </w:rPr>
              <w:t>Shared r</w:t>
            </w:r>
            <w:r w:rsidR="00EE4F1D" w:rsidRPr="00A5056C">
              <w:rPr>
                <w:rFonts w:ascii="Arial" w:hAnsi="Arial" w:cs="Arial"/>
                <w:sz w:val="20"/>
                <w:szCs w:val="20"/>
              </w:rPr>
              <w:t xml:space="preserve">esponsibility for </w:t>
            </w:r>
            <w:r w:rsidRPr="00A5056C">
              <w:rPr>
                <w:rFonts w:ascii="Arial" w:hAnsi="Arial" w:cs="Arial"/>
                <w:sz w:val="20"/>
                <w:szCs w:val="20"/>
              </w:rPr>
              <w:t>a</w:t>
            </w:r>
            <w:r w:rsidR="0012589C" w:rsidRPr="00A5056C">
              <w:rPr>
                <w:rFonts w:ascii="Arial" w:hAnsi="Arial" w:cs="Arial"/>
                <w:sz w:val="20"/>
                <w:szCs w:val="20"/>
              </w:rPr>
              <w:t xml:space="preserve"> </w:t>
            </w:r>
            <w:r w:rsidR="00EE4F1D" w:rsidRPr="00A5056C">
              <w:rPr>
                <w:rFonts w:ascii="Arial" w:hAnsi="Arial" w:cs="Arial"/>
                <w:sz w:val="20"/>
                <w:szCs w:val="20"/>
              </w:rPr>
              <w:t xml:space="preserve">year group of undergraduate students’ pastoral support, progress and attendance, maintaining records and liaising with colleagues as appropriate </w:t>
            </w:r>
          </w:p>
          <w:p w14:paraId="5E792A58" w14:textId="6A525414" w:rsidR="0035740A" w:rsidRPr="00A5056C" w:rsidRDefault="0035740A" w:rsidP="0012589C">
            <w:pPr>
              <w:numPr>
                <w:ilvl w:val="0"/>
                <w:numId w:val="16"/>
              </w:numPr>
              <w:rPr>
                <w:rFonts w:ascii="Arial" w:hAnsi="Arial" w:cs="Arial"/>
                <w:sz w:val="20"/>
                <w:szCs w:val="20"/>
              </w:rPr>
            </w:pPr>
            <w:r w:rsidRPr="00A5056C">
              <w:rPr>
                <w:rFonts w:ascii="Arial" w:hAnsi="Arial" w:cs="Arial"/>
                <w:sz w:val="20"/>
                <w:szCs w:val="20"/>
              </w:rPr>
              <w:t xml:space="preserve">Pedagogic and curriculum development that </w:t>
            </w:r>
            <w:r w:rsidR="001C4274" w:rsidRPr="00A5056C">
              <w:rPr>
                <w:rFonts w:ascii="Arial" w:hAnsi="Arial" w:cs="Arial"/>
                <w:sz w:val="20"/>
                <w:szCs w:val="20"/>
              </w:rPr>
              <w:t>stimulate</w:t>
            </w:r>
            <w:r w:rsidR="00961728" w:rsidRPr="00A5056C">
              <w:rPr>
                <w:rFonts w:ascii="Arial" w:hAnsi="Arial" w:cs="Arial"/>
                <w:sz w:val="20"/>
                <w:szCs w:val="20"/>
              </w:rPr>
              <w:t>s</w:t>
            </w:r>
            <w:r w:rsidR="001C4274" w:rsidRPr="00A5056C">
              <w:rPr>
                <w:rFonts w:ascii="Arial" w:hAnsi="Arial" w:cs="Arial"/>
                <w:sz w:val="20"/>
                <w:szCs w:val="20"/>
              </w:rPr>
              <w:t xml:space="preserve"> thought and </w:t>
            </w:r>
            <w:r w:rsidR="00D026EE" w:rsidRPr="00A5056C">
              <w:rPr>
                <w:rFonts w:ascii="Arial" w:hAnsi="Arial" w:cs="Arial"/>
                <w:sz w:val="20"/>
                <w:szCs w:val="20"/>
              </w:rPr>
              <w:t xml:space="preserve">critical </w:t>
            </w:r>
            <w:r w:rsidR="001C4274" w:rsidRPr="00A5056C">
              <w:rPr>
                <w:rFonts w:ascii="Arial" w:hAnsi="Arial" w:cs="Arial"/>
                <w:sz w:val="20"/>
                <w:szCs w:val="20"/>
              </w:rPr>
              <w:t>practice that challenge</w:t>
            </w:r>
            <w:r w:rsidR="00D026EE" w:rsidRPr="00A5056C">
              <w:rPr>
                <w:rFonts w:ascii="Arial" w:hAnsi="Arial" w:cs="Arial"/>
                <w:sz w:val="20"/>
                <w:szCs w:val="20"/>
              </w:rPr>
              <w:t>s</w:t>
            </w:r>
            <w:r w:rsidR="001C4274" w:rsidRPr="00A5056C">
              <w:rPr>
                <w:rFonts w:ascii="Arial" w:hAnsi="Arial" w:cs="Arial"/>
                <w:sz w:val="20"/>
                <w:szCs w:val="20"/>
              </w:rPr>
              <w:t xml:space="preserve"> </w:t>
            </w:r>
            <w:r w:rsidR="00D026EE" w:rsidRPr="00A5056C">
              <w:rPr>
                <w:rFonts w:ascii="Arial" w:hAnsi="Arial" w:cs="Arial"/>
                <w:sz w:val="20"/>
                <w:szCs w:val="20"/>
              </w:rPr>
              <w:t xml:space="preserve">and expands </w:t>
            </w:r>
            <w:r w:rsidR="00177CDA" w:rsidRPr="00A5056C">
              <w:rPr>
                <w:rFonts w:ascii="Arial" w:hAnsi="Arial" w:cs="Arial"/>
                <w:sz w:val="20"/>
                <w:szCs w:val="20"/>
              </w:rPr>
              <w:t>fashion media and communication</w:t>
            </w:r>
            <w:r w:rsidR="001C4274" w:rsidRPr="00A5056C">
              <w:rPr>
                <w:rFonts w:ascii="Arial" w:hAnsi="Arial" w:cs="Arial"/>
                <w:sz w:val="20"/>
                <w:szCs w:val="20"/>
              </w:rPr>
              <w:t xml:space="preserve"> with the aim of promoting diversity and inclusivity</w:t>
            </w:r>
          </w:p>
          <w:p w14:paraId="57861D59" w14:textId="5FDDC1F1" w:rsidR="002D5749" w:rsidRPr="00A5056C" w:rsidRDefault="002D5749" w:rsidP="002D5749">
            <w:pPr>
              <w:ind w:left="720"/>
              <w:rPr>
                <w:rFonts w:ascii="Arial" w:hAnsi="Arial" w:cs="Arial"/>
                <w:sz w:val="20"/>
                <w:szCs w:val="20"/>
              </w:rPr>
            </w:pPr>
          </w:p>
          <w:p w14:paraId="4DFE2DA3" w14:textId="4F227533" w:rsidR="001C4274" w:rsidRPr="00A302A7" w:rsidRDefault="002D5749" w:rsidP="001C4274">
            <w:pPr>
              <w:rPr>
                <w:rFonts w:ascii="Arial" w:hAnsi="Arial" w:cs="Arial"/>
                <w:sz w:val="20"/>
                <w:szCs w:val="20"/>
              </w:rPr>
            </w:pPr>
            <w:r w:rsidRPr="00A5056C">
              <w:rPr>
                <w:rFonts w:ascii="Arial" w:hAnsi="Arial" w:cs="Arial"/>
                <w:sz w:val="20"/>
                <w:szCs w:val="20"/>
              </w:rPr>
              <w:t>This responsibility is of immediate strategic</w:t>
            </w:r>
            <w:r w:rsidRPr="00A302A7">
              <w:rPr>
                <w:rFonts w:ascii="Arial" w:hAnsi="Arial" w:cs="Arial"/>
                <w:sz w:val="20"/>
                <w:szCs w:val="20"/>
              </w:rPr>
              <w:t xml:space="preserve">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A5056C">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0E4CCB8F" w:rsidR="00C11DC5" w:rsidRPr="00A5056C"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0111F3" w:rsidRPr="00A5056C">
              <w:rPr>
                <w:rFonts w:ascii="Arial" w:hAnsi="Arial" w:cs="Arial"/>
                <w:sz w:val="20"/>
                <w:szCs w:val="20"/>
              </w:rPr>
              <w:t>creative arts and critical practice</w:t>
            </w:r>
            <w:r w:rsidR="00324870" w:rsidRPr="00A5056C">
              <w:rPr>
                <w:rFonts w:ascii="Arial" w:hAnsi="Arial" w:cs="Arial"/>
                <w:b/>
                <w:sz w:val="20"/>
                <w:szCs w:val="20"/>
              </w:rPr>
              <w:t xml:space="preserve"> </w:t>
            </w:r>
            <w:r w:rsidRPr="00A5056C">
              <w:rPr>
                <w:rFonts w:ascii="Arial" w:hAnsi="Arial" w:cs="Arial"/>
                <w:sz w:val="20"/>
                <w:szCs w:val="20"/>
              </w:rPr>
              <w:t xml:space="preserve">education and to ensure that these developments are reflected in the </w:t>
            </w:r>
            <w:r w:rsidR="00284D79" w:rsidRPr="00A5056C">
              <w:rPr>
                <w:rFonts w:ascii="Arial" w:hAnsi="Arial" w:cs="Arial"/>
                <w:sz w:val="20"/>
                <w:szCs w:val="20"/>
              </w:rPr>
              <w:t xml:space="preserve">curriculum </w:t>
            </w:r>
            <w:r w:rsidR="009441BF" w:rsidRPr="00A5056C">
              <w:rPr>
                <w:rFonts w:ascii="Arial" w:hAnsi="Arial" w:cs="Arial"/>
                <w:sz w:val="20"/>
                <w:szCs w:val="20"/>
              </w:rPr>
              <w:t>in consultation with colleagues and within the structures and mechanisms established by the University and the College.</w:t>
            </w:r>
          </w:p>
          <w:p w14:paraId="1C379BC8" w14:textId="5AE1D95D" w:rsidR="00C11DC5" w:rsidRPr="009441BF" w:rsidRDefault="00C11DC5" w:rsidP="009441BF">
            <w:pPr>
              <w:numPr>
                <w:ilvl w:val="0"/>
                <w:numId w:val="13"/>
              </w:numPr>
              <w:tabs>
                <w:tab w:val="clear" w:pos="720"/>
              </w:tabs>
              <w:rPr>
                <w:rFonts w:ascii="Arial" w:hAnsi="Arial" w:cs="Arial"/>
                <w:sz w:val="20"/>
                <w:szCs w:val="20"/>
              </w:rPr>
            </w:pPr>
            <w:r w:rsidRPr="00A5056C">
              <w:rPr>
                <w:rFonts w:ascii="Arial" w:hAnsi="Arial" w:cs="Arial"/>
                <w:sz w:val="20"/>
                <w:szCs w:val="20"/>
              </w:rPr>
              <w:t>To extend the level of subject expertise and critical understanding on the</w:t>
            </w:r>
            <w:r w:rsidR="00284D79" w:rsidRPr="00A5056C">
              <w:rPr>
                <w:rFonts w:ascii="Arial" w:hAnsi="Arial" w:cs="Arial"/>
                <w:sz w:val="20"/>
                <w:szCs w:val="20"/>
              </w:rPr>
              <w:t xml:space="preserve"> Course so as to keep the curriculum</w:t>
            </w:r>
            <w:r w:rsidRPr="00A5056C">
              <w:rPr>
                <w:rFonts w:ascii="Arial" w:hAnsi="Arial" w:cs="Arial"/>
                <w:sz w:val="20"/>
                <w:szCs w:val="20"/>
              </w:rPr>
              <w:t xml:space="preserve"> at the forefron</w:t>
            </w:r>
            <w:r w:rsidR="00324870" w:rsidRPr="00A5056C">
              <w:rPr>
                <w:rFonts w:ascii="Arial" w:hAnsi="Arial" w:cs="Arial"/>
                <w:sz w:val="20"/>
                <w:szCs w:val="20"/>
              </w:rPr>
              <w:t>t of critical creative</w:t>
            </w:r>
            <w:r w:rsidR="000111F3" w:rsidRPr="00A5056C">
              <w:rPr>
                <w:rFonts w:ascii="Arial" w:hAnsi="Arial" w:cs="Arial"/>
                <w:sz w:val="20"/>
                <w:szCs w:val="20"/>
              </w:rPr>
              <w:t xml:space="preserve"> practice </w:t>
            </w:r>
            <w:r w:rsidR="00D148C4" w:rsidRPr="00A5056C">
              <w:rPr>
                <w:rFonts w:ascii="Arial" w:hAnsi="Arial" w:cs="Arial"/>
                <w:sz w:val="20"/>
                <w:szCs w:val="20"/>
              </w:rPr>
              <w:t>and</w:t>
            </w:r>
            <w:r w:rsidR="00D148C4">
              <w:rPr>
                <w:rFonts w:ascii="Arial" w:hAnsi="Arial" w:cs="Arial"/>
                <w:sz w:val="20"/>
                <w:szCs w:val="20"/>
              </w:rPr>
              <w:t xml:space="preserve">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1E409B93"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w:t>
            </w:r>
            <w:r w:rsidR="00A85DC0">
              <w:rPr>
                <w:rFonts w:ascii="Arial" w:hAnsi="Arial" w:cs="Arial"/>
                <w:sz w:val="20"/>
                <w:szCs w:val="20"/>
              </w:rPr>
              <w:t xml:space="preserve"> area.</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59881F12" w14:textId="77777777" w:rsidR="00C67993" w:rsidRPr="00C67993" w:rsidRDefault="00C67993" w:rsidP="00C67993">
            <w:pPr>
              <w:pStyle w:val="ListParagraph"/>
              <w:numPr>
                <w:ilvl w:val="0"/>
                <w:numId w:val="13"/>
              </w:numPr>
              <w:rPr>
                <w:rFonts w:ascii="Arial" w:hAnsi="Arial" w:cs="Arial"/>
                <w:sz w:val="20"/>
                <w:szCs w:val="20"/>
              </w:rPr>
            </w:pPr>
            <w:r w:rsidRPr="00C67993">
              <w:rPr>
                <w:rFonts w:ascii="Arial" w:hAnsi="Arial" w:cs="Arial"/>
                <w:bCs/>
                <w:sz w:val="20"/>
                <w:szCs w:val="20"/>
              </w:rPr>
              <w:t>To work in accordance with the University’s Staff Charter and Dignity at Work Policy, promoting equality diversity and inclusion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A5056C">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A5056C">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F7EBAEB" w14:textId="544962DF" w:rsidR="00920553" w:rsidRPr="00A5056C" w:rsidRDefault="00920553" w:rsidP="00A5056C">
            <w:pPr>
              <w:pStyle w:val="Heading4"/>
              <w:keepNext w:val="0"/>
              <w:widowControl w:val="0"/>
              <w:spacing w:before="0" w:after="0"/>
              <w:rPr>
                <w:rFonts w:ascii="Arial" w:hAnsi="Arial" w:cs="Arial"/>
                <w:sz w:val="20"/>
                <w:szCs w:val="20"/>
                <w:u w:val="single"/>
              </w:rPr>
            </w:pPr>
          </w:p>
        </w:tc>
      </w:tr>
      <w:tr w:rsidR="00920553" w:rsidRPr="00285BAA" w14:paraId="13B04C8E" w14:textId="77777777" w:rsidTr="00A5056C">
        <w:tc>
          <w:tcPr>
            <w:tcW w:w="4506" w:type="dxa"/>
            <w:tcBorders>
              <w:right w:val="nil"/>
            </w:tcBorders>
          </w:tcPr>
          <w:p w14:paraId="063CD123" w14:textId="50B61242" w:rsidR="00A302A7" w:rsidRPr="00285BAA" w:rsidRDefault="00920553" w:rsidP="00A5056C">
            <w:pPr>
              <w:pStyle w:val="Heading4"/>
              <w:keepNext w:val="0"/>
              <w:widowControl w:val="0"/>
              <w:spacing w:before="0" w:after="0"/>
              <w:rPr>
                <w:rFonts w:ascii="Arial" w:hAnsi="Arial" w:cs="Arial"/>
                <w:sz w:val="20"/>
                <w:szCs w:val="20"/>
                <w:lang w:eastAsia="en-GB"/>
              </w:rPr>
            </w:pPr>
            <w:r w:rsidRPr="00285BAA">
              <w:rPr>
                <w:rFonts w:ascii="Arial" w:hAnsi="Arial" w:cs="Arial"/>
                <w:b w:val="0"/>
                <w:sz w:val="20"/>
                <w:szCs w:val="20"/>
              </w:rPr>
              <w:t xml:space="preserve">Signed:  </w:t>
            </w:r>
            <w:r w:rsidR="00A5056C">
              <w:rPr>
                <w:rFonts w:ascii="Arial" w:hAnsi="Arial" w:cs="Arial"/>
                <w:b w:val="0"/>
                <w:sz w:val="20"/>
                <w:szCs w:val="20"/>
              </w:rPr>
              <w:t xml:space="preserve"> </w:t>
            </w: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14"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31ACE4D9"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966492">
        <w:rPr>
          <w:rFonts w:ascii="Arial" w:hAnsi="Arial" w:cs="Arial"/>
          <w:sz w:val="28"/>
          <w:szCs w:val="28"/>
        </w:rPr>
        <w:t xml:space="preserve">Lecturer: </w:t>
      </w:r>
      <w:r w:rsidR="00A5056C">
        <w:rPr>
          <w:rFonts w:ascii="Arial" w:hAnsi="Arial" w:cs="Arial"/>
          <w:sz w:val="28"/>
          <w:szCs w:val="28"/>
        </w:rPr>
        <w:t>Strategic Design and Innovation</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1BEF49B" w:rsidR="00285BAA" w:rsidRPr="00324870" w:rsidRDefault="00285BAA" w:rsidP="00A55ADC">
            <w:pPr>
              <w:rPr>
                <w:rFonts w:ascii="Arial" w:hAnsi="Arial" w:cs="Arial"/>
              </w:rPr>
            </w:pPr>
            <w:r w:rsidRPr="00324870">
              <w:rPr>
                <w:rFonts w:ascii="Arial" w:hAnsi="Arial" w:cs="Arial"/>
              </w:rPr>
              <w:t xml:space="preserve">Undergraduate degree in </w:t>
            </w:r>
            <w:r w:rsidR="0034491B">
              <w:rPr>
                <w:rFonts w:ascii="Arial" w:hAnsi="Arial" w:cs="Arial"/>
              </w:rPr>
              <w:t xml:space="preserve">Communication </w:t>
            </w:r>
            <w:r w:rsidR="0034491B" w:rsidRPr="006861DD">
              <w:rPr>
                <w:rFonts w:ascii="Arial" w:hAnsi="Arial" w:cs="Arial"/>
              </w:rPr>
              <w:t>Design</w:t>
            </w:r>
            <w:r w:rsidR="0034491B">
              <w:rPr>
                <w:rFonts w:ascii="Arial" w:hAnsi="Arial" w:cs="Arial"/>
              </w:rPr>
              <w:t>, Experiential Design,</w:t>
            </w:r>
            <w:r>
              <w:rPr>
                <w:rFonts w:ascii="Arial" w:hAnsi="Arial" w:cs="Arial"/>
              </w:rPr>
              <w:t xml:space="preserve"> </w:t>
            </w:r>
            <w:r w:rsidR="0034491B">
              <w:rPr>
                <w:rFonts w:ascii="Arial" w:hAnsi="Arial" w:cs="Arial"/>
              </w:rPr>
              <w:t xml:space="preserve">Interactive Media, Design Strategy, Critical Practice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58357397"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34491B">
              <w:rPr>
                <w:rFonts w:ascii="Arial" w:hAnsi="Arial" w:cs="Arial"/>
              </w:rPr>
              <w:t xml:space="preserve">Communication </w:t>
            </w:r>
            <w:r w:rsidR="0034491B" w:rsidRPr="006861DD">
              <w:rPr>
                <w:rFonts w:ascii="Arial" w:hAnsi="Arial" w:cs="Arial"/>
              </w:rPr>
              <w:t>Design</w:t>
            </w:r>
            <w:r w:rsidR="0034491B">
              <w:rPr>
                <w:rFonts w:ascii="Arial" w:hAnsi="Arial" w:cs="Arial"/>
              </w:rPr>
              <w:t xml:space="preserve">, Experiential Design, Interactive Media, Design Strategy, Critical Practice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1633096D"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34491B">
              <w:rPr>
                <w:rFonts w:ascii="Arial" w:hAnsi="Arial" w:cs="Arial"/>
                <w:color w:val="000000"/>
              </w:rPr>
              <w:t xml:space="preserve"> </w:t>
            </w:r>
            <w:r w:rsidR="004F7BA4">
              <w:rPr>
                <w:rFonts w:ascii="Arial" w:hAnsi="Arial" w:cs="Arial"/>
                <w:color w:val="000000"/>
              </w:rPr>
              <w:t xml:space="preserve">critical practice </w:t>
            </w:r>
            <w:r>
              <w:rPr>
                <w:rFonts w:ascii="Arial" w:hAnsi="Arial" w:cs="Arial"/>
                <w:color w:val="000000"/>
              </w:rPr>
              <w:t>activity 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16A3E8F4" w:rsidR="00285BAA" w:rsidRDefault="00285BAA"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lastRenderedPageBreak/>
              <w:t>IA</w:t>
            </w:r>
          </w:p>
        </w:tc>
      </w:tr>
    </w:tbl>
    <w:p w14:paraId="3FF72638" w14:textId="736176FB"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A5056C">
        <w:rPr>
          <w:rFonts w:ascii="Arial" w:hAnsi="Arial" w:cs="Arial"/>
          <w:b/>
          <w:sz w:val="20"/>
          <w:szCs w:val="20"/>
        </w:rPr>
        <w:t>/</w:t>
      </w:r>
      <w:r w:rsidR="0020462D">
        <w:rPr>
          <w:rFonts w:ascii="Arial" w:hAnsi="Arial" w:cs="Arial"/>
          <w:b/>
          <w:sz w:val="20"/>
          <w:szCs w:val="20"/>
        </w:rPr>
        <w:t>0</w:t>
      </w:r>
      <w:r w:rsidR="00FC0796">
        <w:rPr>
          <w:rFonts w:ascii="Arial" w:hAnsi="Arial" w:cs="Arial"/>
          <w:b/>
          <w:sz w:val="20"/>
          <w:szCs w:val="20"/>
        </w:rPr>
        <w:t>4</w:t>
      </w:r>
      <w:r w:rsidR="00A5056C">
        <w:rPr>
          <w:rFonts w:ascii="Arial" w:hAnsi="Arial" w:cs="Arial"/>
          <w:b/>
          <w:sz w:val="20"/>
          <w:szCs w:val="20"/>
        </w:rPr>
        <w:t>/</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472C" w14:textId="77777777" w:rsidR="00DA7C3C" w:rsidRDefault="00DA7C3C">
      <w:r>
        <w:separator/>
      </w:r>
    </w:p>
  </w:endnote>
  <w:endnote w:type="continuationSeparator" w:id="0">
    <w:p w14:paraId="6D489163" w14:textId="77777777" w:rsidR="00DA7C3C" w:rsidRDefault="00DA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7A3A56">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B1A5" w14:textId="77777777" w:rsidR="00DA7C3C" w:rsidRDefault="00DA7C3C">
      <w:r>
        <w:separator/>
      </w:r>
    </w:p>
  </w:footnote>
  <w:footnote w:type="continuationSeparator" w:id="0">
    <w:p w14:paraId="401C39D9" w14:textId="77777777" w:rsidR="00DA7C3C" w:rsidRDefault="00DA7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13AE4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11F3"/>
    <w:rsid w:val="0007331A"/>
    <w:rsid w:val="000B6084"/>
    <w:rsid w:val="000D6BD5"/>
    <w:rsid w:val="000F6F5A"/>
    <w:rsid w:val="00115FFA"/>
    <w:rsid w:val="0012589C"/>
    <w:rsid w:val="001464E6"/>
    <w:rsid w:val="00155D9F"/>
    <w:rsid w:val="00177CDA"/>
    <w:rsid w:val="00184E90"/>
    <w:rsid w:val="00186246"/>
    <w:rsid w:val="00194EAC"/>
    <w:rsid w:val="001B7F34"/>
    <w:rsid w:val="001C4274"/>
    <w:rsid w:val="001C5E9A"/>
    <w:rsid w:val="001E73DC"/>
    <w:rsid w:val="0020462D"/>
    <w:rsid w:val="002475A9"/>
    <w:rsid w:val="00257D42"/>
    <w:rsid w:val="00260DA2"/>
    <w:rsid w:val="00263315"/>
    <w:rsid w:val="00272E05"/>
    <w:rsid w:val="00284D79"/>
    <w:rsid w:val="00285BAA"/>
    <w:rsid w:val="00286E9E"/>
    <w:rsid w:val="002A44DC"/>
    <w:rsid w:val="002D5749"/>
    <w:rsid w:val="003245D3"/>
    <w:rsid w:val="00324870"/>
    <w:rsid w:val="0034491B"/>
    <w:rsid w:val="00353C6E"/>
    <w:rsid w:val="0035740A"/>
    <w:rsid w:val="003669FD"/>
    <w:rsid w:val="00387433"/>
    <w:rsid w:val="003919DF"/>
    <w:rsid w:val="003A3334"/>
    <w:rsid w:val="003F4804"/>
    <w:rsid w:val="00400CDD"/>
    <w:rsid w:val="0040377A"/>
    <w:rsid w:val="00423A0D"/>
    <w:rsid w:val="004614AF"/>
    <w:rsid w:val="0047476A"/>
    <w:rsid w:val="004A63D5"/>
    <w:rsid w:val="004B7B47"/>
    <w:rsid w:val="004C3FF3"/>
    <w:rsid w:val="004D5D01"/>
    <w:rsid w:val="004D6D20"/>
    <w:rsid w:val="004F7BA4"/>
    <w:rsid w:val="005007FD"/>
    <w:rsid w:val="005133BE"/>
    <w:rsid w:val="005229E8"/>
    <w:rsid w:val="00532FAF"/>
    <w:rsid w:val="00536A72"/>
    <w:rsid w:val="00557A55"/>
    <w:rsid w:val="006031A4"/>
    <w:rsid w:val="00604EB3"/>
    <w:rsid w:val="0061691C"/>
    <w:rsid w:val="00621E34"/>
    <w:rsid w:val="00622DA5"/>
    <w:rsid w:val="00631328"/>
    <w:rsid w:val="0065206F"/>
    <w:rsid w:val="006A1DCC"/>
    <w:rsid w:val="006C3007"/>
    <w:rsid w:val="006D703E"/>
    <w:rsid w:val="007312C5"/>
    <w:rsid w:val="00731E68"/>
    <w:rsid w:val="00731EC6"/>
    <w:rsid w:val="007340F5"/>
    <w:rsid w:val="00744C4F"/>
    <w:rsid w:val="00760883"/>
    <w:rsid w:val="007A178C"/>
    <w:rsid w:val="007A3A56"/>
    <w:rsid w:val="0080477A"/>
    <w:rsid w:val="0082161C"/>
    <w:rsid w:val="008463F7"/>
    <w:rsid w:val="00861AF0"/>
    <w:rsid w:val="00880D4A"/>
    <w:rsid w:val="0088548C"/>
    <w:rsid w:val="008C4A44"/>
    <w:rsid w:val="008F26AA"/>
    <w:rsid w:val="00920553"/>
    <w:rsid w:val="009217AE"/>
    <w:rsid w:val="009441BF"/>
    <w:rsid w:val="00944A8C"/>
    <w:rsid w:val="00953020"/>
    <w:rsid w:val="00961728"/>
    <w:rsid w:val="0096304B"/>
    <w:rsid w:val="00966492"/>
    <w:rsid w:val="009672C4"/>
    <w:rsid w:val="00982DB3"/>
    <w:rsid w:val="00983DD8"/>
    <w:rsid w:val="00995574"/>
    <w:rsid w:val="009B460A"/>
    <w:rsid w:val="009D6DD6"/>
    <w:rsid w:val="009F0928"/>
    <w:rsid w:val="009F75DE"/>
    <w:rsid w:val="00A16C30"/>
    <w:rsid w:val="00A26F4B"/>
    <w:rsid w:val="00A302A7"/>
    <w:rsid w:val="00A42F4D"/>
    <w:rsid w:val="00A5056C"/>
    <w:rsid w:val="00A55ADC"/>
    <w:rsid w:val="00A65013"/>
    <w:rsid w:val="00A71FEA"/>
    <w:rsid w:val="00A76CAA"/>
    <w:rsid w:val="00A85DC0"/>
    <w:rsid w:val="00AA7FA7"/>
    <w:rsid w:val="00AC4BA2"/>
    <w:rsid w:val="00B0195C"/>
    <w:rsid w:val="00B13D17"/>
    <w:rsid w:val="00B32A80"/>
    <w:rsid w:val="00B43983"/>
    <w:rsid w:val="00B54456"/>
    <w:rsid w:val="00B94DB5"/>
    <w:rsid w:val="00BD4AA0"/>
    <w:rsid w:val="00BE23EB"/>
    <w:rsid w:val="00C11DC5"/>
    <w:rsid w:val="00C14BEC"/>
    <w:rsid w:val="00C52688"/>
    <w:rsid w:val="00C6578D"/>
    <w:rsid w:val="00C67993"/>
    <w:rsid w:val="00C756CA"/>
    <w:rsid w:val="00CA71D7"/>
    <w:rsid w:val="00CA7FD1"/>
    <w:rsid w:val="00CB27CE"/>
    <w:rsid w:val="00D026EE"/>
    <w:rsid w:val="00D148C4"/>
    <w:rsid w:val="00D14CC8"/>
    <w:rsid w:val="00D37AE6"/>
    <w:rsid w:val="00D47CC0"/>
    <w:rsid w:val="00D668C5"/>
    <w:rsid w:val="00D6779D"/>
    <w:rsid w:val="00DA2520"/>
    <w:rsid w:val="00DA7C3C"/>
    <w:rsid w:val="00DE1C0E"/>
    <w:rsid w:val="00DF106F"/>
    <w:rsid w:val="00E35C8D"/>
    <w:rsid w:val="00E558C1"/>
    <w:rsid w:val="00E5724B"/>
    <w:rsid w:val="00E77C61"/>
    <w:rsid w:val="00EB2C21"/>
    <w:rsid w:val="00EE4F1D"/>
    <w:rsid w:val="00EF15AB"/>
    <w:rsid w:val="00EF7B18"/>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 w:id="195536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660CB2"/>
    <w:rsid w:val="007B6855"/>
    <w:rsid w:val="007B7DC3"/>
    <w:rsid w:val="007D4905"/>
    <w:rsid w:val="00906198"/>
    <w:rsid w:val="00A70747"/>
    <w:rsid w:val="00AC3D59"/>
    <w:rsid w:val="00CA3205"/>
    <w:rsid w:val="00D33CD5"/>
    <w:rsid w:val="00DA7FDE"/>
    <w:rsid w:val="00EB30ED"/>
    <w:rsid w:val="00EF0A6B"/>
    <w:rsid w:val="00F206CB"/>
    <w:rsid w:val="00F566FB"/>
    <w:rsid w:val="00FE2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38DE-CEFE-4519-816D-562C9007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6</cp:revision>
  <cp:lastPrinted>2019-04-12T10:29:00Z</cp:lastPrinted>
  <dcterms:created xsi:type="dcterms:W3CDTF">2021-06-23T09:33:00Z</dcterms:created>
  <dcterms:modified xsi:type="dcterms:W3CDTF">2021-06-23T09:56:00Z</dcterms:modified>
</cp:coreProperties>
</file>