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10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4505"/>
        <w:gridCol w:w="4517"/>
      </w:tblGrid>
      <w:tr w:rsidR="00AD5BBD" w:rsidRPr="004A2D7E" w14:paraId="7DFBEFD7" w14:textId="77777777" w:rsidTr="146622AF">
        <w:trPr>
          <w:trHeight w:val="506"/>
        </w:trPr>
        <w:tc>
          <w:tcPr>
            <w:tcW w:w="9022" w:type="dxa"/>
            <w:gridSpan w:val="2"/>
          </w:tcPr>
          <w:p w14:paraId="49E55508" w14:textId="77777777" w:rsidR="00AD5BBD" w:rsidRPr="004A2D7E" w:rsidRDefault="00C74208" w:rsidP="146622AF">
            <w:pPr>
              <w:pStyle w:val="TableParagraph"/>
              <w:spacing w:line="248" w:lineRule="exact"/>
              <w:ind w:left="1846" w:right="1844"/>
              <w:jc w:val="center"/>
              <w:rPr>
                <w:b/>
                <w:bCs/>
                <w:lang w:val="en-GB"/>
              </w:rPr>
            </w:pPr>
            <w:bookmarkStart w:id="0" w:name="JOB_DESCRIPTION_AND_PERSON_SPECIFICATION"/>
            <w:bookmarkEnd w:id="0"/>
            <w:r w:rsidRPr="004A2D7E">
              <w:rPr>
                <w:b/>
                <w:bCs/>
                <w:lang w:val="en-GB"/>
              </w:rPr>
              <w:t>JOB</w:t>
            </w:r>
            <w:r w:rsidRPr="004A2D7E">
              <w:rPr>
                <w:b/>
                <w:bCs/>
                <w:spacing w:val="-6"/>
                <w:lang w:val="en-GB"/>
              </w:rPr>
              <w:t xml:space="preserve"> </w:t>
            </w:r>
            <w:r w:rsidRPr="004A2D7E">
              <w:rPr>
                <w:b/>
                <w:bCs/>
                <w:lang w:val="en-GB"/>
              </w:rPr>
              <w:t>DESCRIPTION</w:t>
            </w:r>
            <w:r w:rsidRPr="004A2D7E">
              <w:rPr>
                <w:b/>
                <w:bCs/>
                <w:spacing w:val="-3"/>
                <w:lang w:val="en-GB"/>
              </w:rPr>
              <w:t xml:space="preserve"> </w:t>
            </w:r>
            <w:r w:rsidRPr="004A2D7E">
              <w:rPr>
                <w:b/>
                <w:bCs/>
                <w:lang w:val="en-GB"/>
              </w:rPr>
              <w:t>AND</w:t>
            </w:r>
            <w:r w:rsidRPr="004A2D7E">
              <w:rPr>
                <w:b/>
                <w:bCs/>
                <w:spacing w:val="-6"/>
                <w:lang w:val="en-GB"/>
              </w:rPr>
              <w:t xml:space="preserve"> </w:t>
            </w:r>
            <w:r w:rsidRPr="004A2D7E">
              <w:rPr>
                <w:b/>
                <w:bCs/>
                <w:lang w:val="en-GB"/>
              </w:rPr>
              <w:t>PERSON</w:t>
            </w:r>
            <w:r w:rsidRPr="004A2D7E">
              <w:rPr>
                <w:b/>
                <w:bCs/>
                <w:spacing w:val="-5"/>
                <w:lang w:val="en-GB"/>
              </w:rPr>
              <w:t xml:space="preserve"> </w:t>
            </w:r>
            <w:r w:rsidRPr="004A2D7E">
              <w:rPr>
                <w:b/>
                <w:bCs/>
                <w:lang w:val="en-GB"/>
              </w:rPr>
              <w:t>SPECIFICATION</w:t>
            </w:r>
          </w:p>
        </w:tc>
      </w:tr>
      <w:tr w:rsidR="00AD5BBD" w:rsidRPr="004A2D7E" w14:paraId="0ACF045C" w14:textId="77777777" w:rsidTr="146622AF">
        <w:trPr>
          <w:trHeight w:val="964"/>
        </w:trPr>
        <w:tc>
          <w:tcPr>
            <w:tcW w:w="4505" w:type="dxa"/>
          </w:tcPr>
          <w:p w14:paraId="452D0670" w14:textId="77777777" w:rsidR="00AD5BBD" w:rsidRPr="004A2D7E" w:rsidRDefault="00C74208" w:rsidP="146622AF">
            <w:pPr>
              <w:pStyle w:val="TableParagraph"/>
              <w:spacing w:line="248" w:lineRule="exact"/>
              <w:ind w:left="107"/>
              <w:rPr>
                <w:b/>
                <w:bCs/>
                <w:lang w:val="en-GB"/>
              </w:rPr>
            </w:pPr>
            <w:bookmarkStart w:id="1" w:name="Job_Title:_Lecturer_in_Textile_&amp;_Jewelle"/>
            <w:bookmarkEnd w:id="1"/>
            <w:r w:rsidRPr="004A2D7E">
              <w:rPr>
                <w:b/>
                <w:bCs/>
                <w:lang w:val="en-GB"/>
              </w:rPr>
              <w:t>Job</w:t>
            </w:r>
            <w:r w:rsidRPr="004A2D7E">
              <w:rPr>
                <w:b/>
                <w:bCs/>
                <w:spacing w:val="-3"/>
                <w:lang w:val="en-GB"/>
              </w:rPr>
              <w:t xml:space="preserve"> </w:t>
            </w:r>
            <w:r w:rsidRPr="004A2D7E">
              <w:rPr>
                <w:b/>
                <w:bCs/>
                <w:lang w:val="en-GB"/>
              </w:rPr>
              <w:t>Title:</w:t>
            </w:r>
          </w:p>
          <w:p w14:paraId="6B5CCFED" w14:textId="67CFC146" w:rsidR="00AD5BBD" w:rsidRPr="004A2D7E" w:rsidRDefault="002B42E1" w:rsidP="146622AF">
            <w:pPr>
              <w:pStyle w:val="TableParagraph"/>
              <w:spacing w:before="3"/>
              <w:ind w:left="107"/>
              <w:rPr>
                <w:sz w:val="20"/>
                <w:szCs w:val="20"/>
                <w:lang w:val="en-GB"/>
              </w:rPr>
            </w:pPr>
            <w:r w:rsidRPr="004A2D7E">
              <w:rPr>
                <w:sz w:val="20"/>
                <w:szCs w:val="20"/>
                <w:lang w:val="en-GB"/>
              </w:rPr>
              <w:t xml:space="preserve">Stage </w:t>
            </w:r>
            <w:r w:rsidR="00846765" w:rsidRPr="004A2D7E">
              <w:rPr>
                <w:sz w:val="20"/>
                <w:szCs w:val="20"/>
                <w:lang w:val="en-GB"/>
              </w:rPr>
              <w:t xml:space="preserve">1 </w:t>
            </w:r>
            <w:r w:rsidRPr="004A2D7E">
              <w:rPr>
                <w:sz w:val="20"/>
                <w:szCs w:val="20"/>
                <w:lang w:val="en-GB"/>
              </w:rPr>
              <w:t>Leader</w:t>
            </w:r>
            <w:r w:rsidR="003A5566" w:rsidRPr="004A2D7E">
              <w:rPr>
                <w:sz w:val="20"/>
                <w:szCs w:val="20"/>
                <w:lang w:val="en-GB"/>
              </w:rPr>
              <w:t xml:space="preserve"> (Senior Lecturer)</w:t>
            </w:r>
            <w:r w:rsidR="00BB6650">
              <w:rPr>
                <w:sz w:val="20"/>
                <w:szCs w:val="20"/>
                <w:lang w:val="en-GB"/>
              </w:rPr>
              <w:t xml:space="preserve"> </w:t>
            </w:r>
            <w:r w:rsidR="00BB6650" w:rsidRPr="004A2D7E">
              <w:rPr>
                <w:sz w:val="20"/>
                <w:szCs w:val="20"/>
                <w:lang w:val="en-GB"/>
              </w:rPr>
              <w:t>BA Architecture</w:t>
            </w:r>
          </w:p>
        </w:tc>
        <w:tc>
          <w:tcPr>
            <w:tcW w:w="4517" w:type="dxa"/>
          </w:tcPr>
          <w:p w14:paraId="62A19DBF" w14:textId="77777777" w:rsidR="00AD5BBD" w:rsidRPr="004A2D7E" w:rsidRDefault="00C74208" w:rsidP="146622AF">
            <w:pPr>
              <w:pStyle w:val="TableParagraph"/>
              <w:spacing w:line="248" w:lineRule="exact"/>
              <w:ind w:left="110"/>
              <w:rPr>
                <w:lang w:val="en-GB"/>
              </w:rPr>
            </w:pPr>
            <w:bookmarkStart w:id="2" w:name="Accountable_to:__"/>
            <w:bookmarkEnd w:id="2"/>
            <w:r w:rsidRPr="004A2D7E">
              <w:rPr>
                <w:b/>
                <w:bCs/>
                <w:lang w:val="en-GB"/>
              </w:rPr>
              <w:t>Accountable</w:t>
            </w:r>
            <w:r w:rsidRPr="004A2D7E">
              <w:rPr>
                <w:b/>
                <w:bCs/>
                <w:spacing w:val="-7"/>
                <w:lang w:val="en-GB"/>
              </w:rPr>
              <w:t xml:space="preserve"> </w:t>
            </w:r>
            <w:r w:rsidRPr="004A2D7E">
              <w:rPr>
                <w:b/>
                <w:bCs/>
                <w:lang w:val="en-GB"/>
              </w:rPr>
              <w:t>to</w:t>
            </w:r>
            <w:r w:rsidRPr="004A2D7E">
              <w:rPr>
                <w:lang w:val="en-GB"/>
              </w:rPr>
              <w:t>:</w:t>
            </w:r>
          </w:p>
          <w:p w14:paraId="6D2DA2E4" w14:textId="4EE7E378" w:rsidR="00AD5BBD" w:rsidRPr="004A2D7E" w:rsidRDefault="002B42E1" w:rsidP="146622AF">
            <w:pPr>
              <w:pStyle w:val="TableParagraph"/>
              <w:spacing w:before="3"/>
              <w:ind w:left="107"/>
              <w:rPr>
                <w:sz w:val="20"/>
                <w:szCs w:val="20"/>
                <w:lang w:val="en-GB"/>
              </w:rPr>
            </w:pPr>
            <w:r w:rsidRPr="004A2D7E">
              <w:rPr>
                <w:sz w:val="20"/>
                <w:szCs w:val="20"/>
                <w:lang w:val="en-GB"/>
              </w:rPr>
              <w:t>Course Leader, BA (Hons) Architecture, Spatial Practices</w:t>
            </w:r>
          </w:p>
        </w:tc>
      </w:tr>
      <w:tr w:rsidR="00AD5BBD" w:rsidRPr="004A2D7E" w14:paraId="0C9C96B7" w14:textId="77777777" w:rsidTr="146622AF">
        <w:trPr>
          <w:trHeight w:val="506"/>
        </w:trPr>
        <w:tc>
          <w:tcPr>
            <w:tcW w:w="4505" w:type="dxa"/>
          </w:tcPr>
          <w:p w14:paraId="42E6F6E4" w14:textId="77777777" w:rsidR="00AD5BBD" w:rsidRPr="004A2D7E" w:rsidRDefault="00C74208" w:rsidP="146622AF">
            <w:pPr>
              <w:pStyle w:val="TableParagraph"/>
              <w:spacing w:line="251" w:lineRule="exact"/>
              <w:ind w:left="107"/>
              <w:rPr>
                <w:sz w:val="20"/>
                <w:szCs w:val="20"/>
                <w:lang w:val="en-GB"/>
              </w:rPr>
            </w:pPr>
            <w:r w:rsidRPr="004A2D7E">
              <w:rPr>
                <w:b/>
                <w:bCs/>
                <w:lang w:val="en-GB"/>
              </w:rPr>
              <w:t>Contract</w:t>
            </w:r>
            <w:r w:rsidRPr="004A2D7E">
              <w:rPr>
                <w:b/>
                <w:bCs/>
                <w:spacing w:val="-3"/>
                <w:lang w:val="en-GB"/>
              </w:rPr>
              <w:t xml:space="preserve"> </w:t>
            </w:r>
            <w:r w:rsidRPr="004A2D7E">
              <w:rPr>
                <w:b/>
                <w:bCs/>
                <w:lang w:val="en-GB"/>
              </w:rPr>
              <w:t>Length:</w:t>
            </w:r>
            <w:r w:rsidRPr="004A2D7E">
              <w:rPr>
                <w:b/>
                <w:bCs/>
                <w:spacing w:val="53"/>
                <w:lang w:val="en-GB"/>
              </w:rPr>
              <w:t xml:space="preserve"> </w:t>
            </w:r>
            <w:r w:rsidRPr="004A2D7E">
              <w:rPr>
                <w:sz w:val="20"/>
                <w:szCs w:val="20"/>
                <w:lang w:val="en-GB"/>
              </w:rPr>
              <w:t>Permanent</w:t>
            </w:r>
          </w:p>
        </w:tc>
        <w:tc>
          <w:tcPr>
            <w:tcW w:w="4517" w:type="dxa"/>
          </w:tcPr>
          <w:p w14:paraId="319A6EE2" w14:textId="58F14107" w:rsidR="00AD5BBD" w:rsidRPr="004A2D7E" w:rsidRDefault="00C74208" w:rsidP="146622AF">
            <w:pPr>
              <w:pStyle w:val="TableParagraph"/>
              <w:spacing w:line="251" w:lineRule="exact"/>
              <w:ind w:left="107"/>
              <w:rPr>
                <w:sz w:val="20"/>
                <w:szCs w:val="20"/>
                <w:lang w:val="en-GB"/>
              </w:rPr>
            </w:pPr>
            <w:r w:rsidRPr="004A2D7E">
              <w:rPr>
                <w:b/>
                <w:bCs/>
                <w:lang w:val="en-GB"/>
              </w:rPr>
              <w:t>Hours</w:t>
            </w:r>
            <w:r w:rsidRPr="004A2D7E">
              <w:rPr>
                <w:b/>
                <w:bCs/>
                <w:spacing w:val="-1"/>
                <w:lang w:val="en-GB"/>
              </w:rPr>
              <w:t xml:space="preserve"> </w:t>
            </w:r>
            <w:r w:rsidRPr="004A2D7E">
              <w:rPr>
                <w:b/>
                <w:bCs/>
                <w:lang w:val="en-GB"/>
              </w:rPr>
              <w:t>per</w:t>
            </w:r>
            <w:r w:rsidRPr="004A2D7E">
              <w:rPr>
                <w:b/>
                <w:bCs/>
                <w:spacing w:val="-5"/>
                <w:lang w:val="en-GB"/>
              </w:rPr>
              <w:t xml:space="preserve"> </w:t>
            </w:r>
            <w:r w:rsidRPr="004A2D7E">
              <w:rPr>
                <w:b/>
                <w:bCs/>
                <w:lang w:val="en-GB"/>
              </w:rPr>
              <w:t>week/</w:t>
            </w:r>
            <w:r w:rsidRPr="004A2D7E">
              <w:rPr>
                <w:b/>
                <w:bCs/>
                <w:spacing w:val="1"/>
                <w:lang w:val="en-GB"/>
              </w:rPr>
              <w:t xml:space="preserve"> </w:t>
            </w:r>
            <w:r w:rsidRPr="004A2D7E">
              <w:rPr>
                <w:b/>
                <w:bCs/>
                <w:lang w:val="en-GB"/>
              </w:rPr>
              <w:t>FTE:</w:t>
            </w:r>
            <w:r w:rsidRPr="004A2D7E">
              <w:rPr>
                <w:b/>
                <w:bCs/>
                <w:spacing w:val="57"/>
                <w:lang w:val="en-GB"/>
              </w:rPr>
              <w:t xml:space="preserve"> </w:t>
            </w:r>
            <w:r w:rsidR="00A05951" w:rsidRPr="004A2D7E">
              <w:rPr>
                <w:sz w:val="20"/>
                <w:szCs w:val="20"/>
                <w:lang w:val="en-GB"/>
              </w:rPr>
              <w:t>37</w:t>
            </w:r>
            <w:r w:rsidRPr="004A2D7E">
              <w:rPr>
                <w:sz w:val="20"/>
                <w:szCs w:val="20"/>
                <w:lang w:val="en-GB"/>
              </w:rPr>
              <w:t xml:space="preserve">/ </w:t>
            </w:r>
            <w:r w:rsidR="00A05951" w:rsidRPr="004A2D7E">
              <w:rPr>
                <w:sz w:val="20"/>
                <w:szCs w:val="20"/>
                <w:lang w:val="en-GB"/>
              </w:rPr>
              <w:t>1FTE</w:t>
            </w:r>
          </w:p>
        </w:tc>
      </w:tr>
      <w:tr w:rsidR="00AD5BBD" w:rsidRPr="004A2D7E" w14:paraId="285ACA87" w14:textId="77777777" w:rsidTr="146622AF">
        <w:trPr>
          <w:trHeight w:val="506"/>
        </w:trPr>
        <w:tc>
          <w:tcPr>
            <w:tcW w:w="4505" w:type="dxa"/>
          </w:tcPr>
          <w:p w14:paraId="6E4EB050" w14:textId="1FF9A66C" w:rsidR="00AD5BBD" w:rsidRPr="004A2D7E" w:rsidRDefault="00C74208" w:rsidP="146622AF">
            <w:pPr>
              <w:pStyle w:val="TableParagraph"/>
              <w:spacing w:line="248" w:lineRule="exact"/>
              <w:ind w:left="107"/>
              <w:rPr>
                <w:sz w:val="20"/>
                <w:szCs w:val="20"/>
                <w:lang w:val="en-GB"/>
              </w:rPr>
            </w:pPr>
            <w:r w:rsidRPr="004A2D7E">
              <w:rPr>
                <w:b/>
                <w:bCs/>
                <w:lang w:val="en-GB"/>
              </w:rPr>
              <w:t>Salary:</w:t>
            </w:r>
            <w:r w:rsidRPr="004A2D7E">
              <w:rPr>
                <w:b/>
                <w:bCs/>
                <w:spacing w:val="47"/>
                <w:lang w:val="en-GB"/>
              </w:rPr>
              <w:t xml:space="preserve"> </w:t>
            </w:r>
            <w:r w:rsidR="001E0A2C" w:rsidRPr="004A2D7E">
              <w:rPr>
                <w:sz w:val="20"/>
                <w:szCs w:val="20"/>
                <w:lang w:val="en-GB"/>
              </w:rPr>
              <w:t>£4</w:t>
            </w:r>
            <w:r w:rsidR="00BB6650">
              <w:rPr>
                <w:sz w:val="20"/>
                <w:szCs w:val="20"/>
                <w:lang w:val="en-GB"/>
              </w:rPr>
              <w:t>7</w:t>
            </w:r>
            <w:r w:rsidR="001E0A2C" w:rsidRPr="004A2D7E">
              <w:rPr>
                <w:sz w:val="20"/>
                <w:szCs w:val="20"/>
                <w:lang w:val="en-GB"/>
              </w:rPr>
              <w:t>,</w:t>
            </w:r>
            <w:r w:rsidR="00BB6650">
              <w:rPr>
                <w:sz w:val="20"/>
                <w:szCs w:val="20"/>
                <w:lang w:val="en-GB"/>
              </w:rPr>
              <w:t>120</w:t>
            </w:r>
            <w:r w:rsidR="001E0A2C" w:rsidRPr="004A2D7E">
              <w:rPr>
                <w:sz w:val="20"/>
                <w:szCs w:val="20"/>
                <w:lang w:val="en-GB"/>
              </w:rPr>
              <w:t xml:space="preserve"> - £</w:t>
            </w:r>
            <w:r w:rsidR="00BB6650">
              <w:rPr>
                <w:sz w:val="20"/>
                <w:szCs w:val="20"/>
                <w:lang w:val="en-GB"/>
              </w:rPr>
              <w:t>56,771</w:t>
            </w:r>
            <w:r w:rsidR="001E0A2C" w:rsidRPr="004A2D7E">
              <w:rPr>
                <w:sz w:val="20"/>
                <w:szCs w:val="20"/>
                <w:lang w:val="en-GB"/>
              </w:rPr>
              <w:t xml:space="preserve"> p</w:t>
            </w:r>
            <w:r w:rsidR="69F2486A" w:rsidRPr="004A2D7E">
              <w:rPr>
                <w:sz w:val="20"/>
                <w:szCs w:val="20"/>
                <w:lang w:val="en-GB"/>
              </w:rPr>
              <w:t>er annum</w:t>
            </w:r>
          </w:p>
        </w:tc>
        <w:tc>
          <w:tcPr>
            <w:tcW w:w="4517" w:type="dxa"/>
          </w:tcPr>
          <w:p w14:paraId="5BCED1FD" w14:textId="719DEDCC" w:rsidR="00AD5BBD" w:rsidRPr="004A2D7E" w:rsidRDefault="00C74208" w:rsidP="146622AF">
            <w:pPr>
              <w:pStyle w:val="TableParagraph"/>
              <w:spacing w:line="248" w:lineRule="exact"/>
              <w:ind w:left="107"/>
              <w:rPr>
                <w:sz w:val="20"/>
                <w:szCs w:val="20"/>
                <w:lang w:val="en-GB"/>
              </w:rPr>
            </w:pPr>
            <w:r w:rsidRPr="004A2D7E">
              <w:rPr>
                <w:b/>
                <w:bCs/>
                <w:lang w:val="en-GB"/>
              </w:rPr>
              <w:t>Grade</w:t>
            </w:r>
            <w:r w:rsidRPr="004A2D7E">
              <w:rPr>
                <w:lang w:val="en-GB"/>
              </w:rPr>
              <w:t>:</w:t>
            </w:r>
            <w:r w:rsidRPr="004A2D7E">
              <w:rPr>
                <w:spacing w:val="1"/>
                <w:lang w:val="en-GB"/>
              </w:rPr>
              <w:t xml:space="preserve"> </w:t>
            </w:r>
            <w:r w:rsidR="00A05951" w:rsidRPr="004A2D7E">
              <w:rPr>
                <w:sz w:val="20"/>
                <w:szCs w:val="20"/>
                <w:lang w:val="en-GB"/>
              </w:rPr>
              <w:t>6</w:t>
            </w:r>
          </w:p>
        </w:tc>
      </w:tr>
      <w:tr w:rsidR="00AD5BBD" w:rsidRPr="004A2D7E" w14:paraId="16D4751B" w14:textId="77777777" w:rsidTr="146622AF">
        <w:trPr>
          <w:trHeight w:val="506"/>
        </w:trPr>
        <w:tc>
          <w:tcPr>
            <w:tcW w:w="4505" w:type="dxa"/>
          </w:tcPr>
          <w:p w14:paraId="3E185AEF" w14:textId="77777777" w:rsidR="00AD5BBD" w:rsidRPr="004A2D7E" w:rsidRDefault="00C74208" w:rsidP="146622AF">
            <w:pPr>
              <w:pStyle w:val="TableParagraph"/>
              <w:spacing w:line="248" w:lineRule="exact"/>
              <w:ind w:left="107"/>
              <w:rPr>
                <w:sz w:val="20"/>
                <w:szCs w:val="20"/>
                <w:lang w:val="en-GB"/>
              </w:rPr>
            </w:pPr>
            <w:r w:rsidRPr="004A2D7E">
              <w:rPr>
                <w:b/>
                <w:bCs/>
                <w:lang w:val="en-GB"/>
              </w:rPr>
              <w:t>College/</w:t>
            </w:r>
            <w:r w:rsidRPr="004A2D7E">
              <w:rPr>
                <w:b/>
                <w:bCs/>
                <w:spacing w:val="-3"/>
                <w:lang w:val="en-GB"/>
              </w:rPr>
              <w:t xml:space="preserve"> </w:t>
            </w:r>
            <w:r w:rsidRPr="004A2D7E">
              <w:rPr>
                <w:b/>
                <w:bCs/>
                <w:lang w:val="en-GB"/>
              </w:rPr>
              <w:t>Service</w:t>
            </w:r>
            <w:r w:rsidRPr="004A2D7E">
              <w:rPr>
                <w:lang w:val="en-GB"/>
              </w:rPr>
              <w:t>:</w:t>
            </w:r>
            <w:r w:rsidRPr="004A2D7E">
              <w:rPr>
                <w:spacing w:val="-4"/>
                <w:lang w:val="en-GB"/>
              </w:rPr>
              <w:t xml:space="preserve"> </w:t>
            </w:r>
            <w:r w:rsidRPr="004A2D7E">
              <w:rPr>
                <w:sz w:val="20"/>
                <w:szCs w:val="20"/>
                <w:lang w:val="en-GB"/>
              </w:rPr>
              <w:t>Central</w:t>
            </w:r>
            <w:r w:rsidRPr="004A2D7E">
              <w:rPr>
                <w:spacing w:val="-4"/>
                <w:sz w:val="20"/>
                <w:szCs w:val="20"/>
                <w:lang w:val="en-GB"/>
              </w:rPr>
              <w:t xml:space="preserve"> </w:t>
            </w:r>
            <w:r w:rsidRPr="004A2D7E">
              <w:rPr>
                <w:sz w:val="20"/>
                <w:szCs w:val="20"/>
                <w:lang w:val="en-GB"/>
              </w:rPr>
              <w:t>Saint</w:t>
            </w:r>
            <w:r w:rsidRPr="004A2D7E">
              <w:rPr>
                <w:spacing w:val="-3"/>
                <w:sz w:val="20"/>
                <w:szCs w:val="20"/>
                <w:lang w:val="en-GB"/>
              </w:rPr>
              <w:t xml:space="preserve"> </w:t>
            </w:r>
            <w:r w:rsidRPr="004A2D7E">
              <w:rPr>
                <w:sz w:val="20"/>
                <w:szCs w:val="20"/>
                <w:lang w:val="en-GB"/>
              </w:rPr>
              <w:t>Martins</w:t>
            </w:r>
          </w:p>
        </w:tc>
        <w:tc>
          <w:tcPr>
            <w:tcW w:w="4517" w:type="dxa"/>
          </w:tcPr>
          <w:p w14:paraId="47655E03" w14:textId="42168A20" w:rsidR="00AD5BBD" w:rsidRPr="004A2D7E" w:rsidRDefault="00C74208" w:rsidP="146622AF">
            <w:pPr>
              <w:pStyle w:val="TableParagraph"/>
              <w:spacing w:line="248" w:lineRule="exact"/>
              <w:ind w:left="107"/>
              <w:rPr>
                <w:sz w:val="20"/>
                <w:szCs w:val="20"/>
                <w:lang w:val="en-GB"/>
              </w:rPr>
            </w:pPr>
            <w:r w:rsidRPr="004A2D7E">
              <w:rPr>
                <w:b/>
                <w:bCs/>
                <w:lang w:val="en-GB"/>
              </w:rPr>
              <w:t>Location</w:t>
            </w:r>
            <w:r w:rsidRPr="004A2D7E">
              <w:rPr>
                <w:lang w:val="en-GB"/>
              </w:rPr>
              <w:t>:</w:t>
            </w:r>
            <w:r w:rsidRPr="004A2D7E">
              <w:rPr>
                <w:spacing w:val="57"/>
                <w:lang w:val="en-GB"/>
              </w:rPr>
              <w:t xml:space="preserve"> </w:t>
            </w:r>
            <w:r w:rsidRPr="004A2D7E">
              <w:rPr>
                <w:sz w:val="20"/>
                <w:szCs w:val="20"/>
                <w:lang w:val="en-GB"/>
              </w:rPr>
              <w:t>King</w:t>
            </w:r>
            <w:r w:rsidR="00BB6650">
              <w:rPr>
                <w:sz w:val="20"/>
                <w:szCs w:val="20"/>
                <w:lang w:val="en-GB"/>
              </w:rPr>
              <w:t>’</w:t>
            </w:r>
            <w:r w:rsidRPr="004A2D7E">
              <w:rPr>
                <w:sz w:val="20"/>
                <w:szCs w:val="20"/>
                <w:lang w:val="en-GB"/>
              </w:rPr>
              <w:t>s</w:t>
            </w:r>
            <w:r w:rsidRPr="004A2D7E">
              <w:rPr>
                <w:spacing w:val="-1"/>
                <w:sz w:val="20"/>
                <w:szCs w:val="20"/>
                <w:lang w:val="en-GB"/>
              </w:rPr>
              <w:t xml:space="preserve"> </w:t>
            </w:r>
            <w:r w:rsidRPr="004A2D7E">
              <w:rPr>
                <w:sz w:val="20"/>
                <w:szCs w:val="20"/>
                <w:lang w:val="en-GB"/>
              </w:rPr>
              <w:t>Cross</w:t>
            </w:r>
          </w:p>
        </w:tc>
      </w:tr>
      <w:tr w:rsidR="00AD5BBD" w:rsidRPr="004A2D7E" w14:paraId="447395EB" w14:textId="77777777" w:rsidTr="146622AF">
        <w:trPr>
          <w:trHeight w:val="1271"/>
        </w:trPr>
        <w:tc>
          <w:tcPr>
            <w:tcW w:w="9022" w:type="dxa"/>
            <w:gridSpan w:val="2"/>
          </w:tcPr>
          <w:p w14:paraId="6F9D4261" w14:textId="097475D5" w:rsidR="00AD5BBD" w:rsidRPr="004A2D7E" w:rsidRDefault="00C74208" w:rsidP="146622AF">
            <w:pPr>
              <w:pStyle w:val="TableParagraph"/>
              <w:spacing w:line="227" w:lineRule="exact"/>
              <w:ind w:left="107"/>
              <w:rPr>
                <w:b/>
                <w:bCs/>
                <w:sz w:val="21"/>
                <w:szCs w:val="21"/>
                <w:lang w:val="en-GB"/>
              </w:rPr>
            </w:pPr>
            <w:r w:rsidRPr="004A2D7E">
              <w:rPr>
                <w:b/>
                <w:bCs/>
                <w:sz w:val="21"/>
                <w:szCs w:val="21"/>
                <w:lang w:val="en-GB"/>
              </w:rPr>
              <w:t>Purpose</w:t>
            </w:r>
            <w:r w:rsidRPr="004A2D7E">
              <w:rPr>
                <w:b/>
                <w:bCs/>
                <w:spacing w:val="-1"/>
                <w:sz w:val="21"/>
                <w:szCs w:val="21"/>
                <w:lang w:val="en-GB"/>
              </w:rPr>
              <w:t xml:space="preserve"> </w:t>
            </w:r>
            <w:r w:rsidRPr="004A2D7E">
              <w:rPr>
                <w:b/>
                <w:bCs/>
                <w:sz w:val="21"/>
                <w:szCs w:val="21"/>
                <w:lang w:val="en-GB"/>
              </w:rPr>
              <w:t>of</w:t>
            </w:r>
            <w:r w:rsidRPr="004A2D7E">
              <w:rPr>
                <w:b/>
                <w:bCs/>
                <w:spacing w:val="-2"/>
                <w:sz w:val="21"/>
                <w:szCs w:val="21"/>
                <w:lang w:val="en-GB"/>
              </w:rPr>
              <w:t xml:space="preserve"> </w:t>
            </w:r>
            <w:r w:rsidRPr="004A2D7E">
              <w:rPr>
                <w:b/>
                <w:bCs/>
                <w:sz w:val="21"/>
                <w:szCs w:val="21"/>
                <w:lang w:val="en-GB"/>
              </w:rPr>
              <w:t>role</w:t>
            </w:r>
          </w:p>
          <w:p w14:paraId="53D92C24" w14:textId="77777777" w:rsidR="002B3AE8" w:rsidRPr="004A2D7E" w:rsidRDefault="002B3AE8" w:rsidP="146622AF">
            <w:pPr>
              <w:pStyle w:val="TableParagraph"/>
              <w:spacing w:line="227" w:lineRule="exact"/>
              <w:ind w:left="107"/>
              <w:rPr>
                <w:b/>
                <w:bCs/>
                <w:sz w:val="21"/>
                <w:szCs w:val="21"/>
                <w:lang w:val="en-GB"/>
              </w:rPr>
            </w:pPr>
          </w:p>
          <w:p w14:paraId="5787F6A5" w14:textId="44F62F2E" w:rsidR="002D1D89" w:rsidRPr="004A2D7E" w:rsidRDefault="002D1D89" w:rsidP="146622AF">
            <w:pPr>
              <w:pStyle w:val="TableParagraph"/>
              <w:ind w:left="107" w:right="224"/>
              <w:rPr>
                <w:sz w:val="21"/>
                <w:szCs w:val="21"/>
                <w:lang w:val="en-GB"/>
              </w:rPr>
            </w:pPr>
            <w:r w:rsidRPr="004A2D7E">
              <w:rPr>
                <w:sz w:val="21"/>
                <w:szCs w:val="21"/>
                <w:lang w:val="en-GB"/>
              </w:rPr>
              <w:t xml:space="preserve">The Stage </w:t>
            </w:r>
            <w:r w:rsidR="00846765" w:rsidRPr="004A2D7E">
              <w:rPr>
                <w:sz w:val="21"/>
                <w:szCs w:val="21"/>
                <w:lang w:val="en-GB"/>
              </w:rPr>
              <w:t xml:space="preserve">1 </w:t>
            </w:r>
            <w:r w:rsidRPr="004A2D7E">
              <w:rPr>
                <w:sz w:val="21"/>
                <w:szCs w:val="21"/>
                <w:lang w:val="en-GB"/>
              </w:rPr>
              <w:t xml:space="preserve">leader is responsible for the provision </w:t>
            </w:r>
            <w:r w:rsidR="006A3157" w:rsidRPr="004A2D7E">
              <w:rPr>
                <w:sz w:val="21"/>
                <w:szCs w:val="21"/>
                <w:lang w:val="en-GB"/>
              </w:rPr>
              <w:t>of academic leadership of</w:t>
            </w:r>
            <w:r w:rsidRPr="004A2D7E">
              <w:rPr>
                <w:sz w:val="21"/>
                <w:szCs w:val="21"/>
                <w:lang w:val="en-GB"/>
              </w:rPr>
              <w:t xml:space="preserve"> the Stage </w:t>
            </w:r>
            <w:r w:rsidR="00846765" w:rsidRPr="004A2D7E">
              <w:rPr>
                <w:sz w:val="21"/>
                <w:szCs w:val="21"/>
                <w:lang w:val="en-GB"/>
              </w:rPr>
              <w:t xml:space="preserve">1 </w:t>
            </w:r>
            <w:r w:rsidRPr="004A2D7E">
              <w:rPr>
                <w:sz w:val="21"/>
                <w:szCs w:val="21"/>
                <w:lang w:val="en-GB"/>
              </w:rPr>
              <w:t xml:space="preserve">curriculum. The role includes the teaching, curriculum development, and </w:t>
            </w:r>
            <w:r w:rsidR="006A3157" w:rsidRPr="004A2D7E">
              <w:rPr>
                <w:sz w:val="21"/>
                <w:szCs w:val="21"/>
                <w:lang w:val="en-GB"/>
              </w:rPr>
              <w:t>day to day running of S</w:t>
            </w:r>
            <w:r w:rsidRPr="004A2D7E">
              <w:rPr>
                <w:sz w:val="21"/>
                <w:szCs w:val="21"/>
                <w:lang w:val="en-GB"/>
              </w:rPr>
              <w:t xml:space="preserve">tage </w:t>
            </w:r>
            <w:r w:rsidR="00846765" w:rsidRPr="004A2D7E">
              <w:rPr>
                <w:sz w:val="21"/>
                <w:szCs w:val="21"/>
                <w:lang w:val="en-GB"/>
              </w:rPr>
              <w:t xml:space="preserve">1 </w:t>
            </w:r>
            <w:r w:rsidRPr="004A2D7E">
              <w:rPr>
                <w:sz w:val="21"/>
                <w:szCs w:val="21"/>
                <w:lang w:val="en-GB"/>
              </w:rPr>
              <w:t>(</w:t>
            </w:r>
            <w:r w:rsidR="00846765" w:rsidRPr="004A2D7E">
              <w:rPr>
                <w:sz w:val="21"/>
                <w:szCs w:val="21"/>
                <w:lang w:val="en-GB"/>
              </w:rPr>
              <w:t xml:space="preserve">first </w:t>
            </w:r>
            <w:r w:rsidRPr="004A2D7E">
              <w:rPr>
                <w:sz w:val="21"/>
                <w:szCs w:val="21"/>
                <w:lang w:val="en-GB"/>
              </w:rPr>
              <w:t>year) on the BA Architecture Course. This course is part of the Spatial Practices Programme at Central Saint Martins. The post-holder will work collaboratively within a course team, deploying specialist expertise to develop pedagogy and the curriculum in innovative and critical directions.</w:t>
            </w:r>
          </w:p>
          <w:p w14:paraId="160DEA84" w14:textId="77777777" w:rsidR="002D1D89" w:rsidRPr="004A2D7E" w:rsidRDefault="002D1D89" w:rsidP="146622AF">
            <w:pPr>
              <w:pStyle w:val="TableParagraph"/>
              <w:ind w:left="107"/>
              <w:rPr>
                <w:sz w:val="21"/>
                <w:szCs w:val="21"/>
                <w:lang w:val="en-GB"/>
              </w:rPr>
            </w:pPr>
          </w:p>
          <w:p w14:paraId="2EEA83E0" w14:textId="77777777" w:rsidR="002D1D89" w:rsidRPr="004A2D7E" w:rsidRDefault="002D1D89" w:rsidP="146622AF">
            <w:pPr>
              <w:pStyle w:val="TableParagraph"/>
              <w:ind w:left="107"/>
              <w:rPr>
                <w:sz w:val="21"/>
                <w:szCs w:val="21"/>
                <w:lang w:val="en-GB"/>
              </w:rPr>
            </w:pPr>
            <w:r w:rsidRPr="004A2D7E">
              <w:rPr>
                <w:sz w:val="21"/>
                <w:szCs w:val="21"/>
                <w:lang w:val="en-GB"/>
              </w:rPr>
              <w:t>The post-holder will be expected to undertake:</w:t>
            </w:r>
          </w:p>
          <w:p w14:paraId="75D1EB82" w14:textId="77777777" w:rsidR="002D1D89" w:rsidRPr="004A2D7E" w:rsidRDefault="002D1D89" w:rsidP="146622AF">
            <w:pPr>
              <w:pStyle w:val="TableParagraph"/>
              <w:rPr>
                <w:b/>
                <w:bCs/>
                <w:sz w:val="21"/>
                <w:szCs w:val="21"/>
                <w:lang w:val="en-GB"/>
              </w:rPr>
            </w:pPr>
          </w:p>
          <w:p w14:paraId="1144D0D7" w14:textId="2516A722" w:rsidR="002D1D89" w:rsidRPr="004A2D7E" w:rsidRDefault="006A3157" w:rsidP="146622AF">
            <w:pPr>
              <w:pStyle w:val="TableParagraph"/>
              <w:numPr>
                <w:ilvl w:val="0"/>
                <w:numId w:val="11"/>
              </w:numPr>
              <w:tabs>
                <w:tab w:val="left" w:pos="827"/>
                <w:tab w:val="left" w:pos="828"/>
              </w:tabs>
              <w:spacing w:before="1"/>
              <w:ind w:right="197"/>
              <w:rPr>
                <w:sz w:val="21"/>
                <w:szCs w:val="21"/>
                <w:lang w:val="en-GB"/>
              </w:rPr>
            </w:pPr>
            <w:r w:rsidRPr="004A2D7E">
              <w:rPr>
                <w:sz w:val="21"/>
                <w:szCs w:val="21"/>
                <w:lang w:val="en-GB"/>
              </w:rPr>
              <w:t>Responsibility for a</w:t>
            </w:r>
            <w:r w:rsidR="002D1D89" w:rsidRPr="004A2D7E">
              <w:rPr>
                <w:sz w:val="21"/>
                <w:szCs w:val="21"/>
                <w:lang w:val="en-GB"/>
              </w:rPr>
              <w:t xml:space="preserve"> year group of undergraduate students’ pastoral support, progress and attendance, maintaining records and liaising with colleagues as appropriate.</w:t>
            </w:r>
          </w:p>
          <w:p w14:paraId="180C9044" w14:textId="286D81E6" w:rsidR="002D1D89" w:rsidRPr="004A2D7E" w:rsidRDefault="002D1D89" w:rsidP="146622AF">
            <w:pPr>
              <w:pStyle w:val="TableParagraph"/>
              <w:numPr>
                <w:ilvl w:val="0"/>
                <w:numId w:val="11"/>
              </w:numPr>
              <w:tabs>
                <w:tab w:val="left" w:pos="827"/>
                <w:tab w:val="left" w:pos="828"/>
              </w:tabs>
              <w:spacing w:before="6"/>
              <w:ind w:right="304"/>
              <w:rPr>
                <w:sz w:val="21"/>
                <w:szCs w:val="21"/>
                <w:lang w:val="en-GB"/>
              </w:rPr>
            </w:pPr>
            <w:r w:rsidRPr="004A2D7E">
              <w:rPr>
                <w:sz w:val="21"/>
                <w:szCs w:val="21"/>
                <w:lang w:val="en-GB"/>
              </w:rPr>
              <w:t xml:space="preserve">Pedagogic and curriculum development that stimulates thought and practice </w:t>
            </w:r>
            <w:r w:rsidR="00315A4B" w:rsidRPr="004A2D7E">
              <w:rPr>
                <w:color w:val="000000" w:themeColor="text1"/>
                <w:sz w:val="21"/>
                <w:szCs w:val="21"/>
                <w:lang w:val="en-GB"/>
              </w:rPr>
              <w:t>relating to how spatial practices respond to current environmental, societal, ethical and professional challenges,</w:t>
            </w:r>
            <w:r w:rsidR="00315A4B" w:rsidRPr="004A2D7E">
              <w:rPr>
                <w:sz w:val="21"/>
                <w:szCs w:val="21"/>
                <w:lang w:val="en-GB"/>
              </w:rPr>
              <w:t xml:space="preserve"> </w:t>
            </w:r>
            <w:r w:rsidRPr="004A2D7E">
              <w:rPr>
                <w:sz w:val="21"/>
                <w:szCs w:val="21"/>
                <w:lang w:val="en-GB"/>
              </w:rPr>
              <w:t>and promotes diversity and</w:t>
            </w:r>
            <w:r w:rsidRPr="004A2D7E">
              <w:rPr>
                <w:spacing w:val="-4"/>
                <w:sz w:val="21"/>
                <w:szCs w:val="21"/>
                <w:lang w:val="en-GB"/>
              </w:rPr>
              <w:t xml:space="preserve"> </w:t>
            </w:r>
            <w:r w:rsidRPr="004A2D7E">
              <w:rPr>
                <w:sz w:val="21"/>
                <w:szCs w:val="21"/>
                <w:lang w:val="en-GB"/>
              </w:rPr>
              <w:t>inclusivity.</w:t>
            </w:r>
          </w:p>
          <w:p w14:paraId="711696D2" w14:textId="337CDA05" w:rsidR="006A3157" w:rsidRPr="004A2D7E" w:rsidRDefault="006A3157" w:rsidP="146622AF">
            <w:pPr>
              <w:pStyle w:val="TableParagraph"/>
              <w:numPr>
                <w:ilvl w:val="0"/>
                <w:numId w:val="11"/>
              </w:numPr>
              <w:tabs>
                <w:tab w:val="left" w:pos="827"/>
                <w:tab w:val="left" w:pos="828"/>
              </w:tabs>
              <w:spacing w:before="6"/>
              <w:ind w:right="304"/>
              <w:rPr>
                <w:sz w:val="21"/>
                <w:szCs w:val="21"/>
                <w:lang w:val="en-GB"/>
              </w:rPr>
            </w:pPr>
            <w:r w:rsidRPr="004A2D7E">
              <w:rPr>
                <w:sz w:val="21"/>
                <w:szCs w:val="21"/>
                <w:lang w:val="en-GB"/>
              </w:rPr>
              <w:t xml:space="preserve">Plan, coordinate and deliver teaching in Stage </w:t>
            </w:r>
            <w:r w:rsidR="00846765" w:rsidRPr="004A2D7E">
              <w:rPr>
                <w:sz w:val="21"/>
                <w:szCs w:val="21"/>
                <w:lang w:val="en-GB"/>
              </w:rPr>
              <w:t xml:space="preserve">1 </w:t>
            </w:r>
            <w:r w:rsidRPr="004A2D7E">
              <w:rPr>
                <w:sz w:val="21"/>
                <w:szCs w:val="21"/>
                <w:lang w:val="en-GB"/>
              </w:rPr>
              <w:t xml:space="preserve">and across the BA Architecture course as required. </w:t>
            </w:r>
          </w:p>
          <w:p w14:paraId="7E658D83" w14:textId="2401263C" w:rsidR="00315A4B" w:rsidRPr="004A2D7E" w:rsidRDefault="00315A4B" w:rsidP="146622AF">
            <w:pPr>
              <w:pStyle w:val="ListParagraph"/>
              <w:widowControl/>
              <w:numPr>
                <w:ilvl w:val="0"/>
                <w:numId w:val="11"/>
              </w:numPr>
              <w:adjustRightInd w:val="0"/>
              <w:spacing w:line="276" w:lineRule="auto"/>
              <w:contextualSpacing/>
              <w:rPr>
                <w:color w:val="000000" w:themeColor="text1"/>
                <w:sz w:val="21"/>
                <w:szCs w:val="21"/>
                <w:lang w:val="en-GB"/>
              </w:rPr>
            </w:pPr>
            <w:r w:rsidRPr="004A2D7E">
              <w:rPr>
                <w:color w:val="000000" w:themeColor="text1"/>
                <w:sz w:val="21"/>
                <w:szCs w:val="21"/>
                <w:lang w:val="en-GB"/>
              </w:rPr>
              <w:t>Shared responsibility for student engagement, attainment and progression, maintaining records and liaising with colleagues as appropriate.</w:t>
            </w:r>
          </w:p>
          <w:p w14:paraId="1359DDE6" w14:textId="7164CA1B" w:rsidR="00007CC5" w:rsidRPr="004A2D7E" w:rsidRDefault="002D1D89" w:rsidP="146622AF">
            <w:pPr>
              <w:pStyle w:val="TableParagraph"/>
              <w:numPr>
                <w:ilvl w:val="0"/>
                <w:numId w:val="11"/>
              </w:numPr>
              <w:tabs>
                <w:tab w:val="left" w:pos="827"/>
                <w:tab w:val="left" w:pos="828"/>
              </w:tabs>
              <w:spacing w:before="5"/>
              <w:ind w:right="944"/>
              <w:rPr>
                <w:sz w:val="21"/>
                <w:szCs w:val="21"/>
                <w:lang w:val="en-GB"/>
              </w:rPr>
            </w:pPr>
            <w:r w:rsidRPr="004A2D7E">
              <w:rPr>
                <w:sz w:val="21"/>
                <w:szCs w:val="21"/>
                <w:lang w:val="en-GB"/>
              </w:rPr>
              <w:t xml:space="preserve">Contribute to the course design </w:t>
            </w:r>
            <w:r w:rsidR="00D42D9D" w:rsidRPr="004A2D7E">
              <w:rPr>
                <w:sz w:val="21"/>
                <w:szCs w:val="21"/>
                <w:lang w:val="en-GB"/>
              </w:rPr>
              <w:t xml:space="preserve">in support of university procedures and external professional validation requirements. </w:t>
            </w:r>
          </w:p>
          <w:p w14:paraId="6747AFF6" w14:textId="0AD73EAE" w:rsidR="00AD5BBD" w:rsidRPr="004A2D7E" w:rsidRDefault="00AD5BBD" w:rsidP="146622AF">
            <w:pPr>
              <w:pStyle w:val="TableParagraph"/>
              <w:tabs>
                <w:tab w:val="left" w:pos="827"/>
                <w:tab w:val="left" w:pos="828"/>
              </w:tabs>
              <w:spacing w:before="7"/>
              <w:ind w:left="467" w:right="150"/>
              <w:rPr>
                <w:sz w:val="21"/>
                <w:szCs w:val="21"/>
                <w:lang w:val="en-GB"/>
              </w:rPr>
            </w:pPr>
          </w:p>
          <w:p w14:paraId="44366781" w14:textId="72378660" w:rsidR="00AD5BBD" w:rsidRPr="004A2D7E" w:rsidRDefault="00C74208" w:rsidP="146622AF">
            <w:pPr>
              <w:pStyle w:val="TableParagraph"/>
              <w:ind w:left="107" w:right="253"/>
              <w:rPr>
                <w:sz w:val="21"/>
                <w:szCs w:val="21"/>
                <w:lang w:val="en-GB"/>
              </w:rPr>
            </w:pPr>
            <w:r w:rsidRPr="004A2D7E">
              <w:rPr>
                <w:sz w:val="21"/>
                <w:szCs w:val="21"/>
                <w:lang w:val="en-GB"/>
              </w:rPr>
              <w:t>This</w:t>
            </w:r>
            <w:r w:rsidRPr="004A2D7E">
              <w:rPr>
                <w:spacing w:val="-3"/>
                <w:sz w:val="21"/>
                <w:szCs w:val="21"/>
                <w:lang w:val="en-GB"/>
              </w:rPr>
              <w:t xml:space="preserve"> </w:t>
            </w:r>
            <w:r w:rsidRPr="004A2D7E">
              <w:rPr>
                <w:sz w:val="21"/>
                <w:szCs w:val="21"/>
                <w:lang w:val="en-GB"/>
              </w:rPr>
              <w:t>responsibility</w:t>
            </w:r>
            <w:r w:rsidRPr="004A2D7E">
              <w:rPr>
                <w:spacing w:val="-5"/>
                <w:sz w:val="21"/>
                <w:szCs w:val="21"/>
                <w:lang w:val="en-GB"/>
              </w:rPr>
              <w:t xml:space="preserve"> </w:t>
            </w:r>
            <w:r w:rsidRPr="004A2D7E">
              <w:rPr>
                <w:sz w:val="21"/>
                <w:szCs w:val="21"/>
                <w:lang w:val="en-GB"/>
              </w:rPr>
              <w:t>is</w:t>
            </w:r>
            <w:r w:rsidRPr="004A2D7E">
              <w:rPr>
                <w:spacing w:val="-2"/>
                <w:sz w:val="21"/>
                <w:szCs w:val="21"/>
                <w:lang w:val="en-GB"/>
              </w:rPr>
              <w:t xml:space="preserve"> </w:t>
            </w:r>
            <w:r w:rsidRPr="004A2D7E">
              <w:rPr>
                <w:sz w:val="21"/>
                <w:szCs w:val="21"/>
                <w:lang w:val="en-GB"/>
              </w:rPr>
              <w:t>of</w:t>
            </w:r>
            <w:r w:rsidRPr="004A2D7E">
              <w:rPr>
                <w:spacing w:val="-2"/>
                <w:sz w:val="21"/>
                <w:szCs w:val="21"/>
                <w:lang w:val="en-GB"/>
              </w:rPr>
              <w:t xml:space="preserve"> </w:t>
            </w:r>
            <w:r w:rsidRPr="004A2D7E">
              <w:rPr>
                <w:sz w:val="21"/>
                <w:szCs w:val="21"/>
                <w:lang w:val="en-GB"/>
              </w:rPr>
              <w:t>immediate</w:t>
            </w:r>
            <w:r w:rsidRPr="004A2D7E">
              <w:rPr>
                <w:spacing w:val="-4"/>
                <w:sz w:val="21"/>
                <w:szCs w:val="21"/>
                <w:lang w:val="en-GB"/>
              </w:rPr>
              <w:t xml:space="preserve"> </w:t>
            </w:r>
            <w:r w:rsidRPr="004A2D7E">
              <w:rPr>
                <w:sz w:val="21"/>
                <w:szCs w:val="21"/>
                <w:lang w:val="en-GB"/>
              </w:rPr>
              <w:t>strategic</w:t>
            </w:r>
            <w:r w:rsidRPr="004A2D7E">
              <w:rPr>
                <w:spacing w:val="-3"/>
                <w:sz w:val="21"/>
                <w:szCs w:val="21"/>
                <w:lang w:val="en-GB"/>
              </w:rPr>
              <w:t xml:space="preserve"> </w:t>
            </w:r>
            <w:r w:rsidRPr="004A2D7E">
              <w:rPr>
                <w:sz w:val="21"/>
                <w:szCs w:val="21"/>
                <w:lang w:val="en-GB"/>
              </w:rPr>
              <w:t>importance</w:t>
            </w:r>
            <w:r w:rsidRPr="004A2D7E">
              <w:rPr>
                <w:spacing w:val="-2"/>
                <w:sz w:val="21"/>
                <w:szCs w:val="21"/>
                <w:lang w:val="en-GB"/>
              </w:rPr>
              <w:t xml:space="preserve"> </w:t>
            </w:r>
            <w:r w:rsidRPr="004A2D7E">
              <w:rPr>
                <w:sz w:val="21"/>
                <w:szCs w:val="21"/>
                <w:lang w:val="en-GB"/>
              </w:rPr>
              <w:t>and</w:t>
            </w:r>
            <w:r w:rsidRPr="004A2D7E">
              <w:rPr>
                <w:spacing w:val="-4"/>
                <w:sz w:val="21"/>
                <w:szCs w:val="21"/>
                <w:lang w:val="en-GB"/>
              </w:rPr>
              <w:t xml:space="preserve"> </w:t>
            </w:r>
            <w:r w:rsidRPr="004A2D7E">
              <w:rPr>
                <w:sz w:val="21"/>
                <w:szCs w:val="21"/>
                <w:lang w:val="en-GB"/>
              </w:rPr>
              <w:t>may</w:t>
            </w:r>
            <w:r w:rsidRPr="004A2D7E">
              <w:rPr>
                <w:spacing w:val="-8"/>
                <w:sz w:val="21"/>
                <w:szCs w:val="21"/>
                <w:lang w:val="en-GB"/>
              </w:rPr>
              <w:t xml:space="preserve"> </w:t>
            </w:r>
            <w:r w:rsidRPr="004A2D7E">
              <w:rPr>
                <w:sz w:val="21"/>
                <w:szCs w:val="21"/>
                <w:lang w:val="en-GB"/>
              </w:rPr>
              <w:t>develop</w:t>
            </w:r>
            <w:r w:rsidRPr="004A2D7E">
              <w:rPr>
                <w:spacing w:val="-4"/>
                <w:sz w:val="21"/>
                <w:szCs w:val="21"/>
                <w:lang w:val="en-GB"/>
              </w:rPr>
              <w:t xml:space="preserve"> </w:t>
            </w:r>
            <w:r w:rsidRPr="004A2D7E">
              <w:rPr>
                <w:sz w:val="21"/>
                <w:szCs w:val="21"/>
                <w:lang w:val="en-GB"/>
              </w:rPr>
              <w:t>or</w:t>
            </w:r>
            <w:r w:rsidRPr="004A2D7E">
              <w:rPr>
                <w:spacing w:val="-3"/>
                <w:sz w:val="21"/>
                <w:szCs w:val="21"/>
                <w:lang w:val="en-GB"/>
              </w:rPr>
              <w:t xml:space="preserve"> </w:t>
            </w:r>
            <w:r w:rsidRPr="004A2D7E">
              <w:rPr>
                <w:sz w:val="21"/>
                <w:szCs w:val="21"/>
                <w:lang w:val="en-GB"/>
              </w:rPr>
              <w:t>change</w:t>
            </w:r>
            <w:r w:rsidRPr="004A2D7E">
              <w:rPr>
                <w:spacing w:val="-4"/>
                <w:sz w:val="21"/>
                <w:szCs w:val="21"/>
                <w:lang w:val="en-GB"/>
              </w:rPr>
              <w:t xml:space="preserve"> </w:t>
            </w:r>
            <w:r w:rsidRPr="004A2D7E">
              <w:rPr>
                <w:sz w:val="21"/>
                <w:szCs w:val="21"/>
                <w:lang w:val="en-GB"/>
              </w:rPr>
              <w:t>in</w:t>
            </w:r>
            <w:r w:rsidRPr="004A2D7E">
              <w:rPr>
                <w:spacing w:val="-2"/>
                <w:sz w:val="21"/>
                <w:szCs w:val="21"/>
                <w:lang w:val="en-GB"/>
              </w:rPr>
              <w:t xml:space="preserve"> </w:t>
            </w:r>
            <w:r w:rsidRPr="004A2D7E">
              <w:rPr>
                <w:sz w:val="21"/>
                <w:szCs w:val="21"/>
                <w:lang w:val="en-GB"/>
              </w:rPr>
              <w:t>the</w:t>
            </w:r>
            <w:r w:rsidRPr="004A2D7E">
              <w:rPr>
                <w:spacing w:val="-2"/>
                <w:sz w:val="21"/>
                <w:szCs w:val="21"/>
                <w:lang w:val="en-GB"/>
              </w:rPr>
              <w:t xml:space="preserve"> </w:t>
            </w:r>
            <w:r w:rsidRPr="004A2D7E">
              <w:rPr>
                <w:sz w:val="21"/>
                <w:szCs w:val="21"/>
                <w:lang w:val="en-GB"/>
              </w:rPr>
              <w:t>light</w:t>
            </w:r>
            <w:r w:rsidRPr="004A2D7E">
              <w:rPr>
                <w:spacing w:val="-1"/>
                <w:sz w:val="21"/>
                <w:szCs w:val="21"/>
                <w:lang w:val="en-GB"/>
              </w:rPr>
              <w:t xml:space="preserve"> </w:t>
            </w:r>
            <w:r w:rsidRPr="004A2D7E">
              <w:rPr>
                <w:sz w:val="21"/>
                <w:szCs w:val="21"/>
                <w:lang w:val="en-GB"/>
              </w:rPr>
              <w:t>of</w:t>
            </w:r>
            <w:r w:rsidRPr="004A2D7E">
              <w:rPr>
                <w:spacing w:val="-53"/>
                <w:sz w:val="21"/>
                <w:szCs w:val="21"/>
                <w:lang w:val="en-GB"/>
              </w:rPr>
              <w:t xml:space="preserve"> </w:t>
            </w:r>
            <w:r w:rsidR="00846765" w:rsidRPr="004A2D7E">
              <w:rPr>
                <w:spacing w:val="-53"/>
                <w:sz w:val="21"/>
                <w:szCs w:val="21"/>
                <w:lang w:val="en-GB"/>
              </w:rPr>
              <w:t xml:space="preserve"> </w:t>
            </w:r>
            <w:r w:rsidRPr="004A2D7E">
              <w:rPr>
                <w:sz w:val="21"/>
                <w:szCs w:val="21"/>
                <w:lang w:val="en-GB"/>
              </w:rPr>
              <w:t>new</w:t>
            </w:r>
            <w:r w:rsidRPr="004A2D7E">
              <w:rPr>
                <w:spacing w:val="-4"/>
                <w:sz w:val="21"/>
                <w:szCs w:val="21"/>
                <w:lang w:val="en-GB"/>
              </w:rPr>
              <w:t xml:space="preserve"> </w:t>
            </w:r>
            <w:r w:rsidRPr="004A2D7E">
              <w:rPr>
                <w:sz w:val="21"/>
                <w:szCs w:val="21"/>
                <w:lang w:val="en-GB"/>
              </w:rPr>
              <w:t>priorities.</w:t>
            </w:r>
          </w:p>
          <w:p w14:paraId="762D925B" w14:textId="77777777" w:rsidR="00AD5BBD" w:rsidRPr="004A2D7E" w:rsidRDefault="00AD5BBD" w:rsidP="146622AF">
            <w:pPr>
              <w:pStyle w:val="TableParagraph"/>
              <w:spacing w:before="2"/>
              <w:rPr>
                <w:sz w:val="21"/>
                <w:szCs w:val="21"/>
                <w:lang w:val="en-GB"/>
              </w:rPr>
            </w:pPr>
          </w:p>
          <w:p w14:paraId="395A2D4B" w14:textId="77777777" w:rsidR="00AD5BBD" w:rsidRPr="004A2D7E" w:rsidRDefault="00C74208" w:rsidP="146622AF">
            <w:pPr>
              <w:pStyle w:val="TableParagraph"/>
              <w:ind w:left="107" w:right="253"/>
              <w:rPr>
                <w:sz w:val="21"/>
                <w:szCs w:val="21"/>
                <w:lang w:val="en-GB"/>
              </w:rPr>
            </w:pPr>
            <w:r w:rsidRPr="004A2D7E">
              <w:rPr>
                <w:sz w:val="21"/>
                <w:szCs w:val="21"/>
                <w:lang w:val="en-GB"/>
              </w:rPr>
              <w:t>The</w:t>
            </w:r>
            <w:r w:rsidRPr="004A2D7E">
              <w:rPr>
                <w:spacing w:val="-6"/>
                <w:sz w:val="21"/>
                <w:szCs w:val="21"/>
                <w:lang w:val="en-GB"/>
              </w:rPr>
              <w:t xml:space="preserve"> </w:t>
            </w:r>
            <w:r w:rsidRPr="004A2D7E">
              <w:rPr>
                <w:sz w:val="21"/>
                <w:szCs w:val="21"/>
                <w:lang w:val="en-GB"/>
              </w:rPr>
              <w:t>post-holder</w:t>
            </w:r>
            <w:r w:rsidRPr="004A2D7E">
              <w:rPr>
                <w:spacing w:val="-3"/>
                <w:sz w:val="21"/>
                <w:szCs w:val="21"/>
                <w:lang w:val="en-GB"/>
              </w:rPr>
              <w:t xml:space="preserve"> </w:t>
            </w:r>
            <w:r w:rsidRPr="004A2D7E">
              <w:rPr>
                <w:sz w:val="21"/>
                <w:szCs w:val="21"/>
                <w:lang w:val="en-GB"/>
              </w:rPr>
              <w:t>is expected</w:t>
            </w:r>
            <w:r w:rsidRPr="004A2D7E">
              <w:rPr>
                <w:spacing w:val="-4"/>
                <w:sz w:val="21"/>
                <w:szCs w:val="21"/>
                <w:lang w:val="en-GB"/>
              </w:rPr>
              <w:t xml:space="preserve"> </w:t>
            </w:r>
            <w:r w:rsidRPr="004A2D7E">
              <w:rPr>
                <w:sz w:val="21"/>
                <w:szCs w:val="21"/>
                <w:lang w:val="en-GB"/>
              </w:rPr>
              <w:t>to</w:t>
            </w:r>
            <w:r w:rsidRPr="004A2D7E">
              <w:rPr>
                <w:spacing w:val="-2"/>
                <w:sz w:val="21"/>
                <w:szCs w:val="21"/>
                <w:lang w:val="en-GB"/>
              </w:rPr>
              <w:t xml:space="preserve"> </w:t>
            </w:r>
            <w:r w:rsidRPr="004A2D7E">
              <w:rPr>
                <w:sz w:val="21"/>
                <w:szCs w:val="21"/>
                <w:lang w:val="en-GB"/>
              </w:rPr>
              <w:t>uphold</w:t>
            </w:r>
            <w:r w:rsidRPr="004A2D7E">
              <w:rPr>
                <w:spacing w:val="-3"/>
                <w:sz w:val="21"/>
                <w:szCs w:val="21"/>
                <w:lang w:val="en-GB"/>
              </w:rPr>
              <w:t xml:space="preserve"> </w:t>
            </w:r>
            <w:r w:rsidRPr="004A2D7E">
              <w:rPr>
                <w:sz w:val="21"/>
                <w:szCs w:val="21"/>
                <w:lang w:val="en-GB"/>
              </w:rPr>
              <w:t>and</w:t>
            </w:r>
            <w:r w:rsidRPr="004A2D7E">
              <w:rPr>
                <w:spacing w:val="-4"/>
                <w:sz w:val="21"/>
                <w:szCs w:val="21"/>
                <w:lang w:val="en-GB"/>
              </w:rPr>
              <w:t xml:space="preserve"> </w:t>
            </w:r>
            <w:r w:rsidRPr="004A2D7E">
              <w:rPr>
                <w:sz w:val="21"/>
                <w:szCs w:val="21"/>
                <w:lang w:val="en-GB"/>
              </w:rPr>
              <w:t>implement</w:t>
            </w:r>
            <w:r w:rsidRPr="004A2D7E">
              <w:rPr>
                <w:spacing w:val="-4"/>
                <w:sz w:val="21"/>
                <w:szCs w:val="21"/>
                <w:lang w:val="en-GB"/>
              </w:rPr>
              <w:t xml:space="preserve"> </w:t>
            </w:r>
            <w:r w:rsidRPr="004A2D7E">
              <w:rPr>
                <w:sz w:val="21"/>
                <w:szCs w:val="21"/>
                <w:lang w:val="en-GB"/>
              </w:rPr>
              <w:t>the</w:t>
            </w:r>
            <w:r w:rsidRPr="004A2D7E">
              <w:rPr>
                <w:spacing w:val="-3"/>
                <w:sz w:val="21"/>
                <w:szCs w:val="21"/>
                <w:lang w:val="en-GB"/>
              </w:rPr>
              <w:t xml:space="preserve"> </w:t>
            </w:r>
            <w:r w:rsidRPr="004A2D7E">
              <w:rPr>
                <w:sz w:val="21"/>
                <w:szCs w:val="21"/>
                <w:lang w:val="en-GB"/>
              </w:rPr>
              <w:t>policies</w:t>
            </w:r>
            <w:r w:rsidRPr="004A2D7E">
              <w:rPr>
                <w:spacing w:val="-3"/>
                <w:sz w:val="21"/>
                <w:szCs w:val="21"/>
                <w:lang w:val="en-GB"/>
              </w:rPr>
              <w:t xml:space="preserve"> </w:t>
            </w:r>
            <w:r w:rsidRPr="004A2D7E">
              <w:rPr>
                <w:sz w:val="21"/>
                <w:szCs w:val="21"/>
                <w:lang w:val="en-GB"/>
              </w:rPr>
              <w:t>and</w:t>
            </w:r>
            <w:r w:rsidRPr="004A2D7E">
              <w:rPr>
                <w:spacing w:val="-3"/>
                <w:sz w:val="21"/>
                <w:szCs w:val="21"/>
                <w:lang w:val="en-GB"/>
              </w:rPr>
              <w:t xml:space="preserve"> </w:t>
            </w:r>
            <w:r w:rsidRPr="004A2D7E">
              <w:rPr>
                <w:sz w:val="21"/>
                <w:szCs w:val="21"/>
                <w:lang w:val="en-GB"/>
              </w:rPr>
              <w:t>procedures</w:t>
            </w:r>
            <w:r w:rsidRPr="004A2D7E">
              <w:rPr>
                <w:spacing w:val="-3"/>
                <w:sz w:val="21"/>
                <w:szCs w:val="21"/>
                <w:lang w:val="en-GB"/>
              </w:rPr>
              <w:t xml:space="preserve"> </w:t>
            </w:r>
            <w:r w:rsidRPr="004A2D7E">
              <w:rPr>
                <w:sz w:val="21"/>
                <w:szCs w:val="21"/>
                <w:lang w:val="en-GB"/>
              </w:rPr>
              <w:t>of</w:t>
            </w:r>
            <w:r w:rsidRPr="004A2D7E">
              <w:rPr>
                <w:spacing w:val="-2"/>
                <w:sz w:val="21"/>
                <w:szCs w:val="21"/>
                <w:lang w:val="en-GB"/>
              </w:rPr>
              <w:t xml:space="preserve"> </w:t>
            </w:r>
            <w:r w:rsidRPr="004A2D7E">
              <w:rPr>
                <w:sz w:val="21"/>
                <w:szCs w:val="21"/>
                <w:lang w:val="en-GB"/>
              </w:rPr>
              <w:t>University</w:t>
            </w:r>
            <w:r w:rsidRPr="004A2D7E">
              <w:rPr>
                <w:spacing w:val="-7"/>
                <w:sz w:val="21"/>
                <w:szCs w:val="21"/>
                <w:lang w:val="en-GB"/>
              </w:rPr>
              <w:t xml:space="preserve"> </w:t>
            </w:r>
            <w:r w:rsidRPr="004A2D7E">
              <w:rPr>
                <w:sz w:val="21"/>
                <w:szCs w:val="21"/>
                <w:lang w:val="en-GB"/>
              </w:rPr>
              <w:t>of</w:t>
            </w:r>
            <w:r w:rsidRPr="004A2D7E">
              <w:rPr>
                <w:spacing w:val="-52"/>
                <w:sz w:val="21"/>
                <w:szCs w:val="21"/>
                <w:lang w:val="en-GB"/>
              </w:rPr>
              <w:t xml:space="preserve"> </w:t>
            </w:r>
            <w:r w:rsidRPr="004A2D7E">
              <w:rPr>
                <w:sz w:val="21"/>
                <w:szCs w:val="21"/>
                <w:lang w:val="en-GB"/>
              </w:rPr>
              <w:t>the Arts London</w:t>
            </w:r>
            <w:r w:rsidRPr="004A2D7E">
              <w:rPr>
                <w:spacing w:val="1"/>
                <w:sz w:val="21"/>
                <w:szCs w:val="21"/>
                <w:lang w:val="en-GB"/>
              </w:rPr>
              <w:t xml:space="preserve"> </w:t>
            </w:r>
            <w:r w:rsidRPr="004A2D7E">
              <w:rPr>
                <w:sz w:val="21"/>
                <w:szCs w:val="21"/>
                <w:lang w:val="en-GB"/>
              </w:rPr>
              <w:t>and</w:t>
            </w:r>
            <w:r w:rsidRPr="004A2D7E">
              <w:rPr>
                <w:spacing w:val="-1"/>
                <w:sz w:val="21"/>
                <w:szCs w:val="21"/>
                <w:lang w:val="en-GB"/>
              </w:rPr>
              <w:t xml:space="preserve"> </w:t>
            </w:r>
            <w:r w:rsidRPr="004A2D7E">
              <w:rPr>
                <w:sz w:val="21"/>
                <w:szCs w:val="21"/>
                <w:lang w:val="en-GB"/>
              </w:rPr>
              <w:t>the</w:t>
            </w:r>
            <w:r w:rsidRPr="004A2D7E">
              <w:rPr>
                <w:spacing w:val="-1"/>
                <w:sz w:val="21"/>
                <w:szCs w:val="21"/>
                <w:lang w:val="en-GB"/>
              </w:rPr>
              <w:t xml:space="preserve"> </w:t>
            </w:r>
            <w:r w:rsidRPr="004A2D7E">
              <w:rPr>
                <w:sz w:val="21"/>
                <w:szCs w:val="21"/>
                <w:lang w:val="en-GB"/>
              </w:rPr>
              <w:t>College.</w:t>
            </w:r>
          </w:p>
          <w:p w14:paraId="4D54ACBC" w14:textId="221C78FC" w:rsidR="003321DF" w:rsidRPr="004A2D7E" w:rsidRDefault="003321DF" w:rsidP="146622AF">
            <w:pPr>
              <w:pStyle w:val="TableParagraph"/>
              <w:ind w:right="253"/>
              <w:rPr>
                <w:sz w:val="21"/>
                <w:szCs w:val="21"/>
                <w:lang w:val="en-GB"/>
              </w:rPr>
            </w:pPr>
          </w:p>
        </w:tc>
      </w:tr>
      <w:tr w:rsidR="00AD5BBD" w:rsidRPr="004A2D7E" w14:paraId="5588B844" w14:textId="77777777" w:rsidTr="146622AF">
        <w:trPr>
          <w:trHeight w:val="5155"/>
        </w:trPr>
        <w:tc>
          <w:tcPr>
            <w:tcW w:w="9022" w:type="dxa"/>
            <w:gridSpan w:val="2"/>
          </w:tcPr>
          <w:p w14:paraId="214B283F" w14:textId="77777777" w:rsidR="00AD5BBD" w:rsidRPr="004A2D7E" w:rsidRDefault="00C74208" w:rsidP="146622AF">
            <w:pPr>
              <w:pStyle w:val="TableParagraph"/>
              <w:spacing w:line="227" w:lineRule="exact"/>
              <w:ind w:left="107"/>
              <w:rPr>
                <w:b/>
                <w:bCs/>
                <w:sz w:val="21"/>
                <w:szCs w:val="21"/>
                <w:lang w:val="en-GB"/>
              </w:rPr>
            </w:pPr>
            <w:r w:rsidRPr="004A2D7E">
              <w:rPr>
                <w:b/>
                <w:bCs/>
                <w:sz w:val="21"/>
                <w:szCs w:val="21"/>
                <w:lang w:val="en-GB"/>
              </w:rPr>
              <w:lastRenderedPageBreak/>
              <w:t>Duties</w:t>
            </w:r>
            <w:r w:rsidRPr="004A2D7E">
              <w:rPr>
                <w:b/>
                <w:bCs/>
                <w:spacing w:val="-5"/>
                <w:sz w:val="21"/>
                <w:szCs w:val="21"/>
                <w:lang w:val="en-GB"/>
              </w:rPr>
              <w:t xml:space="preserve"> </w:t>
            </w:r>
            <w:r w:rsidRPr="004A2D7E">
              <w:rPr>
                <w:b/>
                <w:bCs/>
                <w:sz w:val="21"/>
                <w:szCs w:val="21"/>
                <w:lang w:val="en-GB"/>
              </w:rPr>
              <w:t>and</w:t>
            </w:r>
            <w:r w:rsidRPr="004A2D7E">
              <w:rPr>
                <w:b/>
                <w:bCs/>
                <w:spacing w:val="-1"/>
                <w:sz w:val="21"/>
                <w:szCs w:val="21"/>
                <w:lang w:val="en-GB"/>
              </w:rPr>
              <w:t xml:space="preserve"> </w:t>
            </w:r>
            <w:r w:rsidRPr="004A2D7E">
              <w:rPr>
                <w:b/>
                <w:bCs/>
                <w:sz w:val="21"/>
                <w:szCs w:val="21"/>
                <w:lang w:val="en-GB"/>
              </w:rPr>
              <w:t>responsibilities</w:t>
            </w:r>
          </w:p>
          <w:p w14:paraId="5B53C47D" w14:textId="77777777" w:rsidR="00AD5BBD" w:rsidRPr="004A2D7E" w:rsidRDefault="00C74208" w:rsidP="146622AF">
            <w:pPr>
              <w:pStyle w:val="TableParagraph"/>
              <w:ind w:left="107"/>
              <w:rPr>
                <w:i/>
                <w:iCs/>
                <w:sz w:val="21"/>
                <w:szCs w:val="21"/>
                <w:lang w:val="en-GB"/>
              </w:rPr>
            </w:pPr>
            <w:r w:rsidRPr="004A2D7E">
              <w:rPr>
                <w:i/>
                <w:iCs/>
                <w:sz w:val="21"/>
                <w:szCs w:val="21"/>
                <w:lang w:val="en-GB"/>
              </w:rPr>
              <w:t>Teaching:</w:t>
            </w:r>
          </w:p>
          <w:p w14:paraId="37A5D3D1" w14:textId="164E8803" w:rsidR="00AD5BBD" w:rsidRPr="004A2D7E" w:rsidRDefault="00C74208" w:rsidP="008119D4">
            <w:pPr>
              <w:pStyle w:val="TableParagraph"/>
              <w:numPr>
                <w:ilvl w:val="0"/>
                <w:numId w:val="3"/>
              </w:numPr>
              <w:tabs>
                <w:tab w:val="left" w:pos="827"/>
                <w:tab w:val="left" w:pos="828"/>
              </w:tabs>
              <w:spacing w:before="1"/>
              <w:ind w:right="363"/>
              <w:rPr>
                <w:sz w:val="21"/>
                <w:szCs w:val="21"/>
                <w:lang w:val="en-GB"/>
              </w:rPr>
            </w:pPr>
            <w:r w:rsidRPr="004A2D7E">
              <w:rPr>
                <w:sz w:val="21"/>
                <w:szCs w:val="21"/>
                <w:lang w:val="en-GB"/>
              </w:rPr>
              <w:t>To</w:t>
            </w:r>
            <w:r w:rsidRPr="004A2D7E">
              <w:rPr>
                <w:spacing w:val="-5"/>
                <w:sz w:val="21"/>
                <w:szCs w:val="21"/>
                <w:lang w:val="en-GB"/>
              </w:rPr>
              <w:t xml:space="preserve"> </w:t>
            </w:r>
            <w:r w:rsidRPr="004A2D7E">
              <w:rPr>
                <w:sz w:val="21"/>
                <w:szCs w:val="21"/>
                <w:lang w:val="en-GB"/>
              </w:rPr>
              <w:t>undertake</w:t>
            </w:r>
            <w:r w:rsidRPr="004A2D7E">
              <w:rPr>
                <w:spacing w:val="-5"/>
                <w:sz w:val="21"/>
                <w:szCs w:val="21"/>
                <w:lang w:val="en-GB"/>
              </w:rPr>
              <w:t xml:space="preserve"> </w:t>
            </w:r>
            <w:r w:rsidRPr="004A2D7E">
              <w:rPr>
                <w:sz w:val="21"/>
                <w:szCs w:val="21"/>
                <w:lang w:val="en-GB"/>
              </w:rPr>
              <w:t>teaching</w:t>
            </w:r>
            <w:r w:rsidRPr="004A2D7E">
              <w:rPr>
                <w:spacing w:val="-3"/>
                <w:sz w:val="21"/>
                <w:szCs w:val="21"/>
                <w:lang w:val="en-GB"/>
              </w:rPr>
              <w:t xml:space="preserve"> </w:t>
            </w:r>
            <w:r w:rsidRPr="004A2D7E">
              <w:rPr>
                <w:sz w:val="21"/>
                <w:szCs w:val="21"/>
                <w:lang w:val="en-GB"/>
              </w:rPr>
              <w:t>as</w:t>
            </w:r>
            <w:r w:rsidRPr="004A2D7E">
              <w:rPr>
                <w:spacing w:val="-4"/>
                <w:sz w:val="21"/>
                <w:szCs w:val="21"/>
                <w:lang w:val="en-GB"/>
              </w:rPr>
              <w:t xml:space="preserve"> </w:t>
            </w:r>
            <w:r w:rsidRPr="004A2D7E">
              <w:rPr>
                <w:sz w:val="21"/>
                <w:szCs w:val="21"/>
                <w:lang w:val="en-GB"/>
              </w:rPr>
              <w:t>appropriate</w:t>
            </w:r>
            <w:r w:rsidRPr="004A2D7E">
              <w:rPr>
                <w:spacing w:val="-3"/>
                <w:sz w:val="21"/>
                <w:szCs w:val="21"/>
                <w:lang w:val="en-GB"/>
              </w:rPr>
              <w:t xml:space="preserve"> </w:t>
            </w:r>
            <w:r w:rsidRPr="004A2D7E">
              <w:rPr>
                <w:sz w:val="21"/>
                <w:szCs w:val="21"/>
                <w:lang w:val="en-GB"/>
              </w:rPr>
              <w:t>to</w:t>
            </w:r>
            <w:r w:rsidRPr="004A2D7E">
              <w:rPr>
                <w:spacing w:val="-1"/>
                <w:sz w:val="21"/>
                <w:szCs w:val="21"/>
                <w:lang w:val="en-GB"/>
              </w:rPr>
              <w:t xml:space="preserve"> </w:t>
            </w:r>
            <w:r w:rsidRPr="004A2D7E">
              <w:rPr>
                <w:sz w:val="21"/>
                <w:szCs w:val="21"/>
                <w:lang w:val="en-GB"/>
              </w:rPr>
              <w:t>your</w:t>
            </w:r>
            <w:r w:rsidRPr="004A2D7E">
              <w:rPr>
                <w:spacing w:val="-2"/>
                <w:sz w:val="21"/>
                <w:szCs w:val="21"/>
                <w:lang w:val="en-GB"/>
              </w:rPr>
              <w:t xml:space="preserve"> </w:t>
            </w:r>
            <w:r w:rsidRPr="004A2D7E">
              <w:rPr>
                <w:sz w:val="21"/>
                <w:szCs w:val="21"/>
                <w:lang w:val="en-GB"/>
              </w:rPr>
              <w:t>areas</w:t>
            </w:r>
            <w:r w:rsidRPr="004A2D7E">
              <w:rPr>
                <w:spacing w:val="-4"/>
                <w:sz w:val="21"/>
                <w:szCs w:val="21"/>
                <w:lang w:val="en-GB"/>
              </w:rPr>
              <w:t xml:space="preserve"> </w:t>
            </w:r>
            <w:r w:rsidRPr="004A2D7E">
              <w:rPr>
                <w:sz w:val="21"/>
                <w:szCs w:val="21"/>
                <w:lang w:val="en-GB"/>
              </w:rPr>
              <w:t>of expertise</w:t>
            </w:r>
            <w:r w:rsidRPr="004A2D7E">
              <w:rPr>
                <w:spacing w:val="-3"/>
                <w:sz w:val="21"/>
                <w:szCs w:val="21"/>
                <w:lang w:val="en-GB"/>
              </w:rPr>
              <w:t xml:space="preserve"> </w:t>
            </w:r>
            <w:r w:rsidRPr="004A2D7E">
              <w:rPr>
                <w:sz w:val="21"/>
                <w:szCs w:val="21"/>
                <w:lang w:val="en-GB"/>
              </w:rPr>
              <w:t>and</w:t>
            </w:r>
            <w:r w:rsidRPr="004A2D7E">
              <w:rPr>
                <w:spacing w:val="-3"/>
                <w:sz w:val="21"/>
                <w:szCs w:val="21"/>
                <w:lang w:val="en-GB"/>
              </w:rPr>
              <w:t xml:space="preserve"> </w:t>
            </w:r>
            <w:r w:rsidRPr="004A2D7E">
              <w:rPr>
                <w:sz w:val="21"/>
                <w:szCs w:val="21"/>
                <w:lang w:val="en-GB"/>
              </w:rPr>
              <w:t>the</w:t>
            </w:r>
            <w:r w:rsidRPr="004A2D7E">
              <w:rPr>
                <w:spacing w:val="-3"/>
                <w:sz w:val="21"/>
                <w:szCs w:val="21"/>
                <w:lang w:val="en-GB"/>
              </w:rPr>
              <w:t xml:space="preserve"> </w:t>
            </w:r>
            <w:r w:rsidRPr="004A2D7E">
              <w:rPr>
                <w:sz w:val="21"/>
                <w:szCs w:val="21"/>
                <w:lang w:val="en-GB"/>
              </w:rPr>
              <w:t>subject</w:t>
            </w:r>
            <w:r w:rsidRPr="004A2D7E">
              <w:rPr>
                <w:spacing w:val="-5"/>
                <w:sz w:val="21"/>
                <w:szCs w:val="21"/>
                <w:lang w:val="en-GB"/>
              </w:rPr>
              <w:t xml:space="preserve"> </w:t>
            </w:r>
            <w:r w:rsidRPr="004A2D7E">
              <w:rPr>
                <w:sz w:val="21"/>
                <w:szCs w:val="21"/>
                <w:lang w:val="en-GB"/>
              </w:rPr>
              <w:t>areas</w:t>
            </w:r>
            <w:r w:rsidRPr="004A2D7E">
              <w:rPr>
                <w:spacing w:val="-3"/>
                <w:sz w:val="21"/>
                <w:szCs w:val="21"/>
                <w:lang w:val="en-GB"/>
              </w:rPr>
              <w:t xml:space="preserve"> </w:t>
            </w:r>
            <w:r w:rsidRPr="004A2D7E">
              <w:rPr>
                <w:sz w:val="21"/>
                <w:szCs w:val="21"/>
                <w:lang w:val="en-GB"/>
              </w:rPr>
              <w:t>of</w:t>
            </w:r>
            <w:r w:rsidRPr="004A2D7E">
              <w:rPr>
                <w:spacing w:val="-53"/>
                <w:sz w:val="21"/>
                <w:szCs w:val="21"/>
                <w:lang w:val="en-GB"/>
              </w:rPr>
              <w:t xml:space="preserve"> </w:t>
            </w:r>
            <w:r w:rsidRPr="004A2D7E">
              <w:rPr>
                <w:sz w:val="21"/>
                <w:szCs w:val="21"/>
                <w:lang w:val="en-GB"/>
              </w:rPr>
              <w:t>the</w:t>
            </w:r>
            <w:r w:rsidRPr="004A2D7E">
              <w:rPr>
                <w:spacing w:val="-2"/>
                <w:sz w:val="21"/>
                <w:szCs w:val="21"/>
                <w:lang w:val="en-GB"/>
              </w:rPr>
              <w:t xml:space="preserve"> </w:t>
            </w:r>
            <w:r w:rsidRPr="004A2D7E">
              <w:rPr>
                <w:sz w:val="21"/>
                <w:szCs w:val="21"/>
                <w:lang w:val="en-GB"/>
              </w:rPr>
              <w:t>Course,</w:t>
            </w:r>
            <w:r w:rsidRPr="004A2D7E">
              <w:rPr>
                <w:spacing w:val="1"/>
                <w:sz w:val="21"/>
                <w:szCs w:val="21"/>
                <w:lang w:val="en-GB"/>
              </w:rPr>
              <w:t xml:space="preserve"> </w:t>
            </w:r>
            <w:r w:rsidRPr="004A2D7E">
              <w:rPr>
                <w:sz w:val="21"/>
                <w:szCs w:val="21"/>
                <w:lang w:val="en-GB"/>
              </w:rPr>
              <w:t>Programme</w:t>
            </w:r>
            <w:r w:rsidRPr="004A2D7E">
              <w:rPr>
                <w:spacing w:val="-1"/>
                <w:sz w:val="21"/>
                <w:szCs w:val="21"/>
                <w:lang w:val="en-GB"/>
              </w:rPr>
              <w:t xml:space="preserve"> </w:t>
            </w:r>
            <w:r w:rsidRPr="004A2D7E">
              <w:rPr>
                <w:sz w:val="21"/>
                <w:szCs w:val="21"/>
                <w:lang w:val="en-GB"/>
              </w:rPr>
              <w:t>or College.</w:t>
            </w:r>
          </w:p>
          <w:p w14:paraId="5DC4A09F" w14:textId="5E5068C4" w:rsidR="00ED2889" w:rsidRPr="004A2D7E" w:rsidRDefault="00ED2889" w:rsidP="008119D4">
            <w:pPr>
              <w:pStyle w:val="TableParagraph"/>
              <w:numPr>
                <w:ilvl w:val="0"/>
                <w:numId w:val="3"/>
              </w:numPr>
              <w:tabs>
                <w:tab w:val="left" w:pos="827"/>
                <w:tab w:val="left" w:pos="828"/>
              </w:tabs>
              <w:ind w:right="242"/>
              <w:rPr>
                <w:sz w:val="21"/>
                <w:szCs w:val="21"/>
                <w:lang w:val="en-GB"/>
              </w:rPr>
            </w:pPr>
            <w:r w:rsidRPr="004A2D7E">
              <w:rPr>
                <w:sz w:val="21"/>
                <w:szCs w:val="21"/>
                <w:lang w:val="en-GB"/>
              </w:rPr>
              <w:t>Contribute to the academic mission of the Programme and its implementation as a member of the Programme Team, ensuring clarity of identity, currency of subject agendas, relevance of learning methods and the fulfilment of appropriate standards at each level of study.</w:t>
            </w:r>
          </w:p>
          <w:p w14:paraId="6FBBBBAF" w14:textId="1986C71F" w:rsidR="00AD5BBD" w:rsidRPr="004A2D7E" w:rsidRDefault="00C74208" w:rsidP="008119D4">
            <w:pPr>
              <w:pStyle w:val="TableParagraph"/>
              <w:numPr>
                <w:ilvl w:val="0"/>
                <w:numId w:val="3"/>
              </w:numPr>
              <w:tabs>
                <w:tab w:val="left" w:pos="827"/>
                <w:tab w:val="left" w:pos="828"/>
              </w:tabs>
              <w:ind w:right="242"/>
              <w:rPr>
                <w:sz w:val="21"/>
                <w:szCs w:val="21"/>
                <w:lang w:val="en-GB"/>
              </w:rPr>
            </w:pPr>
            <w:r w:rsidRPr="004A2D7E">
              <w:rPr>
                <w:sz w:val="21"/>
                <w:szCs w:val="21"/>
                <w:lang w:val="en-GB"/>
              </w:rPr>
              <w:t xml:space="preserve">To stay abreast of research and other developments </w:t>
            </w:r>
            <w:r w:rsidR="000A5EDA" w:rsidRPr="004A2D7E">
              <w:rPr>
                <w:sz w:val="21"/>
                <w:szCs w:val="21"/>
                <w:lang w:val="en-GB"/>
              </w:rPr>
              <w:t>relating to an</w:t>
            </w:r>
            <w:r w:rsidRPr="004A2D7E">
              <w:rPr>
                <w:spacing w:val="1"/>
                <w:sz w:val="21"/>
                <w:szCs w:val="21"/>
                <w:lang w:val="en-GB"/>
              </w:rPr>
              <w:t xml:space="preserve"> </w:t>
            </w:r>
            <w:r w:rsidRPr="004A2D7E">
              <w:rPr>
                <w:sz w:val="21"/>
                <w:szCs w:val="21"/>
                <w:lang w:val="en-GB"/>
              </w:rPr>
              <w:t xml:space="preserve">education </w:t>
            </w:r>
            <w:r w:rsidR="000A5EDA" w:rsidRPr="004A2D7E">
              <w:rPr>
                <w:sz w:val="21"/>
                <w:szCs w:val="21"/>
                <w:lang w:val="en-GB"/>
              </w:rPr>
              <w:t xml:space="preserve">in </w:t>
            </w:r>
            <w:r w:rsidR="00D42D9D" w:rsidRPr="004A2D7E">
              <w:rPr>
                <w:sz w:val="21"/>
                <w:szCs w:val="21"/>
                <w:lang w:val="en-GB"/>
              </w:rPr>
              <w:t xml:space="preserve">architecture and </w:t>
            </w:r>
            <w:r w:rsidR="004B4F8D" w:rsidRPr="004A2D7E">
              <w:rPr>
                <w:sz w:val="21"/>
                <w:szCs w:val="21"/>
                <w:lang w:val="en-GB"/>
              </w:rPr>
              <w:t>spatial practices</w:t>
            </w:r>
            <w:r w:rsidR="000A5EDA" w:rsidRPr="004A2D7E">
              <w:rPr>
                <w:sz w:val="21"/>
                <w:szCs w:val="21"/>
                <w:lang w:val="en-GB"/>
              </w:rPr>
              <w:t xml:space="preserve"> </w:t>
            </w:r>
            <w:r w:rsidRPr="004A2D7E">
              <w:rPr>
                <w:sz w:val="21"/>
                <w:szCs w:val="21"/>
                <w:lang w:val="en-GB"/>
              </w:rPr>
              <w:t>and to ensure that these developments are reflected in the curriculum in</w:t>
            </w:r>
            <w:r w:rsidRPr="004A2D7E">
              <w:rPr>
                <w:spacing w:val="1"/>
                <w:sz w:val="21"/>
                <w:szCs w:val="21"/>
                <w:lang w:val="en-GB"/>
              </w:rPr>
              <w:t xml:space="preserve"> </w:t>
            </w:r>
            <w:r w:rsidRPr="004A2D7E">
              <w:rPr>
                <w:sz w:val="21"/>
                <w:szCs w:val="21"/>
                <w:lang w:val="en-GB"/>
              </w:rPr>
              <w:t>consultation</w:t>
            </w:r>
            <w:r w:rsidRPr="004A2D7E">
              <w:rPr>
                <w:spacing w:val="-3"/>
                <w:sz w:val="21"/>
                <w:szCs w:val="21"/>
                <w:lang w:val="en-GB"/>
              </w:rPr>
              <w:t xml:space="preserve"> </w:t>
            </w:r>
            <w:r w:rsidRPr="004A2D7E">
              <w:rPr>
                <w:sz w:val="21"/>
                <w:szCs w:val="21"/>
                <w:lang w:val="en-GB"/>
              </w:rPr>
              <w:t>with</w:t>
            </w:r>
            <w:r w:rsidRPr="004A2D7E">
              <w:rPr>
                <w:spacing w:val="-5"/>
                <w:sz w:val="21"/>
                <w:szCs w:val="21"/>
                <w:lang w:val="en-GB"/>
              </w:rPr>
              <w:t xml:space="preserve"> </w:t>
            </w:r>
            <w:r w:rsidRPr="004A2D7E">
              <w:rPr>
                <w:sz w:val="21"/>
                <w:szCs w:val="21"/>
                <w:lang w:val="en-GB"/>
              </w:rPr>
              <w:t>colleagues</w:t>
            </w:r>
            <w:r w:rsidRPr="004A2D7E">
              <w:rPr>
                <w:spacing w:val="-3"/>
                <w:sz w:val="21"/>
                <w:szCs w:val="21"/>
                <w:lang w:val="en-GB"/>
              </w:rPr>
              <w:t xml:space="preserve"> </w:t>
            </w:r>
            <w:r w:rsidRPr="004A2D7E">
              <w:rPr>
                <w:sz w:val="21"/>
                <w:szCs w:val="21"/>
                <w:lang w:val="en-GB"/>
              </w:rPr>
              <w:t>and</w:t>
            </w:r>
            <w:r w:rsidRPr="004A2D7E">
              <w:rPr>
                <w:spacing w:val="-3"/>
                <w:sz w:val="21"/>
                <w:szCs w:val="21"/>
                <w:lang w:val="en-GB"/>
              </w:rPr>
              <w:t xml:space="preserve"> </w:t>
            </w:r>
            <w:r w:rsidRPr="004A2D7E">
              <w:rPr>
                <w:sz w:val="21"/>
                <w:szCs w:val="21"/>
                <w:lang w:val="en-GB"/>
              </w:rPr>
              <w:t>within</w:t>
            </w:r>
            <w:r w:rsidRPr="004A2D7E">
              <w:rPr>
                <w:spacing w:val="-5"/>
                <w:sz w:val="21"/>
                <w:szCs w:val="21"/>
                <w:lang w:val="en-GB"/>
              </w:rPr>
              <w:t xml:space="preserve"> </w:t>
            </w:r>
            <w:r w:rsidRPr="004A2D7E">
              <w:rPr>
                <w:sz w:val="21"/>
                <w:szCs w:val="21"/>
                <w:lang w:val="en-GB"/>
              </w:rPr>
              <w:t>the</w:t>
            </w:r>
            <w:r w:rsidRPr="004A2D7E">
              <w:rPr>
                <w:spacing w:val="-4"/>
                <w:sz w:val="21"/>
                <w:szCs w:val="21"/>
                <w:lang w:val="en-GB"/>
              </w:rPr>
              <w:t xml:space="preserve"> </w:t>
            </w:r>
            <w:r w:rsidRPr="004A2D7E">
              <w:rPr>
                <w:sz w:val="21"/>
                <w:szCs w:val="21"/>
                <w:lang w:val="en-GB"/>
              </w:rPr>
              <w:t>structures</w:t>
            </w:r>
            <w:r w:rsidRPr="004A2D7E">
              <w:rPr>
                <w:spacing w:val="-1"/>
                <w:sz w:val="21"/>
                <w:szCs w:val="21"/>
                <w:lang w:val="en-GB"/>
              </w:rPr>
              <w:t xml:space="preserve"> </w:t>
            </w:r>
            <w:r w:rsidRPr="004A2D7E">
              <w:rPr>
                <w:sz w:val="21"/>
                <w:szCs w:val="21"/>
                <w:lang w:val="en-GB"/>
              </w:rPr>
              <w:t>and</w:t>
            </w:r>
            <w:r w:rsidRPr="004A2D7E">
              <w:rPr>
                <w:spacing w:val="-4"/>
                <w:sz w:val="21"/>
                <w:szCs w:val="21"/>
                <w:lang w:val="en-GB"/>
              </w:rPr>
              <w:t xml:space="preserve"> </w:t>
            </w:r>
            <w:r w:rsidRPr="004A2D7E">
              <w:rPr>
                <w:sz w:val="21"/>
                <w:szCs w:val="21"/>
                <w:lang w:val="en-GB"/>
              </w:rPr>
              <w:t>mechanisms</w:t>
            </w:r>
            <w:r w:rsidRPr="004A2D7E">
              <w:rPr>
                <w:spacing w:val="-4"/>
                <w:sz w:val="21"/>
                <w:szCs w:val="21"/>
                <w:lang w:val="en-GB"/>
              </w:rPr>
              <w:t xml:space="preserve"> </w:t>
            </w:r>
            <w:r w:rsidRPr="004A2D7E">
              <w:rPr>
                <w:sz w:val="21"/>
                <w:szCs w:val="21"/>
                <w:lang w:val="en-GB"/>
              </w:rPr>
              <w:t>established</w:t>
            </w:r>
            <w:r w:rsidRPr="004A2D7E">
              <w:rPr>
                <w:spacing w:val="-5"/>
                <w:sz w:val="21"/>
                <w:szCs w:val="21"/>
                <w:lang w:val="en-GB"/>
              </w:rPr>
              <w:t xml:space="preserve"> </w:t>
            </w:r>
            <w:r w:rsidRPr="004A2D7E">
              <w:rPr>
                <w:sz w:val="21"/>
                <w:szCs w:val="21"/>
                <w:lang w:val="en-GB"/>
              </w:rPr>
              <w:t>by</w:t>
            </w:r>
            <w:r w:rsidRPr="004A2D7E">
              <w:rPr>
                <w:spacing w:val="-7"/>
                <w:sz w:val="21"/>
                <w:szCs w:val="21"/>
                <w:lang w:val="en-GB"/>
              </w:rPr>
              <w:t xml:space="preserve"> </w:t>
            </w:r>
            <w:r w:rsidRPr="004A2D7E">
              <w:rPr>
                <w:sz w:val="21"/>
                <w:szCs w:val="21"/>
                <w:lang w:val="en-GB"/>
              </w:rPr>
              <w:t>the</w:t>
            </w:r>
            <w:r w:rsidR="0072243B" w:rsidRPr="004A2D7E">
              <w:rPr>
                <w:sz w:val="21"/>
                <w:szCs w:val="21"/>
                <w:lang w:val="en-GB"/>
              </w:rPr>
              <w:t xml:space="preserve"> </w:t>
            </w:r>
            <w:r w:rsidRPr="004A2D7E">
              <w:rPr>
                <w:sz w:val="21"/>
                <w:szCs w:val="21"/>
                <w:lang w:val="en-GB"/>
              </w:rPr>
              <w:t>University</w:t>
            </w:r>
            <w:r w:rsidRPr="004A2D7E">
              <w:rPr>
                <w:spacing w:val="-6"/>
                <w:sz w:val="21"/>
                <w:szCs w:val="21"/>
                <w:lang w:val="en-GB"/>
              </w:rPr>
              <w:t xml:space="preserve"> </w:t>
            </w:r>
            <w:r w:rsidRPr="004A2D7E">
              <w:rPr>
                <w:sz w:val="21"/>
                <w:szCs w:val="21"/>
                <w:lang w:val="en-GB"/>
              </w:rPr>
              <w:t>and</w:t>
            </w:r>
            <w:r w:rsidRPr="004A2D7E">
              <w:rPr>
                <w:spacing w:val="-1"/>
                <w:sz w:val="21"/>
                <w:szCs w:val="21"/>
                <w:lang w:val="en-GB"/>
              </w:rPr>
              <w:t xml:space="preserve"> </w:t>
            </w:r>
            <w:r w:rsidRPr="004A2D7E">
              <w:rPr>
                <w:sz w:val="21"/>
                <w:szCs w:val="21"/>
                <w:lang w:val="en-GB"/>
              </w:rPr>
              <w:t>the</w:t>
            </w:r>
            <w:r w:rsidRPr="004A2D7E">
              <w:rPr>
                <w:spacing w:val="-1"/>
                <w:sz w:val="21"/>
                <w:szCs w:val="21"/>
                <w:lang w:val="en-GB"/>
              </w:rPr>
              <w:t xml:space="preserve"> </w:t>
            </w:r>
            <w:r w:rsidRPr="004A2D7E">
              <w:rPr>
                <w:sz w:val="21"/>
                <w:szCs w:val="21"/>
                <w:lang w:val="en-GB"/>
              </w:rPr>
              <w:t>College.</w:t>
            </w:r>
          </w:p>
          <w:p w14:paraId="73AA07AE" w14:textId="142FB269" w:rsidR="00032DF6" w:rsidRPr="004A2D7E" w:rsidRDefault="00032DF6" w:rsidP="008119D4">
            <w:pPr>
              <w:pStyle w:val="TableParagraph"/>
              <w:numPr>
                <w:ilvl w:val="0"/>
                <w:numId w:val="3"/>
              </w:numPr>
              <w:tabs>
                <w:tab w:val="left" w:pos="827"/>
                <w:tab w:val="left" w:pos="828"/>
              </w:tabs>
              <w:ind w:right="242"/>
              <w:rPr>
                <w:sz w:val="21"/>
                <w:szCs w:val="21"/>
                <w:lang w:val="en-GB"/>
              </w:rPr>
            </w:pPr>
            <w:r w:rsidRPr="004A2D7E">
              <w:rPr>
                <w:sz w:val="21"/>
                <w:szCs w:val="21"/>
                <w:lang w:val="en-GB"/>
              </w:rPr>
              <w:t>To ensure the curriculum is up to date with international</w:t>
            </w:r>
            <w:r w:rsidR="0072243B" w:rsidRPr="004A2D7E">
              <w:rPr>
                <w:sz w:val="21"/>
                <w:szCs w:val="21"/>
                <w:lang w:val="en-GB"/>
              </w:rPr>
              <w:t>, national</w:t>
            </w:r>
            <w:r w:rsidRPr="004A2D7E">
              <w:rPr>
                <w:sz w:val="21"/>
                <w:szCs w:val="21"/>
                <w:lang w:val="en-GB"/>
              </w:rPr>
              <w:t xml:space="preserve"> and local </w:t>
            </w:r>
            <w:r w:rsidR="0072243B" w:rsidRPr="004A2D7E">
              <w:rPr>
                <w:sz w:val="21"/>
                <w:szCs w:val="21"/>
                <w:lang w:val="en-GB"/>
              </w:rPr>
              <w:t>professional regulations, codes and standard</w:t>
            </w:r>
            <w:r w:rsidRPr="004A2D7E">
              <w:rPr>
                <w:sz w:val="21"/>
                <w:szCs w:val="21"/>
                <w:lang w:val="en-GB"/>
              </w:rPr>
              <w:t>s</w:t>
            </w:r>
            <w:r w:rsidR="0072243B" w:rsidRPr="004A2D7E">
              <w:rPr>
                <w:sz w:val="21"/>
                <w:szCs w:val="21"/>
                <w:lang w:val="en-GB"/>
              </w:rPr>
              <w:t>, including climate targets,</w:t>
            </w:r>
            <w:r w:rsidRPr="004A2D7E">
              <w:rPr>
                <w:sz w:val="21"/>
                <w:szCs w:val="21"/>
                <w:lang w:val="en-GB"/>
              </w:rPr>
              <w:t xml:space="preserve"> relevant to the teaching and professional qualification of undergraduate and postgraduate architecture students, and the spatial design and built environment professions.</w:t>
            </w:r>
          </w:p>
          <w:p w14:paraId="36137ED7" w14:textId="0C3D34CE" w:rsidR="00B82A0D" w:rsidRPr="00BB6650" w:rsidRDefault="00C74208" w:rsidP="008119D4">
            <w:pPr>
              <w:pStyle w:val="TableParagraph"/>
              <w:numPr>
                <w:ilvl w:val="0"/>
                <w:numId w:val="3"/>
              </w:numPr>
              <w:tabs>
                <w:tab w:val="left" w:pos="827"/>
                <w:tab w:val="left" w:pos="828"/>
              </w:tabs>
              <w:ind w:right="317"/>
              <w:rPr>
                <w:lang w:val="en-GB"/>
              </w:rPr>
            </w:pPr>
            <w:r w:rsidRPr="004A2D7E">
              <w:rPr>
                <w:sz w:val="21"/>
                <w:szCs w:val="21"/>
                <w:lang w:val="en-GB"/>
              </w:rPr>
              <w:t>To</w:t>
            </w:r>
            <w:r w:rsidRPr="004A2D7E">
              <w:rPr>
                <w:spacing w:val="-3"/>
                <w:sz w:val="21"/>
                <w:szCs w:val="21"/>
                <w:lang w:val="en-GB"/>
              </w:rPr>
              <w:t xml:space="preserve"> </w:t>
            </w:r>
            <w:r w:rsidRPr="004A2D7E">
              <w:rPr>
                <w:sz w:val="21"/>
                <w:szCs w:val="21"/>
                <w:lang w:val="en-GB"/>
              </w:rPr>
              <w:t>extend</w:t>
            </w:r>
            <w:r w:rsidRPr="004A2D7E">
              <w:rPr>
                <w:spacing w:val="-4"/>
                <w:sz w:val="21"/>
                <w:szCs w:val="21"/>
                <w:lang w:val="en-GB"/>
              </w:rPr>
              <w:t xml:space="preserve"> </w:t>
            </w:r>
            <w:r w:rsidRPr="004A2D7E">
              <w:rPr>
                <w:sz w:val="21"/>
                <w:szCs w:val="21"/>
                <w:lang w:val="en-GB"/>
              </w:rPr>
              <w:t>the</w:t>
            </w:r>
            <w:r w:rsidRPr="004A2D7E">
              <w:rPr>
                <w:spacing w:val="-4"/>
                <w:sz w:val="21"/>
                <w:szCs w:val="21"/>
                <w:lang w:val="en-GB"/>
              </w:rPr>
              <w:t xml:space="preserve"> </w:t>
            </w:r>
            <w:r w:rsidRPr="004A2D7E">
              <w:rPr>
                <w:sz w:val="21"/>
                <w:szCs w:val="21"/>
                <w:lang w:val="en-GB"/>
              </w:rPr>
              <w:t>level</w:t>
            </w:r>
            <w:r w:rsidRPr="004A2D7E">
              <w:rPr>
                <w:spacing w:val="-2"/>
                <w:sz w:val="21"/>
                <w:szCs w:val="21"/>
                <w:lang w:val="en-GB"/>
              </w:rPr>
              <w:t xml:space="preserve"> </w:t>
            </w:r>
            <w:r w:rsidRPr="004A2D7E">
              <w:rPr>
                <w:sz w:val="21"/>
                <w:szCs w:val="21"/>
                <w:lang w:val="en-GB"/>
              </w:rPr>
              <w:t>of</w:t>
            </w:r>
            <w:r w:rsidRPr="004A2D7E">
              <w:rPr>
                <w:spacing w:val="-1"/>
                <w:sz w:val="21"/>
                <w:szCs w:val="21"/>
                <w:lang w:val="en-GB"/>
              </w:rPr>
              <w:t xml:space="preserve"> </w:t>
            </w:r>
            <w:r w:rsidRPr="004A2D7E">
              <w:rPr>
                <w:sz w:val="21"/>
                <w:szCs w:val="21"/>
                <w:lang w:val="en-GB"/>
              </w:rPr>
              <w:t>subject</w:t>
            </w:r>
            <w:r w:rsidRPr="004A2D7E">
              <w:rPr>
                <w:spacing w:val="-3"/>
                <w:sz w:val="21"/>
                <w:szCs w:val="21"/>
                <w:lang w:val="en-GB"/>
              </w:rPr>
              <w:t xml:space="preserve"> </w:t>
            </w:r>
            <w:r w:rsidRPr="004A2D7E">
              <w:rPr>
                <w:sz w:val="21"/>
                <w:szCs w:val="21"/>
                <w:lang w:val="en-GB"/>
              </w:rPr>
              <w:t>expertise</w:t>
            </w:r>
            <w:r w:rsidRPr="004A2D7E">
              <w:rPr>
                <w:spacing w:val="-1"/>
                <w:sz w:val="21"/>
                <w:szCs w:val="21"/>
                <w:lang w:val="en-GB"/>
              </w:rPr>
              <w:t xml:space="preserve"> </w:t>
            </w:r>
            <w:r w:rsidRPr="004A2D7E">
              <w:rPr>
                <w:sz w:val="21"/>
                <w:szCs w:val="21"/>
                <w:lang w:val="en-GB"/>
              </w:rPr>
              <w:t>and</w:t>
            </w:r>
            <w:r w:rsidRPr="004A2D7E">
              <w:rPr>
                <w:spacing w:val="-4"/>
                <w:sz w:val="21"/>
                <w:szCs w:val="21"/>
                <w:lang w:val="en-GB"/>
              </w:rPr>
              <w:t xml:space="preserve"> </w:t>
            </w:r>
            <w:r w:rsidRPr="004A2D7E">
              <w:rPr>
                <w:sz w:val="21"/>
                <w:szCs w:val="21"/>
                <w:lang w:val="en-GB"/>
              </w:rPr>
              <w:t>critical</w:t>
            </w:r>
            <w:r w:rsidRPr="004A2D7E">
              <w:rPr>
                <w:spacing w:val="-4"/>
                <w:sz w:val="21"/>
                <w:szCs w:val="21"/>
                <w:lang w:val="en-GB"/>
              </w:rPr>
              <w:t xml:space="preserve"> </w:t>
            </w:r>
            <w:r w:rsidRPr="004A2D7E">
              <w:rPr>
                <w:sz w:val="21"/>
                <w:szCs w:val="21"/>
                <w:lang w:val="en-GB"/>
              </w:rPr>
              <w:t>understanding</w:t>
            </w:r>
            <w:r w:rsidRPr="004A2D7E">
              <w:rPr>
                <w:spacing w:val="-1"/>
                <w:sz w:val="21"/>
                <w:szCs w:val="21"/>
                <w:lang w:val="en-GB"/>
              </w:rPr>
              <w:t xml:space="preserve"> </w:t>
            </w:r>
            <w:r w:rsidRPr="004A2D7E">
              <w:rPr>
                <w:sz w:val="21"/>
                <w:szCs w:val="21"/>
                <w:lang w:val="en-GB"/>
              </w:rPr>
              <w:t>on</w:t>
            </w:r>
            <w:r w:rsidRPr="004A2D7E">
              <w:rPr>
                <w:spacing w:val="-4"/>
                <w:sz w:val="21"/>
                <w:szCs w:val="21"/>
                <w:lang w:val="en-GB"/>
              </w:rPr>
              <w:t xml:space="preserve"> </w:t>
            </w:r>
            <w:r w:rsidRPr="004A2D7E">
              <w:rPr>
                <w:sz w:val="21"/>
                <w:szCs w:val="21"/>
                <w:lang w:val="en-GB"/>
              </w:rPr>
              <w:t>the</w:t>
            </w:r>
            <w:r w:rsidRPr="004A2D7E">
              <w:rPr>
                <w:spacing w:val="2"/>
                <w:sz w:val="21"/>
                <w:szCs w:val="21"/>
                <w:lang w:val="en-GB"/>
              </w:rPr>
              <w:t xml:space="preserve"> </w:t>
            </w:r>
            <w:r w:rsidR="00E90C0E" w:rsidRPr="004A2D7E">
              <w:rPr>
                <w:sz w:val="21"/>
                <w:szCs w:val="21"/>
                <w:lang w:val="en-GB"/>
              </w:rPr>
              <w:t>c</w:t>
            </w:r>
            <w:r w:rsidRPr="004A2D7E">
              <w:rPr>
                <w:sz w:val="21"/>
                <w:szCs w:val="21"/>
                <w:lang w:val="en-GB"/>
              </w:rPr>
              <w:t>ourse</w:t>
            </w:r>
            <w:r w:rsidR="00E90C0E" w:rsidRPr="004A2D7E">
              <w:rPr>
                <w:sz w:val="21"/>
                <w:szCs w:val="21"/>
                <w:lang w:val="en-GB"/>
              </w:rPr>
              <w:t>s in the programme</w:t>
            </w:r>
            <w:r w:rsidRPr="004A2D7E">
              <w:rPr>
                <w:spacing w:val="-3"/>
                <w:sz w:val="21"/>
                <w:szCs w:val="21"/>
                <w:lang w:val="en-GB"/>
              </w:rPr>
              <w:t xml:space="preserve"> </w:t>
            </w:r>
            <w:r w:rsidRPr="004A2D7E">
              <w:rPr>
                <w:sz w:val="21"/>
                <w:szCs w:val="21"/>
                <w:lang w:val="en-GB"/>
              </w:rPr>
              <w:t>so</w:t>
            </w:r>
            <w:r w:rsidRPr="004A2D7E">
              <w:rPr>
                <w:spacing w:val="-3"/>
                <w:sz w:val="21"/>
                <w:szCs w:val="21"/>
                <w:lang w:val="en-GB"/>
              </w:rPr>
              <w:t xml:space="preserve"> </w:t>
            </w:r>
            <w:r w:rsidRPr="004A2D7E">
              <w:rPr>
                <w:sz w:val="21"/>
                <w:szCs w:val="21"/>
                <w:lang w:val="en-GB"/>
              </w:rPr>
              <w:t>as</w:t>
            </w:r>
            <w:r w:rsidRPr="004A2D7E">
              <w:rPr>
                <w:spacing w:val="-2"/>
                <w:sz w:val="21"/>
                <w:szCs w:val="21"/>
                <w:lang w:val="en-GB"/>
              </w:rPr>
              <w:t xml:space="preserve"> </w:t>
            </w:r>
            <w:r w:rsidRPr="004A2D7E">
              <w:rPr>
                <w:sz w:val="21"/>
                <w:szCs w:val="21"/>
                <w:lang w:val="en-GB"/>
              </w:rPr>
              <w:t>to</w:t>
            </w:r>
            <w:r w:rsidR="00E90C0E" w:rsidRPr="004A2D7E">
              <w:rPr>
                <w:sz w:val="21"/>
                <w:szCs w:val="21"/>
                <w:lang w:val="en-GB"/>
              </w:rPr>
              <w:t xml:space="preserve"> </w:t>
            </w:r>
            <w:r w:rsidRPr="004A2D7E">
              <w:rPr>
                <w:sz w:val="21"/>
                <w:szCs w:val="21"/>
                <w:lang w:val="en-GB"/>
              </w:rPr>
              <w:t>keep the curriculum at the forefront of critical creative practice and relevant to diverse</w:t>
            </w:r>
            <w:r w:rsidRPr="004A2D7E">
              <w:rPr>
                <w:spacing w:val="1"/>
                <w:sz w:val="21"/>
                <w:szCs w:val="21"/>
                <w:lang w:val="en-GB"/>
              </w:rPr>
              <w:t xml:space="preserve"> </w:t>
            </w:r>
            <w:r w:rsidRPr="004A2D7E">
              <w:rPr>
                <w:sz w:val="21"/>
                <w:szCs w:val="21"/>
                <w:lang w:val="en-GB"/>
              </w:rPr>
              <w:t>student</w:t>
            </w:r>
            <w:r w:rsidR="00BA20D1" w:rsidRPr="004A2D7E">
              <w:rPr>
                <w:sz w:val="21"/>
                <w:szCs w:val="21"/>
                <w:lang w:val="en-GB"/>
              </w:rPr>
              <w:t xml:space="preserve"> cohorts</w:t>
            </w:r>
            <w:r w:rsidRPr="004A2D7E">
              <w:rPr>
                <w:sz w:val="21"/>
                <w:szCs w:val="21"/>
                <w:lang w:val="en-GB"/>
              </w:rPr>
              <w:t>.</w:t>
            </w:r>
          </w:p>
          <w:p w14:paraId="1A532E65" w14:textId="4904222F" w:rsidR="002D1802" w:rsidRPr="002D1802" w:rsidRDefault="002D1802" w:rsidP="008119D4">
            <w:pPr>
              <w:pStyle w:val="TableParagraph"/>
              <w:numPr>
                <w:ilvl w:val="0"/>
                <w:numId w:val="3"/>
              </w:numPr>
              <w:tabs>
                <w:tab w:val="left" w:pos="827"/>
                <w:tab w:val="left" w:pos="828"/>
              </w:tabs>
              <w:ind w:right="317"/>
              <w:rPr>
                <w:lang w:val="en-GB"/>
              </w:rPr>
            </w:pPr>
            <w:r>
              <w:rPr>
                <w:u w:val="single"/>
                <w:lang w:val="en-GB"/>
              </w:rPr>
              <w:t>Leading and c</w:t>
            </w:r>
            <w:r w:rsidRPr="002D1802">
              <w:rPr>
                <w:u w:val="single"/>
                <w:lang w:val="en-GB"/>
              </w:rPr>
              <w:t xml:space="preserve">oordinating the stage </w:t>
            </w:r>
            <w:r>
              <w:rPr>
                <w:u w:val="single"/>
                <w:lang w:val="en-GB"/>
              </w:rPr>
              <w:t>1</w:t>
            </w:r>
            <w:r w:rsidRPr="002D1802">
              <w:rPr>
                <w:u w:val="single"/>
                <w:lang w:val="en-GB"/>
              </w:rPr>
              <w:t> design studio unit</w:t>
            </w:r>
            <w:r>
              <w:rPr>
                <w:u w:val="single"/>
                <w:lang w:val="en-GB"/>
              </w:rPr>
              <w:t xml:space="preserve">. This includes the preparation of project briefs, </w:t>
            </w:r>
            <w:r w:rsidRPr="002D1802">
              <w:rPr>
                <w:u w:val="single"/>
                <w:lang w:val="en-GB"/>
              </w:rPr>
              <w:t xml:space="preserve">briefings with </w:t>
            </w:r>
            <w:r>
              <w:rPr>
                <w:u w:val="single"/>
                <w:lang w:val="en-GB"/>
              </w:rPr>
              <w:t>tutors and students</w:t>
            </w:r>
            <w:r w:rsidRPr="002D1802">
              <w:rPr>
                <w:u w:val="single"/>
                <w:lang w:val="en-GB"/>
              </w:rPr>
              <w:t>, planning and organising reviews and assessment.</w:t>
            </w:r>
            <w:r w:rsidRPr="002D1802">
              <w:rPr>
                <w:lang w:val="en-GB"/>
              </w:rPr>
              <w:t> </w:t>
            </w:r>
          </w:p>
          <w:p w14:paraId="0427ABA4" w14:textId="11EAC151" w:rsidR="002D1802" w:rsidRDefault="002D1802" w:rsidP="008119D4">
            <w:pPr>
              <w:pStyle w:val="TableParagraph"/>
              <w:numPr>
                <w:ilvl w:val="0"/>
                <w:numId w:val="3"/>
              </w:numPr>
              <w:tabs>
                <w:tab w:val="left" w:pos="827"/>
                <w:tab w:val="left" w:pos="828"/>
              </w:tabs>
              <w:ind w:right="317"/>
              <w:rPr>
                <w:lang w:val="en-GB"/>
              </w:rPr>
            </w:pPr>
            <w:r>
              <w:rPr>
                <w:u w:val="single"/>
                <w:lang w:val="en-GB"/>
              </w:rPr>
              <w:t>Leading and c</w:t>
            </w:r>
            <w:r w:rsidRPr="002D1802">
              <w:rPr>
                <w:u w:val="single"/>
                <w:lang w:val="en-GB"/>
              </w:rPr>
              <w:t xml:space="preserve">oordinating stage </w:t>
            </w:r>
            <w:r>
              <w:rPr>
                <w:u w:val="single"/>
                <w:lang w:val="en-GB"/>
              </w:rPr>
              <w:t>1</w:t>
            </w:r>
            <w:r w:rsidRPr="002D1802">
              <w:rPr>
                <w:u w:val="single"/>
                <w:lang w:val="en-GB"/>
              </w:rPr>
              <w:t xml:space="preserve"> media in support of the design studio</w:t>
            </w:r>
            <w:r>
              <w:rPr>
                <w:u w:val="single"/>
                <w:lang w:val="en-GB"/>
              </w:rPr>
              <w:t xml:space="preserve">. </w:t>
            </w:r>
            <w:r w:rsidRPr="002D1802">
              <w:rPr>
                <w:u w:val="single"/>
                <w:lang w:val="en-GB"/>
              </w:rPr>
              <w:t xml:space="preserve">This includes the commissioning of hourly paid lecturers, </w:t>
            </w:r>
            <w:r>
              <w:rPr>
                <w:u w:val="single"/>
                <w:lang w:val="en-GB"/>
              </w:rPr>
              <w:t>coordinating</w:t>
            </w:r>
            <w:r w:rsidRPr="002D1802">
              <w:rPr>
                <w:u w:val="single"/>
                <w:lang w:val="en-GB"/>
              </w:rPr>
              <w:t> </w:t>
            </w:r>
            <w:r>
              <w:rPr>
                <w:u w:val="single"/>
                <w:lang w:val="en-GB"/>
              </w:rPr>
              <w:t>and</w:t>
            </w:r>
            <w:r w:rsidRPr="002D1802">
              <w:rPr>
                <w:u w:val="single"/>
                <w:lang w:val="en-GB"/>
              </w:rPr>
              <w:t xml:space="preserve"> </w:t>
            </w:r>
            <w:r>
              <w:rPr>
                <w:u w:val="single"/>
                <w:lang w:val="en-GB"/>
              </w:rPr>
              <w:t xml:space="preserve">delivering </w:t>
            </w:r>
            <w:r w:rsidRPr="002D1802">
              <w:rPr>
                <w:u w:val="single"/>
                <w:lang w:val="en-GB"/>
              </w:rPr>
              <w:t>teaching sessions.</w:t>
            </w:r>
            <w:r w:rsidRPr="002D1802">
              <w:rPr>
                <w:lang w:val="en-GB"/>
              </w:rPr>
              <w:t> </w:t>
            </w:r>
          </w:p>
          <w:p w14:paraId="0BED1327" w14:textId="76527A78" w:rsidR="008119D4" w:rsidRDefault="008119D4" w:rsidP="008119D4">
            <w:pPr>
              <w:widowControl/>
              <w:numPr>
                <w:ilvl w:val="0"/>
                <w:numId w:val="3"/>
              </w:numPr>
              <w:autoSpaceDE/>
              <w:autoSpaceDN/>
              <w:rPr>
                <w:rFonts w:ascii="Calibri" w:eastAsia="Calibri" w:hAnsi="Calibri" w:cs="Times New Roman"/>
                <w:u w:val="single"/>
              </w:rPr>
            </w:pPr>
            <w:r>
              <w:rPr>
                <w:rFonts w:cs="Times New Roman"/>
                <w:u w:val="single"/>
              </w:rPr>
              <w:t>Enhance the Stage 1 student experience by leading and coordina</w:t>
            </w:r>
            <w:r w:rsidR="007A0A16">
              <w:rPr>
                <w:rFonts w:cs="Times New Roman"/>
                <w:u w:val="single"/>
              </w:rPr>
              <w:t>ting</w:t>
            </w:r>
            <w:r>
              <w:rPr>
                <w:rFonts w:cs="Times New Roman"/>
                <w:u w:val="single"/>
              </w:rPr>
              <w:t xml:space="preserve"> an end of year stage 1 exhibition of work and projects review. </w:t>
            </w:r>
          </w:p>
          <w:p w14:paraId="21047126" w14:textId="2F911B9D" w:rsidR="008119D4" w:rsidRDefault="008119D4" w:rsidP="008119D4">
            <w:pPr>
              <w:widowControl/>
              <w:numPr>
                <w:ilvl w:val="0"/>
                <w:numId w:val="3"/>
              </w:numPr>
              <w:autoSpaceDE/>
              <w:autoSpaceDN/>
              <w:rPr>
                <w:rFonts w:cs="Times New Roman"/>
                <w:u w:val="single"/>
              </w:rPr>
            </w:pPr>
            <w:r>
              <w:rPr>
                <w:rFonts w:cs="Times New Roman"/>
                <w:u w:val="single"/>
              </w:rPr>
              <w:t>Contribute to end of year course events, including exhibitions, on-line showcasing of student work and prize givings.</w:t>
            </w:r>
          </w:p>
          <w:p w14:paraId="30CC1718" w14:textId="3C5D4A70" w:rsidR="004B4F8D" w:rsidRPr="004A2D7E" w:rsidRDefault="004B4F8D" w:rsidP="008119D4">
            <w:pPr>
              <w:widowControl/>
              <w:numPr>
                <w:ilvl w:val="0"/>
                <w:numId w:val="3"/>
              </w:numPr>
              <w:autoSpaceDE/>
              <w:autoSpaceDN/>
              <w:rPr>
                <w:sz w:val="21"/>
                <w:szCs w:val="21"/>
                <w:lang w:val="en-GB"/>
              </w:rPr>
            </w:pPr>
            <w:r w:rsidRPr="004A2D7E">
              <w:rPr>
                <w:sz w:val="21"/>
                <w:szCs w:val="21"/>
                <w:lang w:val="en-GB"/>
              </w:rPr>
              <w:t>To stay abreast of developments in creative and critical pedagogies relevant to the programme and to ensure that these developments are reflected in the evolution of the teaching and learning methods employed on courses and pathways.</w:t>
            </w:r>
          </w:p>
          <w:p w14:paraId="61FD8CD8" w14:textId="0E28EC4E" w:rsidR="004D0D73" w:rsidRPr="004A2D7E" w:rsidRDefault="004D0D73" w:rsidP="008119D4">
            <w:pPr>
              <w:pStyle w:val="TableParagraph"/>
              <w:numPr>
                <w:ilvl w:val="0"/>
                <w:numId w:val="3"/>
              </w:numPr>
              <w:tabs>
                <w:tab w:val="left" w:pos="827"/>
                <w:tab w:val="left" w:pos="828"/>
              </w:tabs>
              <w:spacing w:before="1"/>
              <w:ind w:right="363"/>
              <w:rPr>
                <w:sz w:val="21"/>
                <w:szCs w:val="21"/>
                <w:lang w:val="en-GB"/>
              </w:rPr>
            </w:pPr>
            <w:r w:rsidRPr="004A2D7E">
              <w:rPr>
                <w:sz w:val="21"/>
                <w:szCs w:val="21"/>
                <w:lang w:val="en-GB"/>
              </w:rPr>
              <w:t xml:space="preserve">To support, develop and co-operate on climate emergency initiatives across the programme and within the College and UAL. </w:t>
            </w:r>
          </w:p>
          <w:p w14:paraId="226C5698" w14:textId="77777777" w:rsidR="00AD5BBD" w:rsidRPr="004A2D7E" w:rsidRDefault="00C74208" w:rsidP="008119D4">
            <w:pPr>
              <w:pStyle w:val="TableParagraph"/>
              <w:numPr>
                <w:ilvl w:val="0"/>
                <w:numId w:val="3"/>
              </w:numPr>
              <w:tabs>
                <w:tab w:val="left" w:pos="827"/>
                <w:tab w:val="left" w:pos="828"/>
              </w:tabs>
              <w:ind w:right="477"/>
              <w:rPr>
                <w:sz w:val="21"/>
                <w:szCs w:val="21"/>
                <w:lang w:val="en-GB"/>
              </w:rPr>
            </w:pPr>
            <w:r w:rsidRPr="004A2D7E">
              <w:rPr>
                <w:sz w:val="21"/>
                <w:szCs w:val="21"/>
                <w:lang w:val="en-GB"/>
              </w:rPr>
              <w:t>To</w:t>
            </w:r>
            <w:r w:rsidRPr="004A2D7E">
              <w:rPr>
                <w:spacing w:val="-5"/>
                <w:sz w:val="21"/>
                <w:szCs w:val="21"/>
                <w:lang w:val="en-GB"/>
              </w:rPr>
              <w:t xml:space="preserve"> </w:t>
            </w:r>
            <w:r w:rsidRPr="004A2D7E">
              <w:rPr>
                <w:sz w:val="21"/>
                <w:szCs w:val="21"/>
                <w:lang w:val="en-GB"/>
              </w:rPr>
              <w:t>conduct</w:t>
            </w:r>
            <w:r w:rsidRPr="004A2D7E">
              <w:rPr>
                <w:spacing w:val="-4"/>
                <w:sz w:val="21"/>
                <w:szCs w:val="21"/>
                <w:lang w:val="en-GB"/>
              </w:rPr>
              <w:t xml:space="preserve"> </w:t>
            </w:r>
            <w:r w:rsidRPr="004A2D7E">
              <w:rPr>
                <w:sz w:val="21"/>
                <w:szCs w:val="21"/>
                <w:lang w:val="en-GB"/>
              </w:rPr>
              <w:t>assessment,</w:t>
            </w:r>
            <w:r w:rsidRPr="004A2D7E">
              <w:rPr>
                <w:spacing w:val="-4"/>
                <w:sz w:val="21"/>
                <w:szCs w:val="21"/>
                <w:lang w:val="en-GB"/>
              </w:rPr>
              <w:t xml:space="preserve"> </w:t>
            </w:r>
            <w:r w:rsidRPr="004A2D7E">
              <w:rPr>
                <w:sz w:val="21"/>
                <w:szCs w:val="21"/>
                <w:lang w:val="en-GB"/>
              </w:rPr>
              <w:t>formative</w:t>
            </w:r>
            <w:r w:rsidRPr="004A2D7E">
              <w:rPr>
                <w:spacing w:val="-2"/>
                <w:sz w:val="21"/>
                <w:szCs w:val="21"/>
                <w:lang w:val="en-GB"/>
              </w:rPr>
              <w:t xml:space="preserve"> </w:t>
            </w:r>
            <w:r w:rsidRPr="004A2D7E">
              <w:rPr>
                <w:sz w:val="21"/>
                <w:szCs w:val="21"/>
                <w:lang w:val="en-GB"/>
              </w:rPr>
              <w:t>and</w:t>
            </w:r>
            <w:r w:rsidRPr="004A2D7E">
              <w:rPr>
                <w:spacing w:val="-2"/>
                <w:sz w:val="21"/>
                <w:szCs w:val="21"/>
                <w:lang w:val="en-GB"/>
              </w:rPr>
              <w:t xml:space="preserve"> </w:t>
            </w:r>
            <w:r w:rsidRPr="004A2D7E">
              <w:rPr>
                <w:sz w:val="21"/>
                <w:szCs w:val="21"/>
                <w:lang w:val="en-GB"/>
              </w:rPr>
              <w:t>summative,</w:t>
            </w:r>
            <w:r w:rsidRPr="004A2D7E">
              <w:rPr>
                <w:spacing w:val="-2"/>
                <w:sz w:val="21"/>
                <w:szCs w:val="21"/>
                <w:lang w:val="en-GB"/>
              </w:rPr>
              <w:t xml:space="preserve"> </w:t>
            </w:r>
            <w:r w:rsidRPr="004A2D7E">
              <w:rPr>
                <w:sz w:val="21"/>
                <w:szCs w:val="21"/>
                <w:lang w:val="en-GB"/>
              </w:rPr>
              <w:t>which</w:t>
            </w:r>
            <w:r w:rsidRPr="004A2D7E">
              <w:rPr>
                <w:spacing w:val="-4"/>
                <w:sz w:val="21"/>
                <w:szCs w:val="21"/>
                <w:lang w:val="en-GB"/>
              </w:rPr>
              <w:t xml:space="preserve"> </w:t>
            </w:r>
            <w:r w:rsidRPr="004A2D7E">
              <w:rPr>
                <w:sz w:val="21"/>
                <w:szCs w:val="21"/>
                <w:lang w:val="en-GB"/>
              </w:rPr>
              <w:t>is</w:t>
            </w:r>
            <w:r w:rsidRPr="004A2D7E">
              <w:rPr>
                <w:spacing w:val="-3"/>
                <w:sz w:val="21"/>
                <w:szCs w:val="21"/>
                <w:lang w:val="en-GB"/>
              </w:rPr>
              <w:t xml:space="preserve"> </w:t>
            </w:r>
            <w:r w:rsidRPr="004A2D7E">
              <w:rPr>
                <w:sz w:val="21"/>
                <w:szCs w:val="21"/>
                <w:lang w:val="en-GB"/>
              </w:rPr>
              <w:t>rigorous,</w:t>
            </w:r>
            <w:r w:rsidRPr="004A2D7E">
              <w:rPr>
                <w:spacing w:val="-4"/>
                <w:sz w:val="21"/>
                <w:szCs w:val="21"/>
                <w:lang w:val="en-GB"/>
              </w:rPr>
              <w:t xml:space="preserve"> </w:t>
            </w:r>
            <w:r w:rsidRPr="004A2D7E">
              <w:rPr>
                <w:sz w:val="21"/>
                <w:szCs w:val="21"/>
                <w:lang w:val="en-GB"/>
              </w:rPr>
              <w:t>fair</w:t>
            </w:r>
            <w:r w:rsidRPr="004A2D7E">
              <w:rPr>
                <w:spacing w:val="-1"/>
                <w:sz w:val="21"/>
                <w:szCs w:val="21"/>
                <w:lang w:val="en-GB"/>
              </w:rPr>
              <w:t xml:space="preserve"> </w:t>
            </w:r>
            <w:r w:rsidRPr="004A2D7E">
              <w:rPr>
                <w:sz w:val="21"/>
                <w:szCs w:val="21"/>
                <w:lang w:val="en-GB"/>
              </w:rPr>
              <w:t>and</w:t>
            </w:r>
            <w:r w:rsidRPr="004A2D7E">
              <w:rPr>
                <w:spacing w:val="-2"/>
                <w:sz w:val="21"/>
                <w:szCs w:val="21"/>
                <w:lang w:val="en-GB"/>
              </w:rPr>
              <w:t xml:space="preserve"> </w:t>
            </w:r>
            <w:r w:rsidRPr="004A2D7E">
              <w:rPr>
                <w:sz w:val="21"/>
                <w:szCs w:val="21"/>
                <w:lang w:val="en-GB"/>
              </w:rPr>
              <w:t>clear</w:t>
            </w:r>
            <w:r w:rsidRPr="004A2D7E">
              <w:rPr>
                <w:spacing w:val="-4"/>
                <w:sz w:val="21"/>
                <w:szCs w:val="21"/>
                <w:lang w:val="en-GB"/>
              </w:rPr>
              <w:t xml:space="preserve"> </w:t>
            </w:r>
            <w:r w:rsidRPr="004A2D7E">
              <w:rPr>
                <w:sz w:val="21"/>
                <w:szCs w:val="21"/>
                <w:lang w:val="en-GB"/>
              </w:rPr>
              <w:t>and</w:t>
            </w:r>
            <w:r w:rsidRPr="004A2D7E">
              <w:rPr>
                <w:spacing w:val="-52"/>
                <w:sz w:val="21"/>
                <w:szCs w:val="21"/>
                <w:lang w:val="en-GB"/>
              </w:rPr>
              <w:t xml:space="preserve"> </w:t>
            </w:r>
            <w:r w:rsidRPr="004A2D7E">
              <w:rPr>
                <w:sz w:val="21"/>
                <w:szCs w:val="21"/>
                <w:lang w:val="en-GB"/>
              </w:rPr>
              <w:t>complies</w:t>
            </w:r>
            <w:r w:rsidRPr="004A2D7E">
              <w:rPr>
                <w:spacing w:val="1"/>
                <w:sz w:val="21"/>
                <w:szCs w:val="21"/>
                <w:lang w:val="en-GB"/>
              </w:rPr>
              <w:t xml:space="preserve"> </w:t>
            </w:r>
            <w:r w:rsidRPr="004A2D7E">
              <w:rPr>
                <w:sz w:val="21"/>
                <w:szCs w:val="21"/>
                <w:lang w:val="en-GB"/>
              </w:rPr>
              <w:t>with the policies</w:t>
            </w:r>
            <w:r w:rsidRPr="004A2D7E">
              <w:rPr>
                <w:spacing w:val="-1"/>
                <w:sz w:val="21"/>
                <w:szCs w:val="21"/>
                <w:lang w:val="en-GB"/>
              </w:rPr>
              <w:t xml:space="preserve"> </w:t>
            </w:r>
            <w:r w:rsidRPr="004A2D7E">
              <w:rPr>
                <w:sz w:val="21"/>
                <w:szCs w:val="21"/>
                <w:lang w:val="en-GB"/>
              </w:rPr>
              <w:t>established by</w:t>
            </w:r>
            <w:r w:rsidRPr="004A2D7E">
              <w:rPr>
                <w:spacing w:val="-3"/>
                <w:sz w:val="21"/>
                <w:szCs w:val="21"/>
                <w:lang w:val="en-GB"/>
              </w:rPr>
              <w:t xml:space="preserve"> </w:t>
            </w:r>
            <w:r w:rsidRPr="004A2D7E">
              <w:rPr>
                <w:sz w:val="21"/>
                <w:szCs w:val="21"/>
                <w:lang w:val="en-GB"/>
              </w:rPr>
              <w:t>the</w:t>
            </w:r>
            <w:r w:rsidRPr="004A2D7E">
              <w:rPr>
                <w:spacing w:val="-1"/>
                <w:sz w:val="21"/>
                <w:szCs w:val="21"/>
                <w:lang w:val="en-GB"/>
              </w:rPr>
              <w:t xml:space="preserve"> </w:t>
            </w:r>
            <w:r w:rsidRPr="004A2D7E">
              <w:rPr>
                <w:sz w:val="21"/>
                <w:szCs w:val="21"/>
                <w:lang w:val="en-GB"/>
              </w:rPr>
              <w:t>University</w:t>
            </w:r>
            <w:r w:rsidRPr="004A2D7E">
              <w:rPr>
                <w:spacing w:val="-3"/>
                <w:sz w:val="21"/>
                <w:szCs w:val="21"/>
                <w:lang w:val="en-GB"/>
              </w:rPr>
              <w:t xml:space="preserve"> </w:t>
            </w:r>
            <w:r w:rsidRPr="004A2D7E">
              <w:rPr>
                <w:sz w:val="21"/>
                <w:szCs w:val="21"/>
                <w:lang w:val="en-GB"/>
              </w:rPr>
              <w:t>and the College.</w:t>
            </w:r>
          </w:p>
          <w:p w14:paraId="3142BAB8" w14:textId="6DB78118" w:rsidR="00AD5BBD" w:rsidRPr="004A2D7E" w:rsidRDefault="00C74208" w:rsidP="008119D4">
            <w:pPr>
              <w:pStyle w:val="TableParagraph"/>
              <w:numPr>
                <w:ilvl w:val="0"/>
                <w:numId w:val="3"/>
              </w:numPr>
              <w:tabs>
                <w:tab w:val="left" w:pos="827"/>
                <w:tab w:val="left" w:pos="828"/>
              </w:tabs>
              <w:spacing w:line="242" w:lineRule="auto"/>
              <w:ind w:right="711"/>
              <w:rPr>
                <w:sz w:val="21"/>
                <w:szCs w:val="21"/>
                <w:lang w:val="en-GB"/>
              </w:rPr>
            </w:pPr>
            <w:r w:rsidRPr="004A2D7E">
              <w:rPr>
                <w:sz w:val="21"/>
                <w:szCs w:val="21"/>
                <w:lang w:val="en-GB"/>
              </w:rPr>
              <w:t>To</w:t>
            </w:r>
            <w:r w:rsidRPr="004A2D7E">
              <w:rPr>
                <w:spacing w:val="-5"/>
                <w:sz w:val="21"/>
                <w:szCs w:val="21"/>
                <w:lang w:val="en-GB"/>
              </w:rPr>
              <w:t xml:space="preserve"> </w:t>
            </w:r>
            <w:r w:rsidRPr="004A2D7E">
              <w:rPr>
                <w:sz w:val="21"/>
                <w:szCs w:val="21"/>
                <w:lang w:val="en-GB"/>
              </w:rPr>
              <w:t>provide</w:t>
            </w:r>
            <w:r w:rsidRPr="004A2D7E">
              <w:rPr>
                <w:spacing w:val="-5"/>
                <w:sz w:val="21"/>
                <w:szCs w:val="21"/>
                <w:lang w:val="en-GB"/>
              </w:rPr>
              <w:t xml:space="preserve"> </w:t>
            </w:r>
            <w:r w:rsidRPr="004A2D7E">
              <w:rPr>
                <w:sz w:val="21"/>
                <w:szCs w:val="21"/>
                <w:lang w:val="en-GB"/>
              </w:rPr>
              <w:t>both</w:t>
            </w:r>
            <w:r w:rsidRPr="004A2D7E">
              <w:rPr>
                <w:spacing w:val="-3"/>
                <w:sz w:val="21"/>
                <w:szCs w:val="21"/>
                <w:lang w:val="en-GB"/>
              </w:rPr>
              <w:t xml:space="preserve"> </w:t>
            </w:r>
            <w:r w:rsidRPr="004A2D7E">
              <w:rPr>
                <w:sz w:val="21"/>
                <w:szCs w:val="21"/>
                <w:lang w:val="en-GB"/>
              </w:rPr>
              <w:t>academic</w:t>
            </w:r>
            <w:r w:rsidRPr="004A2D7E">
              <w:rPr>
                <w:spacing w:val="-4"/>
                <w:sz w:val="21"/>
                <w:szCs w:val="21"/>
                <w:lang w:val="en-GB"/>
              </w:rPr>
              <w:t xml:space="preserve"> </w:t>
            </w:r>
            <w:r w:rsidRPr="004A2D7E">
              <w:rPr>
                <w:sz w:val="21"/>
                <w:szCs w:val="21"/>
                <w:lang w:val="en-GB"/>
              </w:rPr>
              <w:t>and</w:t>
            </w:r>
            <w:r w:rsidRPr="004A2D7E">
              <w:rPr>
                <w:spacing w:val="-2"/>
                <w:sz w:val="21"/>
                <w:szCs w:val="21"/>
                <w:lang w:val="en-GB"/>
              </w:rPr>
              <w:t xml:space="preserve"> </w:t>
            </w:r>
            <w:r w:rsidRPr="004A2D7E">
              <w:rPr>
                <w:sz w:val="21"/>
                <w:szCs w:val="21"/>
                <w:lang w:val="en-GB"/>
              </w:rPr>
              <w:t>pastoral</w:t>
            </w:r>
            <w:r w:rsidRPr="004A2D7E">
              <w:rPr>
                <w:spacing w:val="-6"/>
                <w:sz w:val="21"/>
                <w:szCs w:val="21"/>
                <w:lang w:val="en-GB"/>
              </w:rPr>
              <w:t xml:space="preserve"> </w:t>
            </w:r>
            <w:r w:rsidRPr="004A2D7E">
              <w:rPr>
                <w:sz w:val="21"/>
                <w:szCs w:val="21"/>
                <w:lang w:val="en-GB"/>
              </w:rPr>
              <w:t>support</w:t>
            </w:r>
            <w:r w:rsidRPr="004A2D7E">
              <w:rPr>
                <w:spacing w:val="-4"/>
                <w:sz w:val="21"/>
                <w:szCs w:val="21"/>
                <w:lang w:val="en-GB"/>
              </w:rPr>
              <w:t xml:space="preserve"> </w:t>
            </w:r>
            <w:r w:rsidRPr="004A2D7E">
              <w:rPr>
                <w:sz w:val="21"/>
                <w:szCs w:val="21"/>
                <w:lang w:val="en-GB"/>
              </w:rPr>
              <w:t>to</w:t>
            </w:r>
            <w:r w:rsidRPr="004A2D7E">
              <w:rPr>
                <w:spacing w:val="-3"/>
                <w:sz w:val="21"/>
                <w:szCs w:val="21"/>
                <w:lang w:val="en-GB"/>
              </w:rPr>
              <w:t xml:space="preserve"> </w:t>
            </w:r>
            <w:r w:rsidRPr="004A2D7E">
              <w:rPr>
                <w:sz w:val="21"/>
                <w:szCs w:val="21"/>
                <w:lang w:val="en-GB"/>
              </w:rPr>
              <w:t>students,</w:t>
            </w:r>
            <w:r w:rsidRPr="004A2D7E">
              <w:rPr>
                <w:spacing w:val="-4"/>
                <w:sz w:val="21"/>
                <w:szCs w:val="21"/>
                <w:lang w:val="en-GB"/>
              </w:rPr>
              <w:t xml:space="preserve"> </w:t>
            </w:r>
            <w:r w:rsidRPr="004A2D7E">
              <w:rPr>
                <w:sz w:val="21"/>
                <w:szCs w:val="21"/>
                <w:lang w:val="en-GB"/>
              </w:rPr>
              <w:t>monitoring</w:t>
            </w:r>
            <w:r w:rsidRPr="004A2D7E">
              <w:rPr>
                <w:spacing w:val="-3"/>
                <w:sz w:val="21"/>
                <w:szCs w:val="21"/>
                <w:lang w:val="en-GB"/>
              </w:rPr>
              <w:t xml:space="preserve"> </w:t>
            </w:r>
            <w:r w:rsidRPr="004A2D7E">
              <w:rPr>
                <w:sz w:val="21"/>
                <w:szCs w:val="21"/>
                <w:lang w:val="en-GB"/>
              </w:rPr>
              <w:t>progress</w:t>
            </w:r>
            <w:r w:rsidRPr="004A2D7E">
              <w:rPr>
                <w:spacing w:val="-1"/>
                <w:sz w:val="21"/>
                <w:szCs w:val="21"/>
                <w:lang w:val="en-GB"/>
              </w:rPr>
              <w:t xml:space="preserve"> </w:t>
            </w:r>
            <w:r w:rsidRPr="004A2D7E">
              <w:rPr>
                <w:sz w:val="21"/>
                <w:szCs w:val="21"/>
                <w:lang w:val="en-GB"/>
              </w:rPr>
              <w:t>and</w:t>
            </w:r>
            <w:r w:rsidRPr="004A2D7E">
              <w:rPr>
                <w:spacing w:val="-52"/>
                <w:sz w:val="21"/>
                <w:szCs w:val="21"/>
                <w:lang w:val="en-GB"/>
              </w:rPr>
              <w:t xml:space="preserve"> </w:t>
            </w:r>
            <w:r w:rsidRPr="004A2D7E">
              <w:rPr>
                <w:sz w:val="21"/>
                <w:szCs w:val="21"/>
                <w:lang w:val="en-GB"/>
              </w:rPr>
              <w:t>attendance,</w:t>
            </w:r>
            <w:r w:rsidRPr="004A2D7E">
              <w:rPr>
                <w:spacing w:val="-2"/>
                <w:sz w:val="21"/>
                <w:szCs w:val="21"/>
                <w:lang w:val="en-GB"/>
              </w:rPr>
              <w:t xml:space="preserve"> </w:t>
            </w:r>
            <w:r w:rsidRPr="004A2D7E">
              <w:rPr>
                <w:sz w:val="21"/>
                <w:szCs w:val="21"/>
                <w:lang w:val="en-GB"/>
              </w:rPr>
              <w:t>and</w:t>
            </w:r>
            <w:r w:rsidRPr="004A2D7E">
              <w:rPr>
                <w:spacing w:val="-1"/>
                <w:sz w:val="21"/>
                <w:szCs w:val="21"/>
                <w:lang w:val="en-GB"/>
              </w:rPr>
              <w:t xml:space="preserve"> </w:t>
            </w:r>
            <w:r w:rsidRPr="004A2D7E">
              <w:rPr>
                <w:sz w:val="21"/>
                <w:szCs w:val="21"/>
                <w:lang w:val="en-GB"/>
              </w:rPr>
              <w:t>maintaining</w:t>
            </w:r>
            <w:r w:rsidRPr="004A2D7E">
              <w:rPr>
                <w:spacing w:val="-2"/>
                <w:sz w:val="21"/>
                <w:szCs w:val="21"/>
                <w:lang w:val="en-GB"/>
              </w:rPr>
              <w:t xml:space="preserve"> </w:t>
            </w:r>
            <w:r w:rsidRPr="004A2D7E">
              <w:rPr>
                <w:sz w:val="21"/>
                <w:szCs w:val="21"/>
                <w:lang w:val="en-GB"/>
              </w:rPr>
              <w:t>appropriate</w:t>
            </w:r>
            <w:r w:rsidRPr="004A2D7E">
              <w:rPr>
                <w:spacing w:val="-1"/>
                <w:sz w:val="21"/>
                <w:szCs w:val="21"/>
                <w:lang w:val="en-GB"/>
              </w:rPr>
              <w:t xml:space="preserve"> </w:t>
            </w:r>
            <w:r w:rsidRPr="004A2D7E">
              <w:rPr>
                <w:sz w:val="21"/>
                <w:szCs w:val="21"/>
                <w:lang w:val="en-GB"/>
              </w:rPr>
              <w:t>records.</w:t>
            </w:r>
          </w:p>
          <w:p w14:paraId="35E7C2D7" w14:textId="0D6E35F1" w:rsidR="00B13F89" w:rsidRPr="004A2D7E" w:rsidRDefault="004B4F8D" w:rsidP="008119D4">
            <w:pPr>
              <w:pStyle w:val="TableParagraph"/>
              <w:numPr>
                <w:ilvl w:val="0"/>
                <w:numId w:val="3"/>
              </w:numPr>
              <w:tabs>
                <w:tab w:val="left" w:pos="827"/>
                <w:tab w:val="left" w:pos="828"/>
              </w:tabs>
              <w:ind w:right="242"/>
              <w:rPr>
                <w:sz w:val="21"/>
                <w:szCs w:val="21"/>
                <w:lang w:val="en-GB"/>
              </w:rPr>
            </w:pPr>
            <w:r w:rsidRPr="004A2D7E">
              <w:rPr>
                <w:sz w:val="21"/>
                <w:szCs w:val="21"/>
                <w:lang w:val="en-GB"/>
              </w:rPr>
              <w:t>To lead and deliver o</w:t>
            </w:r>
            <w:r w:rsidR="00FF75C3" w:rsidRPr="004A2D7E">
              <w:rPr>
                <w:sz w:val="21"/>
                <w:szCs w:val="21"/>
                <w:lang w:val="en-GB"/>
              </w:rPr>
              <w:t>n academic projects as required.</w:t>
            </w:r>
          </w:p>
          <w:p w14:paraId="6801F2D8" w14:textId="77777777" w:rsidR="00AD5BBD" w:rsidRPr="004A2D7E" w:rsidRDefault="00AD5BBD" w:rsidP="146622AF">
            <w:pPr>
              <w:pStyle w:val="TableParagraph"/>
              <w:spacing w:before="9"/>
              <w:rPr>
                <w:sz w:val="21"/>
                <w:szCs w:val="21"/>
                <w:lang w:val="en-GB"/>
              </w:rPr>
            </w:pPr>
          </w:p>
          <w:p w14:paraId="2DCE25AE" w14:textId="77777777" w:rsidR="00AD5BBD" w:rsidRPr="004A2D7E" w:rsidRDefault="00C74208" w:rsidP="146622AF">
            <w:pPr>
              <w:pStyle w:val="TableParagraph"/>
              <w:ind w:left="107"/>
              <w:rPr>
                <w:i/>
                <w:iCs/>
                <w:sz w:val="21"/>
                <w:szCs w:val="21"/>
                <w:lang w:val="en-GB"/>
              </w:rPr>
            </w:pPr>
            <w:r w:rsidRPr="004A2D7E">
              <w:rPr>
                <w:i/>
                <w:iCs/>
                <w:sz w:val="21"/>
                <w:szCs w:val="21"/>
                <w:lang w:val="en-GB"/>
              </w:rPr>
              <w:t>Professional</w:t>
            </w:r>
          </w:p>
          <w:p w14:paraId="58885C8D" w14:textId="240ED3D3" w:rsidR="00AD5BBD" w:rsidRPr="004A2D7E" w:rsidRDefault="00C74208" w:rsidP="008119D4">
            <w:pPr>
              <w:pStyle w:val="TableParagraph"/>
              <w:numPr>
                <w:ilvl w:val="0"/>
                <w:numId w:val="3"/>
              </w:numPr>
              <w:tabs>
                <w:tab w:val="left" w:pos="827"/>
                <w:tab w:val="left" w:pos="828"/>
              </w:tabs>
              <w:spacing w:before="2"/>
              <w:ind w:right="328"/>
              <w:rPr>
                <w:sz w:val="21"/>
                <w:szCs w:val="21"/>
                <w:lang w:val="en-GB"/>
              </w:rPr>
            </w:pPr>
            <w:r w:rsidRPr="004A2D7E">
              <w:rPr>
                <w:sz w:val="21"/>
                <w:szCs w:val="21"/>
                <w:lang w:val="en-GB"/>
              </w:rPr>
              <w:t>To</w:t>
            </w:r>
            <w:r w:rsidRPr="004A2D7E">
              <w:rPr>
                <w:spacing w:val="-5"/>
                <w:sz w:val="21"/>
                <w:szCs w:val="21"/>
                <w:lang w:val="en-GB"/>
              </w:rPr>
              <w:t xml:space="preserve"> </w:t>
            </w:r>
            <w:r w:rsidRPr="004A2D7E">
              <w:rPr>
                <w:sz w:val="21"/>
                <w:szCs w:val="21"/>
                <w:lang w:val="en-GB"/>
              </w:rPr>
              <w:t>initiate</w:t>
            </w:r>
            <w:r w:rsidRPr="004A2D7E">
              <w:rPr>
                <w:spacing w:val="-2"/>
                <w:sz w:val="21"/>
                <w:szCs w:val="21"/>
                <w:lang w:val="en-GB"/>
              </w:rPr>
              <w:t xml:space="preserve"> </w:t>
            </w:r>
            <w:r w:rsidRPr="004A2D7E">
              <w:rPr>
                <w:sz w:val="21"/>
                <w:szCs w:val="21"/>
                <w:lang w:val="en-GB"/>
              </w:rPr>
              <w:t>or</w:t>
            </w:r>
            <w:r w:rsidRPr="004A2D7E">
              <w:rPr>
                <w:spacing w:val="-3"/>
                <w:sz w:val="21"/>
                <w:szCs w:val="21"/>
                <w:lang w:val="en-GB"/>
              </w:rPr>
              <w:t xml:space="preserve"> </w:t>
            </w:r>
            <w:r w:rsidRPr="004A2D7E">
              <w:rPr>
                <w:sz w:val="21"/>
                <w:szCs w:val="21"/>
                <w:lang w:val="en-GB"/>
              </w:rPr>
              <w:t>engage</w:t>
            </w:r>
            <w:r w:rsidRPr="004A2D7E">
              <w:rPr>
                <w:spacing w:val="-4"/>
                <w:sz w:val="21"/>
                <w:szCs w:val="21"/>
                <w:lang w:val="en-GB"/>
              </w:rPr>
              <w:t xml:space="preserve"> </w:t>
            </w:r>
            <w:r w:rsidRPr="004A2D7E">
              <w:rPr>
                <w:sz w:val="21"/>
                <w:szCs w:val="21"/>
                <w:lang w:val="en-GB"/>
              </w:rPr>
              <w:t>in</w:t>
            </w:r>
            <w:r w:rsidRPr="004A2D7E">
              <w:rPr>
                <w:spacing w:val="-3"/>
                <w:sz w:val="21"/>
                <w:szCs w:val="21"/>
                <w:lang w:val="en-GB"/>
              </w:rPr>
              <w:t xml:space="preserve"> </w:t>
            </w:r>
            <w:r w:rsidRPr="004A2D7E">
              <w:rPr>
                <w:sz w:val="21"/>
                <w:szCs w:val="21"/>
                <w:lang w:val="en-GB"/>
              </w:rPr>
              <w:t>pedagogic</w:t>
            </w:r>
            <w:r w:rsidRPr="004A2D7E">
              <w:rPr>
                <w:spacing w:val="-3"/>
                <w:sz w:val="21"/>
                <w:szCs w:val="21"/>
                <w:lang w:val="en-GB"/>
              </w:rPr>
              <w:t xml:space="preserve"> </w:t>
            </w:r>
            <w:r w:rsidRPr="004A2D7E">
              <w:rPr>
                <w:sz w:val="21"/>
                <w:szCs w:val="21"/>
                <w:lang w:val="en-GB"/>
              </w:rPr>
              <w:t>inquiry</w:t>
            </w:r>
            <w:r w:rsidRPr="004A2D7E">
              <w:rPr>
                <w:spacing w:val="-5"/>
                <w:sz w:val="21"/>
                <w:szCs w:val="21"/>
                <w:lang w:val="en-GB"/>
              </w:rPr>
              <w:t xml:space="preserve"> </w:t>
            </w:r>
            <w:r w:rsidRPr="004A2D7E">
              <w:rPr>
                <w:sz w:val="21"/>
                <w:szCs w:val="21"/>
                <w:lang w:val="en-GB"/>
              </w:rPr>
              <w:t>and</w:t>
            </w:r>
            <w:r w:rsidRPr="004A2D7E">
              <w:rPr>
                <w:spacing w:val="-3"/>
                <w:sz w:val="21"/>
                <w:szCs w:val="21"/>
                <w:lang w:val="en-GB"/>
              </w:rPr>
              <w:t xml:space="preserve"> </w:t>
            </w:r>
            <w:r w:rsidRPr="004A2D7E">
              <w:rPr>
                <w:sz w:val="21"/>
                <w:szCs w:val="21"/>
                <w:lang w:val="en-GB"/>
              </w:rPr>
              <w:t>teaching</w:t>
            </w:r>
            <w:r w:rsidRPr="004A2D7E">
              <w:rPr>
                <w:spacing w:val="-2"/>
                <w:sz w:val="21"/>
                <w:szCs w:val="21"/>
                <w:lang w:val="en-GB"/>
              </w:rPr>
              <w:t xml:space="preserve"> </w:t>
            </w:r>
            <w:r w:rsidRPr="004A2D7E">
              <w:rPr>
                <w:sz w:val="21"/>
                <w:szCs w:val="21"/>
                <w:lang w:val="en-GB"/>
              </w:rPr>
              <w:t>development</w:t>
            </w:r>
            <w:r w:rsidRPr="004A2D7E">
              <w:rPr>
                <w:spacing w:val="-5"/>
                <w:sz w:val="21"/>
                <w:szCs w:val="21"/>
                <w:lang w:val="en-GB"/>
              </w:rPr>
              <w:t xml:space="preserve"> </w:t>
            </w:r>
            <w:r w:rsidRPr="004A2D7E">
              <w:rPr>
                <w:sz w:val="21"/>
                <w:szCs w:val="21"/>
                <w:lang w:val="en-GB"/>
              </w:rPr>
              <w:t>as</w:t>
            </w:r>
            <w:r w:rsidRPr="004A2D7E">
              <w:rPr>
                <w:spacing w:val="-3"/>
                <w:sz w:val="21"/>
                <w:szCs w:val="21"/>
                <w:lang w:val="en-GB"/>
              </w:rPr>
              <w:t xml:space="preserve"> </w:t>
            </w:r>
            <w:r w:rsidRPr="004A2D7E">
              <w:rPr>
                <w:sz w:val="21"/>
                <w:szCs w:val="21"/>
                <w:lang w:val="en-GB"/>
              </w:rPr>
              <w:t>required with</w:t>
            </w:r>
            <w:r w:rsidRPr="004A2D7E">
              <w:rPr>
                <w:spacing w:val="-3"/>
                <w:sz w:val="21"/>
                <w:szCs w:val="21"/>
                <w:lang w:val="en-GB"/>
              </w:rPr>
              <w:t xml:space="preserve"> </w:t>
            </w:r>
            <w:r w:rsidRPr="004A2D7E">
              <w:rPr>
                <w:sz w:val="21"/>
                <w:szCs w:val="21"/>
                <w:lang w:val="en-GB"/>
              </w:rPr>
              <w:t>the</w:t>
            </w:r>
            <w:r w:rsidRPr="004A2D7E">
              <w:rPr>
                <w:spacing w:val="-52"/>
                <w:sz w:val="21"/>
                <w:szCs w:val="21"/>
                <w:lang w:val="en-GB"/>
              </w:rPr>
              <w:t xml:space="preserve"> </w:t>
            </w:r>
            <w:r w:rsidRPr="004A2D7E">
              <w:rPr>
                <w:sz w:val="21"/>
                <w:szCs w:val="21"/>
                <w:lang w:val="en-GB"/>
              </w:rPr>
              <w:t>specific</w:t>
            </w:r>
            <w:r w:rsidRPr="004A2D7E">
              <w:rPr>
                <w:spacing w:val="-2"/>
                <w:sz w:val="21"/>
                <w:szCs w:val="21"/>
                <w:lang w:val="en-GB"/>
              </w:rPr>
              <w:t xml:space="preserve"> </w:t>
            </w:r>
            <w:r w:rsidRPr="004A2D7E">
              <w:rPr>
                <w:sz w:val="21"/>
                <w:szCs w:val="21"/>
                <w:lang w:val="en-GB"/>
              </w:rPr>
              <w:t>focus</w:t>
            </w:r>
            <w:r w:rsidRPr="004A2D7E">
              <w:rPr>
                <w:spacing w:val="-2"/>
                <w:sz w:val="21"/>
                <w:szCs w:val="21"/>
                <w:lang w:val="en-GB"/>
              </w:rPr>
              <w:t xml:space="preserve"> </w:t>
            </w:r>
            <w:r w:rsidRPr="004A2D7E">
              <w:rPr>
                <w:sz w:val="21"/>
                <w:szCs w:val="21"/>
                <w:lang w:val="en-GB"/>
              </w:rPr>
              <w:t>of</w:t>
            </w:r>
            <w:r w:rsidRPr="004A2D7E">
              <w:rPr>
                <w:spacing w:val="-1"/>
                <w:sz w:val="21"/>
                <w:szCs w:val="21"/>
                <w:lang w:val="en-GB"/>
              </w:rPr>
              <w:t xml:space="preserve"> </w:t>
            </w:r>
            <w:r w:rsidRPr="004A2D7E">
              <w:rPr>
                <w:sz w:val="21"/>
                <w:szCs w:val="21"/>
                <w:lang w:val="en-GB"/>
              </w:rPr>
              <w:t>improving student</w:t>
            </w:r>
            <w:r w:rsidRPr="004A2D7E">
              <w:rPr>
                <w:spacing w:val="-1"/>
                <w:sz w:val="21"/>
                <w:szCs w:val="21"/>
                <w:lang w:val="en-GB"/>
              </w:rPr>
              <w:t xml:space="preserve"> </w:t>
            </w:r>
            <w:r w:rsidRPr="004A2D7E">
              <w:rPr>
                <w:sz w:val="21"/>
                <w:szCs w:val="21"/>
                <w:lang w:val="en-GB"/>
              </w:rPr>
              <w:t>engagement,</w:t>
            </w:r>
            <w:r w:rsidRPr="004A2D7E">
              <w:rPr>
                <w:spacing w:val="-3"/>
                <w:sz w:val="21"/>
                <w:szCs w:val="21"/>
                <w:lang w:val="en-GB"/>
              </w:rPr>
              <w:t xml:space="preserve"> </w:t>
            </w:r>
            <w:r w:rsidRPr="004A2D7E">
              <w:rPr>
                <w:sz w:val="21"/>
                <w:szCs w:val="21"/>
                <w:lang w:val="en-GB"/>
              </w:rPr>
              <w:t>experience</w:t>
            </w:r>
            <w:r w:rsidR="009A0AC4" w:rsidRPr="004A2D7E">
              <w:rPr>
                <w:sz w:val="21"/>
                <w:szCs w:val="21"/>
                <w:lang w:val="en-GB"/>
              </w:rPr>
              <w:t>, attainment</w:t>
            </w:r>
            <w:r w:rsidRPr="004A2D7E">
              <w:rPr>
                <w:sz w:val="21"/>
                <w:szCs w:val="21"/>
                <w:lang w:val="en-GB"/>
              </w:rPr>
              <w:t xml:space="preserve"> and</w:t>
            </w:r>
            <w:r w:rsidRPr="004A2D7E">
              <w:rPr>
                <w:spacing w:val="-1"/>
                <w:sz w:val="21"/>
                <w:szCs w:val="21"/>
                <w:lang w:val="en-GB"/>
              </w:rPr>
              <w:t xml:space="preserve"> </w:t>
            </w:r>
            <w:r w:rsidRPr="004A2D7E">
              <w:rPr>
                <w:sz w:val="21"/>
                <w:szCs w:val="21"/>
                <w:lang w:val="en-GB"/>
              </w:rPr>
              <w:t>progression.</w:t>
            </w:r>
          </w:p>
          <w:p w14:paraId="40053058" w14:textId="77777777" w:rsidR="00AD5BBD" w:rsidRPr="004A2D7E" w:rsidRDefault="00C74208" w:rsidP="008119D4">
            <w:pPr>
              <w:pStyle w:val="TableParagraph"/>
              <w:numPr>
                <w:ilvl w:val="0"/>
                <w:numId w:val="3"/>
              </w:numPr>
              <w:tabs>
                <w:tab w:val="left" w:pos="827"/>
                <w:tab w:val="left" w:pos="828"/>
              </w:tabs>
              <w:spacing w:line="230" w:lineRule="exact"/>
              <w:ind w:right="411"/>
              <w:rPr>
                <w:sz w:val="21"/>
                <w:szCs w:val="21"/>
                <w:lang w:val="en-GB"/>
              </w:rPr>
            </w:pPr>
            <w:r w:rsidRPr="004A2D7E">
              <w:rPr>
                <w:sz w:val="21"/>
                <w:szCs w:val="21"/>
                <w:lang w:val="en-GB"/>
              </w:rPr>
              <w:t>To</w:t>
            </w:r>
            <w:r w:rsidRPr="004A2D7E">
              <w:rPr>
                <w:spacing w:val="-4"/>
                <w:sz w:val="21"/>
                <w:szCs w:val="21"/>
                <w:lang w:val="en-GB"/>
              </w:rPr>
              <w:t xml:space="preserve"> </w:t>
            </w:r>
            <w:r w:rsidRPr="004A2D7E">
              <w:rPr>
                <w:sz w:val="21"/>
                <w:szCs w:val="21"/>
                <w:lang w:val="en-GB"/>
              </w:rPr>
              <w:t>participate</w:t>
            </w:r>
            <w:r w:rsidRPr="004A2D7E">
              <w:rPr>
                <w:spacing w:val="-2"/>
                <w:sz w:val="21"/>
                <w:szCs w:val="21"/>
                <w:lang w:val="en-GB"/>
              </w:rPr>
              <w:t xml:space="preserve"> </w:t>
            </w:r>
            <w:r w:rsidRPr="004A2D7E">
              <w:rPr>
                <w:sz w:val="21"/>
                <w:szCs w:val="21"/>
                <w:lang w:val="en-GB"/>
              </w:rPr>
              <w:t>in</w:t>
            </w:r>
            <w:r w:rsidRPr="004A2D7E">
              <w:rPr>
                <w:spacing w:val="-5"/>
                <w:sz w:val="21"/>
                <w:szCs w:val="21"/>
                <w:lang w:val="en-GB"/>
              </w:rPr>
              <w:t xml:space="preserve"> </w:t>
            </w:r>
            <w:r w:rsidRPr="004A2D7E">
              <w:rPr>
                <w:sz w:val="21"/>
                <w:szCs w:val="21"/>
                <w:lang w:val="en-GB"/>
              </w:rPr>
              <w:t>the</w:t>
            </w:r>
            <w:r w:rsidRPr="004A2D7E">
              <w:rPr>
                <w:spacing w:val="-5"/>
                <w:sz w:val="21"/>
                <w:szCs w:val="21"/>
                <w:lang w:val="en-GB"/>
              </w:rPr>
              <w:t xml:space="preserve"> </w:t>
            </w:r>
            <w:r w:rsidRPr="004A2D7E">
              <w:rPr>
                <w:sz w:val="21"/>
                <w:szCs w:val="21"/>
                <w:lang w:val="en-GB"/>
              </w:rPr>
              <w:t>engagement</w:t>
            </w:r>
            <w:r w:rsidRPr="004A2D7E">
              <w:rPr>
                <w:spacing w:val="-3"/>
                <w:sz w:val="21"/>
                <w:szCs w:val="21"/>
                <w:lang w:val="en-GB"/>
              </w:rPr>
              <w:t xml:space="preserve"> </w:t>
            </w:r>
            <w:r w:rsidRPr="004A2D7E">
              <w:rPr>
                <w:sz w:val="21"/>
                <w:szCs w:val="21"/>
                <w:lang w:val="en-GB"/>
              </w:rPr>
              <w:t>of</w:t>
            </w:r>
            <w:r w:rsidRPr="004A2D7E">
              <w:rPr>
                <w:spacing w:val="-2"/>
                <w:sz w:val="21"/>
                <w:szCs w:val="21"/>
                <w:lang w:val="en-GB"/>
              </w:rPr>
              <w:t xml:space="preserve"> </w:t>
            </w:r>
            <w:r w:rsidRPr="004A2D7E">
              <w:rPr>
                <w:sz w:val="21"/>
                <w:szCs w:val="21"/>
                <w:lang w:val="en-GB"/>
              </w:rPr>
              <w:t>students</w:t>
            </w:r>
            <w:r w:rsidRPr="004A2D7E">
              <w:rPr>
                <w:spacing w:val="-3"/>
                <w:sz w:val="21"/>
                <w:szCs w:val="21"/>
                <w:lang w:val="en-GB"/>
              </w:rPr>
              <w:t xml:space="preserve"> </w:t>
            </w:r>
            <w:r w:rsidRPr="004A2D7E">
              <w:rPr>
                <w:sz w:val="21"/>
                <w:szCs w:val="21"/>
                <w:lang w:val="en-GB"/>
              </w:rPr>
              <w:t>in</w:t>
            </w:r>
            <w:r w:rsidRPr="004A2D7E">
              <w:rPr>
                <w:spacing w:val="-5"/>
                <w:sz w:val="21"/>
                <w:szCs w:val="21"/>
                <w:lang w:val="en-GB"/>
              </w:rPr>
              <w:t xml:space="preserve"> </w:t>
            </w:r>
            <w:r w:rsidRPr="004A2D7E">
              <w:rPr>
                <w:sz w:val="21"/>
                <w:szCs w:val="21"/>
                <w:lang w:val="en-GB"/>
              </w:rPr>
              <w:t>feedback processes,</w:t>
            </w:r>
            <w:r w:rsidRPr="004A2D7E">
              <w:rPr>
                <w:spacing w:val="-3"/>
                <w:sz w:val="21"/>
                <w:szCs w:val="21"/>
                <w:lang w:val="en-GB"/>
              </w:rPr>
              <w:t xml:space="preserve"> </w:t>
            </w:r>
            <w:r w:rsidRPr="004A2D7E">
              <w:rPr>
                <w:sz w:val="21"/>
                <w:szCs w:val="21"/>
                <w:lang w:val="en-GB"/>
              </w:rPr>
              <w:t>and</w:t>
            </w:r>
            <w:r w:rsidRPr="004A2D7E">
              <w:rPr>
                <w:spacing w:val="-5"/>
                <w:sz w:val="21"/>
                <w:szCs w:val="21"/>
                <w:lang w:val="en-GB"/>
              </w:rPr>
              <w:t xml:space="preserve"> </w:t>
            </w:r>
            <w:r w:rsidRPr="004A2D7E">
              <w:rPr>
                <w:sz w:val="21"/>
                <w:szCs w:val="21"/>
                <w:lang w:val="en-GB"/>
              </w:rPr>
              <w:t>in</w:t>
            </w:r>
            <w:r w:rsidRPr="004A2D7E">
              <w:rPr>
                <w:spacing w:val="-5"/>
                <w:sz w:val="21"/>
                <w:szCs w:val="21"/>
                <w:lang w:val="en-GB"/>
              </w:rPr>
              <w:t xml:space="preserve"> </w:t>
            </w:r>
            <w:r w:rsidRPr="004A2D7E">
              <w:rPr>
                <w:sz w:val="21"/>
                <w:szCs w:val="21"/>
                <w:lang w:val="en-GB"/>
              </w:rPr>
              <w:t>consultation</w:t>
            </w:r>
            <w:r w:rsidRPr="004A2D7E">
              <w:rPr>
                <w:spacing w:val="-53"/>
                <w:sz w:val="21"/>
                <w:szCs w:val="21"/>
                <w:lang w:val="en-GB"/>
              </w:rPr>
              <w:t xml:space="preserve"> </w:t>
            </w:r>
            <w:r w:rsidRPr="004A2D7E">
              <w:rPr>
                <w:sz w:val="21"/>
                <w:szCs w:val="21"/>
                <w:lang w:val="en-GB"/>
              </w:rPr>
              <w:t>with the course team</w:t>
            </w:r>
            <w:r w:rsidR="000F49FE" w:rsidRPr="004A2D7E">
              <w:rPr>
                <w:sz w:val="21"/>
                <w:szCs w:val="21"/>
                <w:lang w:val="en-GB"/>
              </w:rPr>
              <w:t>s</w:t>
            </w:r>
            <w:r w:rsidRPr="004A2D7E">
              <w:rPr>
                <w:sz w:val="21"/>
                <w:szCs w:val="21"/>
                <w:lang w:val="en-GB"/>
              </w:rPr>
              <w:t xml:space="preserve"> and course leader</w:t>
            </w:r>
            <w:r w:rsidR="000F49FE" w:rsidRPr="004A2D7E">
              <w:rPr>
                <w:sz w:val="21"/>
                <w:szCs w:val="21"/>
                <w:lang w:val="en-GB"/>
              </w:rPr>
              <w:t>s</w:t>
            </w:r>
            <w:r w:rsidRPr="004A2D7E">
              <w:rPr>
                <w:sz w:val="21"/>
                <w:szCs w:val="21"/>
                <w:lang w:val="en-GB"/>
              </w:rPr>
              <w:t>, respond to the issues raised through this</w:t>
            </w:r>
            <w:r w:rsidRPr="004A2D7E">
              <w:rPr>
                <w:spacing w:val="1"/>
                <w:sz w:val="21"/>
                <w:szCs w:val="21"/>
                <w:lang w:val="en-GB"/>
              </w:rPr>
              <w:t xml:space="preserve"> </w:t>
            </w:r>
            <w:r w:rsidRPr="004A2D7E">
              <w:rPr>
                <w:sz w:val="21"/>
                <w:szCs w:val="21"/>
                <w:lang w:val="en-GB"/>
              </w:rPr>
              <w:t>engagement.</w:t>
            </w:r>
          </w:p>
          <w:p w14:paraId="02536CFC" w14:textId="14C761F2" w:rsidR="003321DF" w:rsidRPr="004A2D7E" w:rsidRDefault="003321DF" w:rsidP="146622AF">
            <w:pPr>
              <w:pStyle w:val="TableParagraph"/>
              <w:tabs>
                <w:tab w:val="left" w:pos="827"/>
                <w:tab w:val="left" w:pos="828"/>
              </w:tabs>
              <w:spacing w:line="230" w:lineRule="exact"/>
              <w:ind w:left="828" w:right="411"/>
              <w:rPr>
                <w:sz w:val="21"/>
                <w:szCs w:val="21"/>
                <w:lang w:val="en-GB"/>
              </w:rPr>
            </w:pPr>
          </w:p>
        </w:tc>
      </w:tr>
    </w:tbl>
    <w:p w14:paraId="7911F5CC" w14:textId="77777777" w:rsidR="00AD5BBD" w:rsidRPr="004A2D7E" w:rsidRDefault="00AD5BBD">
      <w:pPr>
        <w:spacing w:line="230" w:lineRule="exact"/>
        <w:rPr>
          <w:rFonts w:asciiTheme="minorHAnsi" w:hAnsiTheme="minorHAnsi" w:cstheme="minorHAnsi"/>
          <w:sz w:val="21"/>
          <w:szCs w:val="21"/>
          <w:lang w:val="en-GB"/>
        </w:rPr>
        <w:sectPr w:rsidR="00AD5BBD" w:rsidRPr="004A2D7E">
          <w:type w:val="continuous"/>
          <w:pgSz w:w="11910" w:h="16840"/>
          <w:pgMar w:top="1420" w:right="1280" w:bottom="280" w:left="1340" w:header="720" w:footer="720" w:gutter="0"/>
          <w:cols w:space="720"/>
        </w:sectPr>
      </w:pPr>
    </w:p>
    <w:tbl>
      <w:tblPr>
        <w:tblW w:w="0" w:type="auto"/>
        <w:tblInd w:w="10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9022"/>
      </w:tblGrid>
      <w:tr w:rsidR="00AD5BBD" w:rsidRPr="004A2D7E" w14:paraId="4FE89421" w14:textId="77777777" w:rsidTr="146622AF">
        <w:trPr>
          <w:trHeight w:val="7994"/>
        </w:trPr>
        <w:tc>
          <w:tcPr>
            <w:tcW w:w="9022" w:type="dxa"/>
          </w:tcPr>
          <w:p w14:paraId="410F95EF" w14:textId="622F53B0" w:rsidR="00AD5BBD" w:rsidRPr="004A2D7E" w:rsidRDefault="00C74208" w:rsidP="146622AF">
            <w:pPr>
              <w:pStyle w:val="TableParagraph"/>
              <w:numPr>
                <w:ilvl w:val="0"/>
                <w:numId w:val="2"/>
              </w:numPr>
              <w:tabs>
                <w:tab w:val="left" w:pos="827"/>
                <w:tab w:val="left" w:pos="828"/>
              </w:tabs>
              <w:ind w:right="204"/>
              <w:rPr>
                <w:sz w:val="21"/>
                <w:szCs w:val="21"/>
                <w:lang w:val="en-GB"/>
              </w:rPr>
            </w:pPr>
            <w:r w:rsidRPr="004A2D7E">
              <w:rPr>
                <w:sz w:val="21"/>
                <w:szCs w:val="21"/>
                <w:lang w:val="en-GB"/>
              </w:rPr>
              <w:lastRenderedPageBreak/>
              <w:t>In consultation with the Course Leader, to liaise with other staff to enhance and extend the</w:t>
            </w:r>
            <w:r w:rsidRPr="004A2D7E">
              <w:rPr>
                <w:spacing w:val="-53"/>
                <w:sz w:val="21"/>
                <w:szCs w:val="21"/>
                <w:lang w:val="en-GB"/>
              </w:rPr>
              <w:t xml:space="preserve"> </w:t>
            </w:r>
            <w:r w:rsidRPr="004A2D7E">
              <w:rPr>
                <w:sz w:val="21"/>
                <w:szCs w:val="21"/>
                <w:lang w:val="en-GB"/>
              </w:rPr>
              <w:t>educational and creative links between the Course and other courses across the</w:t>
            </w:r>
            <w:r w:rsidRPr="004A2D7E">
              <w:rPr>
                <w:spacing w:val="1"/>
                <w:sz w:val="21"/>
                <w:szCs w:val="21"/>
                <w:lang w:val="en-GB"/>
              </w:rPr>
              <w:t xml:space="preserve"> </w:t>
            </w:r>
            <w:r w:rsidRPr="004A2D7E">
              <w:rPr>
                <w:sz w:val="21"/>
                <w:szCs w:val="21"/>
                <w:lang w:val="en-GB"/>
              </w:rPr>
              <w:t>Programme,</w:t>
            </w:r>
            <w:r w:rsidRPr="004A2D7E">
              <w:rPr>
                <w:spacing w:val="-2"/>
                <w:sz w:val="21"/>
                <w:szCs w:val="21"/>
                <w:lang w:val="en-GB"/>
              </w:rPr>
              <w:t xml:space="preserve"> </w:t>
            </w:r>
            <w:r w:rsidRPr="004A2D7E">
              <w:rPr>
                <w:sz w:val="21"/>
                <w:szCs w:val="21"/>
                <w:lang w:val="en-GB"/>
              </w:rPr>
              <w:t>College</w:t>
            </w:r>
            <w:r w:rsidRPr="004A2D7E">
              <w:rPr>
                <w:spacing w:val="1"/>
                <w:sz w:val="21"/>
                <w:szCs w:val="21"/>
                <w:lang w:val="en-GB"/>
              </w:rPr>
              <w:t xml:space="preserve"> </w:t>
            </w:r>
            <w:r w:rsidRPr="004A2D7E">
              <w:rPr>
                <w:sz w:val="21"/>
                <w:szCs w:val="21"/>
                <w:lang w:val="en-GB"/>
              </w:rPr>
              <w:t>and</w:t>
            </w:r>
            <w:r w:rsidRPr="004A2D7E">
              <w:rPr>
                <w:spacing w:val="1"/>
                <w:sz w:val="21"/>
                <w:szCs w:val="21"/>
                <w:lang w:val="en-GB"/>
              </w:rPr>
              <w:t xml:space="preserve"> </w:t>
            </w:r>
            <w:r w:rsidRPr="004A2D7E">
              <w:rPr>
                <w:sz w:val="21"/>
                <w:szCs w:val="21"/>
                <w:lang w:val="en-GB"/>
              </w:rPr>
              <w:t>University.</w:t>
            </w:r>
          </w:p>
          <w:p w14:paraId="4CAA8172" w14:textId="50FA0934" w:rsidR="00313223" w:rsidRPr="004A2D7E" w:rsidRDefault="47D374CA" w:rsidP="146622AF">
            <w:pPr>
              <w:widowControl/>
              <w:numPr>
                <w:ilvl w:val="0"/>
                <w:numId w:val="2"/>
              </w:numPr>
              <w:autoSpaceDE/>
              <w:autoSpaceDN/>
              <w:rPr>
                <w:sz w:val="21"/>
                <w:szCs w:val="21"/>
                <w:lang w:val="en-GB"/>
              </w:rPr>
            </w:pPr>
            <w:r w:rsidRPr="004A2D7E">
              <w:rPr>
                <w:sz w:val="21"/>
                <w:szCs w:val="21"/>
                <w:lang w:val="en-GB"/>
              </w:rPr>
              <w:t>Establish and maintain appropriate dialogues and relationships with the subject community (academic, governmental and commercial) and its audiences, nationally and internationally, continually updating knowledge of national academic and professional developments, subject and skills, and relevant industrial and technological developments for the benefit of the programme, courses, colleagues and students.</w:t>
            </w:r>
          </w:p>
          <w:p w14:paraId="0DF7D15C" w14:textId="15C45212" w:rsidR="00AD5BBD" w:rsidRPr="004A2D7E" w:rsidRDefault="00C74208" w:rsidP="146622AF">
            <w:pPr>
              <w:pStyle w:val="TableParagraph"/>
              <w:numPr>
                <w:ilvl w:val="0"/>
                <w:numId w:val="2"/>
              </w:numPr>
              <w:tabs>
                <w:tab w:val="left" w:pos="827"/>
                <w:tab w:val="left" w:pos="828"/>
              </w:tabs>
              <w:ind w:right="650"/>
              <w:rPr>
                <w:sz w:val="21"/>
                <w:szCs w:val="21"/>
                <w:lang w:val="en-GB"/>
              </w:rPr>
            </w:pPr>
            <w:r w:rsidRPr="004A2D7E">
              <w:rPr>
                <w:sz w:val="21"/>
                <w:szCs w:val="21"/>
                <w:lang w:val="en-GB"/>
              </w:rPr>
              <w:t>To</w:t>
            </w:r>
            <w:r w:rsidRPr="004A2D7E">
              <w:rPr>
                <w:spacing w:val="-5"/>
                <w:sz w:val="21"/>
                <w:szCs w:val="21"/>
                <w:lang w:val="en-GB"/>
              </w:rPr>
              <w:t xml:space="preserve"> </w:t>
            </w:r>
            <w:r w:rsidRPr="004A2D7E">
              <w:rPr>
                <w:sz w:val="21"/>
                <w:szCs w:val="21"/>
                <w:lang w:val="en-GB"/>
              </w:rPr>
              <w:t>undertake</w:t>
            </w:r>
            <w:r w:rsidRPr="004A2D7E">
              <w:rPr>
                <w:spacing w:val="-5"/>
                <w:sz w:val="21"/>
                <w:szCs w:val="21"/>
                <w:lang w:val="en-GB"/>
              </w:rPr>
              <w:t xml:space="preserve"> </w:t>
            </w:r>
            <w:r w:rsidRPr="004A2D7E">
              <w:rPr>
                <w:sz w:val="21"/>
                <w:szCs w:val="21"/>
                <w:lang w:val="en-GB"/>
              </w:rPr>
              <w:t>scholarly</w:t>
            </w:r>
            <w:r w:rsidRPr="004A2D7E">
              <w:rPr>
                <w:spacing w:val="-5"/>
                <w:sz w:val="21"/>
                <w:szCs w:val="21"/>
                <w:lang w:val="en-GB"/>
              </w:rPr>
              <w:t xml:space="preserve"> </w:t>
            </w:r>
            <w:r w:rsidRPr="004A2D7E">
              <w:rPr>
                <w:sz w:val="21"/>
                <w:szCs w:val="21"/>
                <w:lang w:val="en-GB"/>
              </w:rPr>
              <w:t>activity</w:t>
            </w:r>
            <w:r w:rsidRPr="004A2D7E">
              <w:rPr>
                <w:spacing w:val="-7"/>
                <w:sz w:val="21"/>
                <w:szCs w:val="21"/>
                <w:lang w:val="en-GB"/>
              </w:rPr>
              <w:t xml:space="preserve"> </w:t>
            </w:r>
            <w:r w:rsidRPr="004A2D7E">
              <w:rPr>
                <w:sz w:val="21"/>
                <w:szCs w:val="21"/>
                <w:lang w:val="en-GB"/>
              </w:rPr>
              <w:t>(including</w:t>
            </w:r>
            <w:r w:rsidRPr="004A2D7E">
              <w:rPr>
                <w:spacing w:val="-4"/>
                <w:sz w:val="21"/>
                <w:szCs w:val="21"/>
                <w:lang w:val="en-GB"/>
              </w:rPr>
              <w:t xml:space="preserve"> </w:t>
            </w:r>
            <w:r w:rsidRPr="004A2D7E">
              <w:rPr>
                <w:sz w:val="21"/>
                <w:szCs w:val="21"/>
                <w:lang w:val="en-GB"/>
              </w:rPr>
              <w:t>research,</w:t>
            </w:r>
            <w:r w:rsidRPr="004A2D7E">
              <w:rPr>
                <w:spacing w:val="-4"/>
                <w:sz w:val="21"/>
                <w:szCs w:val="21"/>
                <w:lang w:val="en-GB"/>
              </w:rPr>
              <w:t xml:space="preserve"> </w:t>
            </w:r>
            <w:r w:rsidRPr="004A2D7E">
              <w:rPr>
                <w:sz w:val="21"/>
                <w:szCs w:val="21"/>
                <w:lang w:val="en-GB"/>
              </w:rPr>
              <w:t>knowledge</w:t>
            </w:r>
            <w:r w:rsidRPr="004A2D7E">
              <w:rPr>
                <w:spacing w:val="-2"/>
                <w:sz w:val="21"/>
                <w:szCs w:val="21"/>
                <w:lang w:val="en-GB"/>
              </w:rPr>
              <w:t xml:space="preserve"> </w:t>
            </w:r>
            <w:r w:rsidRPr="004A2D7E">
              <w:rPr>
                <w:sz w:val="21"/>
                <w:szCs w:val="21"/>
                <w:lang w:val="en-GB"/>
              </w:rPr>
              <w:t>exchange</w:t>
            </w:r>
            <w:r w:rsidRPr="004A2D7E">
              <w:rPr>
                <w:spacing w:val="-2"/>
                <w:sz w:val="21"/>
                <w:szCs w:val="21"/>
                <w:lang w:val="en-GB"/>
              </w:rPr>
              <w:t xml:space="preserve"> </w:t>
            </w:r>
            <w:r w:rsidRPr="004A2D7E">
              <w:rPr>
                <w:sz w:val="21"/>
                <w:szCs w:val="21"/>
                <w:lang w:val="en-GB"/>
              </w:rPr>
              <w:t>or</w:t>
            </w:r>
            <w:r w:rsidRPr="004A2D7E">
              <w:rPr>
                <w:spacing w:val="-3"/>
                <w:sz w:val="21"/>
                <w:szCs w:val="21"/>
                <w:lang w:val="en-GB"/>
              </w:rPr>
              <w:t xml:space="preserve"> </w:t>
            </w:r>
            <w:r w:rsidRPr="004A2D7E">
              <w:rPr>
                <w:sz w:val="21"/>
                <w:szCs w:val="21"/>
                <w:lang w:val="en-GB"/>
              </w:rPr>
              <w:t>teaching)</w:t>
            </w:r>
            <w:r w:rsidRPr="004A2D7E">
              <w:rPr>
                <w:spacing w:val="-53"/>
                <w:sz w:val="21"/>
                <w:szCs w:val="21"/>
                <w:lang w:val="en-GB"/>
              </w:rPr>
              <w:t xml:space="preserve"> </w:t>
            </w:r>
            <w:r w:rsidRPr="004A2D7E">
              <w:rPr>
                <w:sz w:val="21"/>
                <w:szCs w:val="21"/>
                <w:lang w:val="en-GB"/>
              </w:rPr>
              <w:t>relevant to</w:t>
            </w:r>
            <w:r w:rsidRPr="004A2D7E">
              <w:rPr>
                <w:spacing w:val="-2"/>
                <w:sz w:val="21"/>
                <w:szCs w:val="21"/>
                <w:lang w:val="en-GB"/>
              </w:rPr>
              <w:t xml:space="preserve"> </w:t>
            </w:r>
            <w:r w:rsidRPr="004A2D7E">
              <w:rPr>
                <w:sz w:val="21"/>
                <w:szCs w:val="21"/>
                <w:lang w:val="en-GB"/>
              </w:rPr>
              <w:t>the</w:t>
            </w:r>
            <w:r w:rsidRPr="004A2D7E">
              <w:rPr>
                <w:spacing w:val="-1"/>
                <w:sz w:val="21"/>
                <w:szCs w:val="21"/>
                <w:lang w:val="en-GB"/>
              </w:rPr>
              <w:t xml:space="preserve"> </w:t>
            </w:r>
            <w:r w:rsidRPr="004A2D7E">
              <w:rPr>
                <w:sz w:val="21"/>
                <w:szCs w:val="21"/>
                <w:lang w:val="en-GB"/>
              </w:rPr>
              <w:t>subject</w:t>
            </w:r>
            <w:r w:rsidR="00A05951" w:rsidRPr="004A2D7E">
              <w:rPr>
                <w:sz w:val="21"/>
                <w:szCs w:val="21"/>
                <w:lang w:val="en-GB"/>
              </w:rPr>
              <w:t xml:space="preserve">s of </w:t>
            </w:r>
            <w:r w:rsidR="1E57B26C" w:rsidRPr="004A2D7E">
              <w:rPr>
                <w:sz w:val="21"/>
                <w:szCs w:val="21"/>
                <w:lang w:val="en-GB"/>
              </w:rPr>
              <w:t>architecture</w:t>
            </w:r>
            <w:r w:rsidR="00A05951" w:rsidRPr="004A2D7E">
              <w:rPr>
                <w:sz w:val="21"/>
                <w:szCs w:val="21"/>
                <w:lang w:val="en-GB"/>
              </w:rPr>
              <w:t xml:space="preserve"> and spatial practices</w:t>
            </w:r>
            <w:r w:rsidR="30406F33" w:rsidRPr="004A2D7E">
              <w:rPr>
                <w:sz w:val="21"/>
                <w:szCs w:val="21"/>
                <w:lang w:val="en-GB"/>
              </w:rPr>
              <w:t xml:space="preserve"> to maintain your subject currency as part of own continuing professional development to ensure you maintain your position as a leader in your field, actively promoting and contributing to the professional and research profile of the Programme, as an individual and through research groups and / or consultancy projects.</w:t>
            </w:r>
          </w:p>
          <w:p w14:paraId="58C15A7E" w14:textId="4B9D20F6" w:rsidR="00E51674" w:rsidRPr="004A2D7E" w:rsidRDefault="7AAC6119" w:rsidP="146622AF">
            <w:pPr>
              <w:pStyle w:val="TableParagraph"/>
              <w:numPr>
                <w:ilvl w:val="0"/>
                <w:numId w:val="2"/>
              </w:numPr>
              <w:tabs>
                <w:tab w:val="left" w:pos="827"/>
                <w:tab w:val="left" w:pos="828"/>
              </w:tabs>
              <w:ind w:right="650"/>
              <w:rPr>
                <w:sz w:val="21"/>
                <w:szCs w:val="21"/>
                <w:lang w:val="en-GB"/>
              </w:rPr>
            </w:pPr>
            <w:r w:rsidRPr="004A2D7E">
              <w:rPr>
                <w:sz w:val="21"/>
                <w:szCs w:val="21"/>
                <w:lang w:val="en-GB"/>
              </w:rPr>
              <w:t>To engage with and adhere to the requirements of professional accreditation.</w:t>
            </w:r>
          </w:p>
          <w:p w14:paraId="77278099" w14:textId="77777777" w:rsidR="00AD5BBD" w:rsidRPr="004A2D7E" w:rsidRDefault="00C74208" w:rsidP="146622AF">
            <w:pPr>
              <w:pStyle w:val="TableParagraph"/>
              <w:numPr>
                <w:ilvl w:val="0"/>
                <w:numId w:val="2"/>
              </w:numPr>
              <w:tabs>
                <w:tab w:val="left" w:pos="827"/>
                <w:tab w:val="left" w:pos="829"/>
              </w:tabs>
              <w:spacing w:line="242" w:lineRule="auto"/>
              <w:ind w:right="258"/>
              <w:rPr>
                <w:sz w:val="21"/>
                <w:szCs w:val="21"/>
                <w:lang w:val="en-GB"/>
              </w:rPr>
            </w:pPr>
            <w:r w:rsidRPr="004A2D7E">
              <w:rPr>
                <w:sz w:val="21"/>
                <w:szCs w:val="21"/>
                <w:lang w:val="en-GB"/>
              </w:rPr>
              <w:t>To</w:t>
            </w:r>
            <w:r w:rsidRPr="004A2D7E">
              <w:rPr>
                <w:spacing w:val="-5"/>
                <w:sz w:val="21"/>
                <w:szCs w:val="21"/>
                <w:lang w:val="en-GB"/>
              </w:rPr>
              <w:t xml:space="preserve"> </w:t>
            </w:r>
            <w:r w:rsidRPr="004A2D7E">
              <w:rPr>
                <w:sz w:val="21"/>
                <w:szCs w:val="21"/>
                <w:lang w:val="en-GB"/>
              </w:rPr>
              <w:t>contribute</w:t>
            </w:r>
            <w:r w:rsidRPr="004A2D7E">
              <w:rPr>
                <w:spacing w:val="-2"/>
                <w:sz w:val="21"/>
                <w:szCs w:val="21"/>
                <w:lang w:val="en-GB"/>
              </w:rPr>
              <w:t xml:space="preserve"> </w:t>
            </w:r>
            <w:r w:rsidRPr="004A2D7E">
              <w:rPr>
                <w:sz w:val="21"/>
                <w:szCs w:val="21"/>
                <w:lang w:val="en-GB"/>
              </w:rPr>
              <w:t>to</w:t>
            </w:r>
            <w:r w:rsidRPr="004A2D7E">
              <w:rPr>
                <w:spacing w:val="-5"/>
                <w:sz w:val="21"/>
                <w:szCs w:val="21"/>
                <w:lang w:val="en-GB"/>
              </w:rPr>
              <w:t xml:space="preserve"> </w:t>
            </w:r>
            <w:r w:rsidRPr="004A2D7E">
              <w:rPr>
                <w:sz w:val="21"/>
                <w:szCs w:val="21"/>
                <w:lang w:val="en-GB"/>
              </w:rPr>
              <w:t>the</w:t>
            </w:r>
            <w:r w:rsidRPr="004A2D7E">
              <w:rPr>
                <w:spacing w:val="-2"/>
                <w:sz w:val="21"/>
                <w:szCs w:val="21"/>
                <w:lang w:val="en-GB"/>
              </w:rPr>
              <w:t xml:space="preserve"> </w:t>
            </w:r>
            <w:r w:rsidRPr="004A2D7E">
              <w:rPr>
                <w:sz w:val="21"/>
                <w:szCs w:val="21"/>
                <w:lang w:val="en-GB"/>
              </w:rPr>
              <w:t>devising</w:t>
            </w:r>
            <w:r w:rsidRPr="004A2D7E">
              <w:rPr>
                <w:spacing w:val="-5"/>
                <w:sz w:val="21"/>
                <w:szCs w:val="21"/>
                <w:lang w:val="en-GB"/>
              </w:rPr>
              <w:t xml:space="preserve"> </w:t>
            </w:r>
            <w:r w:rsidRPr="004A2D7E">
              <w:rPr>
                <w:sz w:val="21"/>
                <w:szCs w:val="21"/>
                <w:lang w:val="en-GB"/>
              </w:rPr>
              <w:t>and</w:t>
            </w:r>
            <w:r w:rsidRPr="004A2D7E">
              <w:rPr>
                <w:spacing w:val="-5"/>
                <w:sz w:val="21"/>
                <w:szCs w:val="21"/>
                <w:lang w:val="en-GB"/>
              </w:rPr>
              <w:t xml:space="preserve"> </w:t>
            </w:r>
            <w:r w:rsidRPr="004A2D7E">
              <w:rPr>
                <w:sz w:val="21"/>
                <w:szCs w:val="21"/>
                <w:lang w:val="en-GB"/>
              </w:rPr>
              <w:t>delivery</w:t>
            </w:r>
            <w:r w:rsidRPr="004A2D7E">
              <w:rPr>
                <w:spacing w:val="-8"/>
                <w:sz w:val="21"/>
                <w:szCs w:val="21"/>
                <w:lang w:val="en-GB"/>
              </w:rPr>
              <w:t xml:space="preserve"> </w:t>
            </w:r>
            <w:r w:rsidRPr="004A2D7E">
              <w:rPr>
                <w:sz w:val="21"/>
                <w:szCs w:val="21"/>
                <w:lang w:val="en-GB"/>
              </w:rPr>
              <w:t>of</w:t>
            </w:r>
            <w:r w:rsidRPr="004A2D7E">
              <w:rPr>
                <w:spacing w:val="-2"/>
                <w:sz w:val="21"/>
                <w:szCs w:val="21"/>
                <w:lang w:val="en-GB"/>
              </w:rPr>
              <w:t xml:space="preserve"> </w:t>
            </w:r>
            <w:r w:rsidRPr="004A2D7E">
              <w:rPr>
                <w:sz w:val="21"/>
                <w:szCs w:val="21"/>
                <w:lang w:val="en-GB"/>
              </w:rPr>
              <w:t>activities</w:t>
            </w:r>
            <w:r w:rsidRPr="004A2D7E">
              <w:rPr>
                <w:spacing w:val="-4"/>
                <w:sz w:val="21"/>
                <w:szCs w:val="21"/>
                <w:lang w:val="en-GB"/>
              </w:rPr>
              <w:t xml:space="preserve"> </w:t>
            </w:r>
            <w:r w:rsidRPr="004A2D7E">
              <w:rPr>
                <w:sz w:val="21"/>
                <w:szCs w:val="21"/>
                <w:lang w:val="en-GB"/>
              </w:rPr>
              <w:t>(including</w:t>
            </w:r>
            <w:r w:rsidRPr="004A2D7E">
              <w:rPr>
                <w:spacing w:val="-2"/>
                <w:sz w:val="21"/>
                <w:szCs w:val="21"/>
                <w:lang w:val="en-GB"/>
              </w:rPr>
              <w:t xml:space="preserve"> </w:t>
            </w:r>
            <w:r w:rsidRPr="004A2D7E">
              <w:rPr>
                <w:sz w:val="21"/>
                <w:szCs w:val="21"/>
                <w:lang w:val="en-GB"/>
              </w:rPr>
              <w:t>income</w:t>
            </w:r>
            <w:r w:rsidRPr="004A2D7E">
              <w:rPr>
                <w:spacing w:val="-5"/>
                <w:sz w:val="21"/>
                <w:szCs w:val="21"/>
                <w:lang w:val="en-GB"/>
              </w:rPr>
              <w:t xml:space="preserve"> </w:t>
            </w:r>
            <w:r w:rsidRPr="004A2D7E">
              <w:rPr>
                <w:sz w:val="21"/>
                <w:szCs w:val="21"/>
                <w:lang w:val="en-GB"/>
              </w:rPr>
              <w:t>generation)</w:t>
            </w:r>
            <w:r w:rsidRPr="004A2D7E">
              <w:rPr>
                <w:spacing w:val="-3"/>
                <w:sz w:val="21"/>
                <w:szCs w:val="21"/>
                <w:lang w:val="en-GB"/>
              </w:rPr>
              <w:t xml:space="preserve"> </w:t>
            </w:r>
            <w:r w:rsidRPr="004A2D7E">
              <w:rPr>
                <w:sz w:val="21"/>
                <w:szCs w:val="21"/>
                <w:lang w:val="en-GB"/>
              </w:rPr>
              <w:t>which</w:t>
            </w:r>
            <w:r w:rsidRPr="004A2D7E">
              <w:rPr>
                <w:spacing w:val="-53"/>
                <w:sz w:val="21"/>
                <w:szCs w:val="21"/>
                <w:lang w:val="en-GB"/>
              </w:rPr>
              <w:t xml:space="preserve"> </w:t>
            </w:r>
            <w:r w:rsidRPr="004A2D7E">
              <w:rPr>
                <w:sz w:val="21"/>
                <w:szCs w:val="21"/>
                <w:lang w:val="en-GB"/>
              </w:rPr>
              <w:t>will</w:t>
            </w:r>
            <w:r w:rsidRPr="004A2D7E">
              <w:rPr>
                <w:spacing w:val="-3"/>
                <w:sz w:val="21"/>
                <w:szCs w:val="21"/>
                <w:lang w:val="en-GB"/>
              </w:rPr>
              <w:t xml:space="preserve"> </w:t>
            </w:r>
            <w:r w:rsidRPr="004A2D7E">
              <w:rPr>
                <w:sz w:val="21"/>
                <w:szCs w:val="21"/>
                <w:lang w:val="en-GB"/>
              </w:rPr>
              <w:t>benefit</w:t>
            </w:r>
            <w:r w:rsidRPr="004A2D7E">
              <w:rPr>
                <w:spacing w:val="-2"/>
                <w:sz w:val="21"/>
                <w:szCs w:val="21"/>
                <w:lang w:val="en-GB"/>
              </w:rPr>
              <w:t xml:space="preserve"> </w:t>
            </w:r>
            <w:r w:rsidRPr="004A2D7E">
              <w:rPr>
                <w:sz w:val="21"/>
                <w:szCs w:val="21"/>
                <w:lang w:val="en-GB"/>
              </w:rPr>
              <w:t>students’</w:t>
            </w:r>
            <w:r w:rsidRPr="004A2D7E">
              <w:rPr>
                <w:spacing w:val="-3"/>
                <w:sz w:val="21"/>
                <w:szCs w:val="21"/>
                <w:lang w:val="en-GB"/>
              </w:rPr>
              <w:t xml:space="preserve"> </w:t>
            </w:r>
            <w:r w:rsidRPr="004A2D7E">
              <w:rPr>
                <w:sz w:val="21"/>
                <w:szCs w:val="21"/>
                <w:lang w:val="en-GB"/>
              </w:rPr>
              <w:t>educational experience</w:t>
            </w:r>
            <w:r w:rsidRPr="004A2D7E">
              <w:rPr>
                <w:spacing w:val="-2"/>
                <w:sz w:val="21"/>
                <w:szCs w:val="21"/>
                <w:lang w:val="en-GB"/>
              </w:rPr>
              <w:t xml:space="preserve"> </w:t>
            </w:r>
            <w:r w:rsidRPr="004A2D7E">
              <w:rPr>
                <w:sz w:val="21"/>
                <w:szCs w:val="21"/>
                <w:lang w:val="en-GB"/>
              </w:rPr>
              <w:t>and graduate</w:t>
            </w:r>
            <w:r w:rsidRPr="004A2D7E">
              <w:rPr>
                <w:spacing w:val="-2"/>
                <w:sz w:val="21"/>
                <w:szCs w:val="21"/>
                <w:lang w:val="en-GB"/>
              </w:rPr>
              <w:t xml:space="preserve"> </w:t>
            </w:r>
            <w:r w:rsidRPr="004A2D7E">
              <w:rPr>
                <w:sz w:val="21"/>
                <w:szCs w:val="21"/>
                <w:lang w:val="en-GB"/>
              </w:rPr>
              <w:t>outcomes.</w:t>
            </w:r>
          </w:p>
          <w:p w14:paraId="15BB3C7B" w14:textId="0E07589D" w:rsidR="0050070C" w:rsidRPr="004A2D7E" w:rsidRDefault="02453224" w:rsidP="146622AF">
            <w:pPr>
              <w:pStyle w:val="TableParagraph"/>
              <w:numPr>
                <w:ilvl w:val="0"/>
                <w:numId w:val="2"/>
              </w:numPr>
              <w:tabs>
                <w:tab w:val="left" w:pos="827"/>
                <w:tab w:val="left" w:pos="829"/>
              </w:tabs>
              <w:spacing w:line="242" w:lineRule="auto"/>
              <w:ind w:right="258"/>
              <w:rPr>
                <w:sz w:val="21"/>
                <w:szCs w:val="21"/>
                <w:lang w:val="en-GB"/>
              </w:rPr>
            </w:pPr>
            <w:r w:rsidRPr="004A2D7E">
              <w:rPr>
                <w:sz w:val="21"/>
                <w:szCs w:val="21"/>
                <w:lang w:val="en-GB"/>
              </w:rPr>
              <w:t>Familiar with debates and research relating to decolonizing the curriculum and awarding gaps in the HE sector.</w:t>
            </w:r>
          </w:p>
          <w:p w14:paraId="417D670B" w14:textId="77777777" w:rsidR="00AD5BBD" w:rsidRPr="004A2D7E" w:rsidRDefault="00AD5BBD" w:rsidP="146622AF">
            <w:pPr>
              <w:pStyle w:val="TableParagraph"/>
              <w:spacing w:before="9"/>
              <w:rPr>
                <w:sz w:val="21"/>
                <w:szCs w:val="21"/>
                <w:lang w:val="en-GB"/>
              </w:rPr>
            </w:pPr>
          </w:p>
          <w:p w14:paraId="02E6D569" w14:textId="77777777" w:rsidR="00AD5BBD" w:rsidRPr="004A2D7E" w:rsidRDefault="00C74208" w:rsidP="146622AF">
            <w:pPr>
              <w:pStyle w:val="TableParagraph"/>
              <w:spacing w:before="1"/>
              <w:ind w:left="108"/>
              <w:rPr>
                <w:i/>
                <w:iCs/>
                <w:sz w:val="21"/>
                <w:szCs w:val="21"/>
                <w:lang w:val="en-GB"/>
              </w:rPr>
            </w:pPr>
            <w:r w:rsidRPr="004A2D7E">
              <w:rPr>
                <w:i/>
                <w:iCs/>
                <w:sz w:val="21"/>
                <w:szCs w:val="21"/>
                <w:lang w:val="en-GB"/>
              </w:rPr>
              <w:t>Quality,</w:t>
            </w:r>
            <w:r w:rsidRPr="004A2D7E">
              <w:rPr>
                <w:i/>
                <w:iCs/>
                <w:spacing w:val="-3"/>
                <w:sz w:val="21"/>
                <w:szCs w:val="21"/>
                <w:lang w:val="en-GB"/>
              </w:rPr>
              <w:t xml:space="preserve"> </w:t>
            </w:r>
            <w:r w:rsidRPr="004A2D7E">
              <w:rPr>
                <w:i/>
                <w:iCs/>
                <w:sz w:val="21"/>
                <w:szCs w:val="21"/>
                <w:lang w:val="en-GB"/>
              </w:rPr>
              <w:t>Management</w:t>
            </w:r>
            <w:r w:rsidRPr="004A2D7E">
              <w:rPr>
                <w:i/>
                <w:iCs/>
                <w:spacing w:val="-3"/>
                <w:sz w:val="21"/>
                <w:szCs w:val="21"/>
                <w:lang w:val="en-GB"/>
              </w:rPr>
              <w:t xml:space="preserve"> </w:t>
            </w:r>
            <w:r w:rsidRPr="004A2D7E">
              <w:rPr>
                <w:i/>
                <w:iCs/>
                <w:sz w:val="21"/>
                <w:szCs w:val="21"/>
                <w:lang w:val="en-GB"/>
              </w:rPr>
              <w:t>and</w:t>
            </w:r>
            <w:r w:rsidRPr="004A2D7E">
              <w:rPr>
                <w:i/>
                <w:iCs/>
                <w:spacing w:val="-2"/>
                <w:sz w:val="21"/>
                <w:szCs w:val="21"/>
                <w:lang w:val="en-GB"/>
              </w:rPr>
              <w:t xml:space="preserve"> </w:t>
            </w:r>
            <w:r w:rsidRPr="004A2D7E">
              <w:rPr>
                <w:i/>
                <w:iCs/>
                <w:sz w:val="21"/>
                <w:szCs w:val="21"/>
                <w:lang w:val="en-GB"/>
              </w:rPr>
              <w:t>Enhancement</w:t>
            </w:r>
          </w:p>
          <w:p w14:paraId="6C95CA66" w14:textId="167C3D19" w:rsidR="00AD5BBD" w:rsidRPr="004A2D7E" w:rsidRDefault="00C74208" w:rsidP="146622AF">
            <w:pPr>
              <w:pStyle w:val="TableParagraph"/>
              <w:numPr>
                <w:ilvl w:val="0"/>
                <w:numId w:val="2"/>
              </w:numPr>
              <w:tabs>
                <w:tab w:val="left" w:pos="827"/>
                <w:tab w:val="left" w:pos="829"/>
              </w:tabs>
              <w:spacing w:before="1"/>
              <w:ind w:right="449"/>
              <w:rPr>
                <w:sz w:val="21"/>
                <w:szCs w:val="21"/>
                <w:lang w:val="en-GB"/>
              </w:rPr>
            </w:pPr>
            <w:r w:rsidRPr="004A2D7E">
              <w:rPr>
                <w:sz w:val="21"/>
                <w:szCs w:val="21"/>
                <w:lang w:val="en-GB"/>
              </w:rPr>
              <w:t>To contribute to strategic planning in relation to the course/programme in areas such as</w:t>
            </w:r>
            <w:r w:rsidRPr="004A2D7E">
              <w:rPr>
                <w:spacing w:val="-54"/>
                <w:sz w:val="21"/>
                <w:szCs w:val="21"/>
                <w:lang w:val="en-GB"/>
              </w:rPr>
              <w:t xml:space="preserve"> </w:t>
            </w:r>
            <w:r w:rsidRPr="004A2D7E">
              <w:rPr>
                <w:sz w:val="21"/>
                <w:szCs w:val="21"/>
                <w:lang w:val="en-GB"/>
              </w:rPr>
              <w:t>student</w:t>
            </w:r>
            <w:r w:rsidRPr="004A2D7E">
              <w:rPr>
                <w:spacing w:val="-3"/>
                <w:sz w:val="21"/>
                <w:szCs w:val="21"/>
                <w:lang w:val="en-GB"/>
              </w:rPr>
              <w:t xml:space="preserve"> </w:t>
            </w:r>
            <w:r w:rsidRPr="004A2D7E">
              <w:rPr>
                <w:sz w:val="21"/>
                <w:szCs w:val="21"/>
                <w:lang w:val="en-GB"/>
              </w:rPr>
              <w:t>recruitment,</w:t>
            </w:r>
            <w:r w:rsidRPr="004A2D7E">
              <w:rPr>
                <w:spacing w:val="-5"/>
                <w:sz w:val="21"/>
                <w:szCs w:val="21"/>
                <w:lang w:val="en-GB"/>
              </w:rPr>
              <w:t xml:space="preserve"> </w:t>
            </w:r>
            <w:r w:rsidRPr="004A2D7E">
              <w:rPr>
                <w:sz w:val="21"/>
                <w:szCs w:val="21"/>
                <w:lang w:val="en-GB"/>
              </w:rPr>
              <w:t>the</w:t>
            </w:r>
            <w:r w:rsidRPr="004A2D7E">
              <w:rPr>
                <w:spacing w:val="-4"/>
                <w:sz w:val="21"/>
                <w:szCs w:val="21"/>
                <w:lang w:val="en-GB"/>
              </w:rPr>
              <w:t xml:space="preserve"> </w:t>
            </w:r>
            <w:r w:rsidRPr="004A2D7E">
              <w:rPr>
                <w:sz w:val="21"/>
                <w:szCs w:val="21"/>
                <w:lang w:val="en-GB"/>
              </w:rPr>
              <w:t>deployment</w:t>
            </w:r>
            <w:r w:rsidRPr="004A2D7E">
              <w:rPr>
                <w:spacing w:val="-3"/>
                <w:sz w:val="21"/>
                <w:szCs w:val="21"/>
                <w:lang w:val="en-GB"/>
              </w:rPr>
              <w:t xml:space="preserve"> </w:t>
            </w:r>
            <w:r w:rsidRPr="004A2D7E">
              <w:rPr>
                <w:sz w:val="21"/>
                <w:szCs w:val="21"/>
                <w:lang w:val="en-GB"/>
              </w:rPr>
              <w:t>of</w:t>
            </w:r>
            <w:r w:rsidRPr="004A2D7E">
              <w:rPr>
                <w:spacing w:val="-2"/>
                <w:sz w:val="21"/>
                <w:szCs w:val="21"/>
                <w:lang w:val="en-GB"/>
              </w:rPr>
              <w:t xml:space="preserve"> </w:t>
            </w:r>
            <w:r w:rsidRPr="004A2D7E">
              <w:rPr>
                <w:sz w:val="21"/>
                <w:szCs w:val="21"/>
                <w:lang w:val="en-GB"/>
              </w:rPr>
              <w:t>resources,</w:t>
            </w:r>
            <w:r w:rsidRPr="004A2D7E">
              <w:rPr>
                <w:spacing w:val="-5"/>
                <w:sz w:val="21"/>
                <w:szCs w:val="21"/>
                <w:lang w:val="en-GB"/>
              </w:rPr>
              <w:t xml:space="preserve"> </w:t>
            </w:r>
            <w:r w:rsidRPr="004A2D7E">
              <w:rPr>
                <w:sz w:val="21"/>
                <w:szCs w:val="21"/>
                <w:lang w:val="en-GB"/>
              </w:rPr>
              <w:t>research</w:t>
            </w:r>
            <w:r w:rsidRPr="004A2D7E">
              <w:rPr>
                <w:spacing w:val="-4"/>
                <w:sz w:val="21"/>
                <w:szCs w:val="21"/>
                <w:lang w:val="en-GB"/>
              </w:rPr>
              <w:t xml:space="preserve"> </w:t>
            </w:r>
            <w:r w:rsidRPr="004A2D7E">
              <w:rPr>
                <w:sz w:val="21"/>
                <w:szCs w:val="21"/>
                <w:lang w:val="en-GB"/>
              </w:rPr>
              <w:t>and</w:t>
            </w:r>
            <w:r w:rsidRPr="004A2D7E">
              <w:rPr>
                <w:spacing w:val="-5"/>
                <w:sz w:val="21"/>
                <w:szCs w:val="21"/>
                <w:lang w:val="en-GB"/>
              </w:rPr>
              <w:t xml:space="preserve"> </w:t>
            </w:r>
            <w:r w:rsidRPr="004A2D7E">
              <w:rPr>
                <w:sz w:val="21"/>
                <w:szCs w:val="21"/>
                <w:lang w:val="en-GB"/>
              </w:rPr>
              <w:t>knowledge</w:t>
            </w:r>
            <w:r w:rsidRPr="004A2D7E">
              <w:rPr>
                <w:spacing w:val="-2"/>
                <w:sz w:val="21"/>
                <w:szCs w:val="21"/>
                <w:lang w:val="en-GB"/>
              </w:rPr>
              <w:t xml:space="preserve"> </w:t>
            </w:r>
            <w:r w:rsidRPr="004A2D7E">
              <w:rPr>
                <w:sz w:val="21"/>
                <w:szCs w:val="21"/>
                <w:lang w:val="en-GB"/>
              </w:rPr>
              <w:t>exchange</w:t>
            </w:r>
            <w:r w:rsidR="7AAC6119" w:rsidRPr="004A2D7E">
              <w:rPr>
                <w:sz w:val="21"/>
                <w:szCs w:val="21"/>
                <w:lang w:val="en-GB"/>
              </w:rPr>
              <w:t>.</w:t>
            </w:r>
          </w:p>
          <w:p w14:paraId="3740A5C0" w14:textId="727AB6EE" w:rsidR="00FD6426" w:rsidRPr="004A2D7E" w:rsidRDefault="3601FE79" w:rsidP="146622AF">
            <w:pPr>
              <w:pStyle w:val="TableParagraph"/>
              <w:numPr>
                <w:ilvl w:val="0"/>
                <w:numId w:val="2"/>
              </w:numPr>
              <w:tabs>
                <w:tab w:val="left" w:pos="827"/>
                <w:tab w:val="left" w:pos="829"/>
              </w:tabs>
              <w:spacing w:before="1"/>
              <w:ind w:right="449"/>
              <w:rPr>
                <w:sz w:val="21"/>
                <w:szCs w:val="21"/>
                <w:lang w:val="en-GB"/>
              </w:rPr>
            </w:pPr>
            <w:r w:rsidRPr="004A2D7E">
              <w:rPr>
                <w:sz w:val="21"/>
                <w:szCs w:val="21"/>
                <w:lang w:val="en-GB"/>
              </w:rPr>
              <w:t>To lead curriculum design developments in the context of revalidation, in consultation with the course leader, in order to further strategic objectives at course and college level.</w:t>
            </w:r>
          </w:p>
          <w:p w14:paraId="4982A02B" w14:textId="028B5478" w:rsidR="00AD5BBD" w:rsidRPr="004A2D7E" w:rsidRDefault="00C74208" w:rsidP="146622AF">
            <w:pPr>
              <w:pStyle w:val="TableParagraph"/>
              <w:numPr>
                <w:ilvl w:val="0"/>
                <w:numId w:val="2"/>
              </w:numPr>
              <w:tabs>
                <w:tab w:val="left" w:pos="827"/>
                <w:tab w:val="left" w:pos="829"/>
              </w:tabs>
              <w:ind w:right="345"/>
              <w:rPr>
                <w:sz w:val="21"/>
                <w:szCs w:val="21"/>
                <w:lang w:val="en-GB"/>
              </w:rPr>
            </w:pPr>
            <w:r w:rsidRPr="004A2D7E">
              <w:rPr>
                <w:sz w:val="21"/>
                <w:szCs w:val="21"/>
                <w:lang w:val="en-GB"/>
              </w:rPr>
              <w:t>To</w:t>
            </w:r>
            <w:r w:rsidRPr="004A2D7E">
              <w:rPr>
                <w:spacing w:val="-4"/>
                <w:sz w:val="21"/>
                <w:szCs w:val="21"/>
                <w:lang w:val="en-GB"/>
              </w:rPr>
              <w:t xml:space="preserve"> </w:t>
            </w:r>
            <w:r w:rsidRPr="004A2D7E">
              <w:rPr>
                <w:sz w:val="21"/>
                <w:szCs w:val="21"/>
                <w:lang w:val="en-GB"/>
              </w:rPr>
              <w:t>contribute</w:t>
            </w:r>
            <w:r w:rsidRPr="004A2D7E">
              <w:rPr>
                <w:spacing w:val="-2"/>
                <w:sz w:val="21"/>
                <w:szCs w:val="21"/>
                <w:lang w:val="en-GB"/>
              </w:rPr>
              <w:t xml:space="preserve"> </w:t>
            </w:r>
            <w:r w:rsidRPr="004A2D7E">
              <w:rPr>
                <w:sz w:val="21"/>
                <w:szCs w:val="21"/>
                <w:lang w:val="en-GB"/>
              </w:rPr>
              <w:t>to</w:t>
            </w:r>
            <w:r w:rsidRPr="004A2D7E">
              <w:rPr>
                <w:spacing w:val="-5"/>
                <w:sz w:val="21"/>
                <w:szCs w:val="21"/>
                <w:lang w:val="en-GB"/>
              </w:rPr>
              <w:t xml:space="preserve"> </w:t>
            </w:r>
            <w:r w:rsidRPr="004A2D7E">
              <w:rPr>
                <w:sz w:val="21"/>
                <w:szCs w:val="21"/>
                <w:lang w:val="en-GB"/>
              </w:rPr>
              <w:t>the</w:t>
            </w:r>
            <w:r w:rsidRPr="004A2D7E">
              <w:rPr>
                <w:spacing w:val="-4"/>
                <w:sz w:val="21"/>
                <w:szCs w:val="21"/>
                <w:lang w:val="en-GB"/>
              </w:rPr>
              <w:t xml:space="preserve"> </w:t>
            </w:r>
            <w:r w:rsidRPr="004A2D7E">
              <w:rPr>
                <w:sz w:val="21"/>
                <w:szCs w:val="21"/>
                <w:lang w:val="en-GB"/>
              </w:rPr>
              <w:t>monitoring</w:t>
            </w:r>
            <w:r w:rsidRPr="004A2D7E">
              <w:rPr>
                <w:spacing w:val="-2"/>
                <w:sz w:val="21"/>
                <w:szCs w:val="21"/>
                <w:lang w:val="en-GB"/>
              </w:rPr>
              <w:t xml:space="preserve"> </w:t>
            </w:r>
            <w:r w:rsidRPr="004A2D7E">
              <w:rPr>
                <w:sz w:val="21"/>
                <w:szCs w:val="21"/>
                <w:lang w:val="en-GB"/>
              </w:rPr>
              <w:t>of</w:t>
            </w:r>
            <w:r w:rsidRPr="004A2D7E">
              <w:rPr>
                <w:spacing w:val="-2"/>
                <w:sz w:val="21"/>
                <w:szCs w:val="21"/>
                <w:lang w:val="en-GB"/>
              </w:rPr>
              <w:t xml:space="preserve"> </w:t>
            </w:r>
            <w:r w:rsidRPr="004A2D7E">
              <w:rPr>
                <w:sz w:val="21"/>
                <w:szCs w:val="21"/>
                <w:lang w:val="en-GB"/>
              </w:rPr>
              <w:t>the</w:t>
            </w:r>
            <w:r w:rsidRPr="004A2D7E">
              <w:rPr>
                <w:spacing w:val="-5"/>
                <w:sz w:val="21"/>
                <w:szCs w:val="21"/>
                <w:lang w:val="en-GB"/>
              </w:rPr>
              <w:t xml:space="preserve"> </w:t>
            </w:r>
            <w:r w:rsidRPr="004A2D7E">
              <w:rPr>
                <w:sz w:val="21"/>
                <w:szCs w:val="21"/>
                <w:lang w:val="en-GB"/>
              </w:rPr>
              <w:t>quality</w:t>
            </w:r>
            <w:r w:rsidRPr="004A2D7E">
              <w:rPr>
                <w:spacing w:val="-7"/>
                <w:sz w:val="21"/>
                <w:szCs w:val="21"/>
                <w:lang w:val="en-GB"/>
              </w:rPr>
              <w:t xml:space="preserve"> </w:t>
            </w:r>
            <w:r w:rsidRPr="004A2D7E">
              <w:rPr>
                <w:sz w:val="21"/>
                <w:szCs w:val="21"/>
                <w:lang w:val="en-GB"/>
              </w:rPr>
              <w:t>of</w:t>
            </w:r>
            <w:r w:rsidRPr="004A2D7E">
              <w:rPr>
                <w:spacing w:val="-2"/>
                <w:sz w:val="21"/>
                <w:szCs w:val="21"/>
                <w:lang w:val="en-GB"/>
              </w:rPr>
              <w:t xml:space="preserve"> </w:t>
            </w:r>
            <w:r w:rsidRPr="004A2D7E">
              <w:rPr>
                <w:sz w:val="21"/>
                <w:szCs w:val="21"/>
                <w:lang w:val="en-GB"/>
              </w:rPr>
              <w:t>teaching</w:t>
            </w:r>
            <w:r w:rsidRPr="004A2D7E">
              <w:rPr>
                <w:spacing w:val="-5"/>
                <w:sz w:val="21"/>
                <w:szCs w:val="21"/>
                <w:lang w:val="en-GB"/>
              </w:rPr>
              <w:t xml:space="preserve"> </w:t>
            </w:r>
            <w:r w:rsidRPr="004A2D7E">
              <w:rPr>
                <w:sz w:val="21"/>
                <w:szCs w:val="21"/>
                <w:lang w:val="en-GB"/>
              </w:rPr>
              <w:t>and</w:t>
            </w:r>
            <w:r w:rsidRPr="004A2D7E">
              <w:rPr>
                <w:spacing w:val="-4"/>
                <w:sz w:val="21"/>
                <w:szCs w:val="21"/>
                <w:lang w:val="en-GB"/>
              </w:rPr>
              <w:t xml:space="preserve"> </w:t>
            </w:r>
            <w:r w:rsidRPr="004A2D7E">
              <w:rPr>
                <w:sz w:val="21"/>
                <w:szCs w:val="21"/>
                <w:lang w:val="en-GB"/>
              </w:rPr>
              <w:t>learning</w:t>
            </w:r>
            <w:r w:rsidRPr="004A2D7E">
              <w:rPr>
                <w:spacing w:val="-2"/>
                <w:sz w:val="21"/>
                <w:szCs w:val="21"/>
                <w:lang w:val="en-GB"/>
              </w:rPr>
              <w:t xml:space="preserve"> </w:t>
            </w:r>
            <w:r w:rsidRPr="004A2D7E">
              <w:rPr>
                <w:sz w:val="21"/>
                <w:szCs w:val="21"/>
                <w:lang w:val="en-GB"/>
              </w:rPr>
              <w:t>through</w:t>
            </w:r>
            <w:r w:rsidRPr="004A2D7E">
              <w:rPr>
                <w:spacing w:val="-5"/>
                <w:sz w:val="21"/>
                <w:szCs w:val="21"/>
                <w:lang w:val="en-GB"/>
              </w:rPr>
              <w:t xml:space="preserve"> </w:t>
            </w:r>
            <w:r w:rsidRPr="004A2D7E">
              <w:rPr>
                <w:sz w:val="21"/>
                <w:szCs w:val="21"/>
                <w:lang w:val="en-GB"/>
              </w:rPr>
              <w:t>continuous</w:t>
            </w:r>
            <w:r w:rsidRPr="004A2D7E">
              <w:rPr>
                <w:spacing w:val="-52"/>
                <w:sz w:val="21"/>
                <w:szCs w:val="21"/>
                <w:lang w:val="en-GB"/>
              </w:rPr>
              <w:t xml:space="preserve"> </w:t>
            </w:r>
            <w:r w:rsidRPr="004A2D7E">
              <w:rPr>
                <w:sz w:val="21"/>
                <w:szCs w:val="21"/>
                <w:lang w:val="en-GB"/>
              </w:rPr>
              <w:t>course monitoring and to contribute to quality, management and enhancement activities</w:t>
            </w:r>
            <w:r w:rsidRPr="004A2D7E">
              <w:rPr>
                <w:spacing w:val="1"/>
                <w:sz w:val="21"/>
                <w:szCs w:val="21"/>
                <w:lang w:val="en-GB"/>
              </w:rPr>
              <w:t xml:space="preserve"> </w:t>
            </w:r>
            <w:r w:rsidRPr="004A2D7E">
              <w:rPr>
                <w:sz w:val="21"/>
                <w:szCs w:val="21"/>
                <w:lang w:val="en-GB"/>
              </w:rPr>
              <w:t>across</w:t>
            </w:r>
            <w:r w:rsidRPr="004A2D7E">
              <w:rPr>
                <w:spacing w:val="-1"/>
                <w:sz w:val="21"/>
                <w:szCs w:val="21"/>
                <w:lang w:val="en-GB"/>
              </w:rPr>
              <w:t xml:space="preserve"> </w:t>
            </w:r>
            <w:r w:rsidRPr="004A2D7E">
              <w:rPr>
                <w:sz w:val="21"/>
                <w:szCs w:val="21"/>
                <w:lang w:val="en-GB"/>
              </w:rPr>
              <w:t>the</w:t>
            </w:r>
            <w:r w:rsidRPr="004A2D7E">
              <w:rPr>
                <w:spacing w:val="-1"/>
                <w:sz w:val="21"/>
                <w:szCs w:val="21"/>
                <w:lang w:val="en-GB"/>
              </w:rPr>
              <w:t xml:space="preserve"> </w:t>
            </w:r>
            <w:r w:rsidRPr="004A2D7E">
              <w:rPr>
                <w:sz w:val="21"/>
                <w:szCs w:val="21"/>
                <w:lang w:val="en-GB"/>
              </w:rPr>
              <w:t>School,</w:t>
            </w:r>
            <w:r w:rsidRPr="004A2D7E">
              <w:rPr>
                <w:spacing w:val="-1"/>
                <w:sz w:val="21"/>
                <w:szCs w:val="21"/>
                <w:lang w:val="en-GB"/>
              </w:rPr>
              <w:t xml:space="preserve"> </w:t>
            </w:r>
            <w:r w:rsidRPr="004A2D7E">
              <w:rPr>
                <w:sz w:val="21"/>
                <w:szCs w:val="21"/>
                <w:lang w:val="en-GB"/>
              </w:rPr>
              <w:t>College</w:t>
            </w:r>
            <w:r w:rsidRPr="004A2D7E">
              <w:rPr>
                <w:spacing w:val="2"/>
                <w:sz w:val="21"/>
                <w:szCs w:val="21"/>
                <w:lang w:val="en-GB"/>
              </w:rPr>
              <w:t xml:space="preserve"> </w:t>
            </w:r>
            <w:r w:rsidRPr="004A2D7E">
              <w:rPr>
                <w:sz w:val="21"/>
                <w:szCs w:val="21"/>
                <w:lang w:val="en-GB"/>
              </w:rPr>
              <w:t>and</w:t>
            </w:r>
            <w:r w:rsidRPr="004A2D7E">
              <w:rPr>
                <w:spacing w:val="-1"/>
                <w:sz w:val="21"/>
                <w:szCs w:val="21"/>
                <w:lang w:val="en-GB"/>
              </w:rPr>
              <w:t xml:space="preserve"> </w:t>
            </w:r>
            <w:r w:rsidRPr="004A2D7E">
              <w:rPr>
                <w:sz w:val="21"/>
                <w:szCs w:val="21"/>
                <w:lang w:val="en-GB"/>
              </w:rPr>
              <w:t>University.</w:t>
            </w:r>
          </w:p>
          <w:p w14:paraId="0C220502" w14:textId="5379FAA7" w:rsidR="00E51674" w:rsidRPr="004A2D7E" w:rsidRDefault="7AAC6119" w:rsidP="146622AF">
            <w:pPr>
              <w:pStyle w:val="ListParagraph"/>
              <w:widowControl/>
              <w:numPr>
                <w:ilvl w:val="0"/>
                <w:numId w:val="2"/>
              </w:numPr>
              <w:autoSpaceDE/>
              <w:autoSpaceDN/>
              <w:contextualSpacing/>
              <w:rPr>
                <w:sz w:val="21"/>
                <w:szCs w:val="21"/>
                <w:lang w:val="en-GB"/>
              </w:rPr>
            </w:pPr>
            <w:r w:rsidRPr="004A2D7E">
              <w:rPr>
                <w:sz w:val="21"/>
                <w:szCs w:val="21"/>
                <w:lang w:val="en-GB"/>
              </w:rPr>
              <w:t>To actively support and lead where required processes of curriculum and course management, in liaison with the course leader, the programme administrator and the student community.</w:t>
            </w:r>
          </w:p>
          <w:p w14:paraId="33477ECB" w14:textId="55AADF6D" w:rsidR="00AD5BBD" w:rsidRPr="004A2D7E" w:rsidRDefault="00C74208" w:rsidP="146622AF">
            <w:pPr>
              <w:pStyle w:val="TableParagraph"/>
              <w:numPr>
                <w:ilvl w:val="0"/>
                <w:numId w:val="2"/>
              </w:numPr>
              <w:tabs>
                <w:tab w:val="left" w:pos="827"/>
                <w:tab w:val="left" w:pos="828"/>
              </w:tabs>
              <w:ind w:right="121"/>
              <w:rPr>
                <w:sz w:val="21"/>
                <w:szCs w:val="21"/>
                <w:lang w:val="en-GB"/>
              </w:rPr>
            </w:pPr>
            <w:r w:rsidRPr="004A2D7E">
              <w:rPr>
                <w:sz w:val="21"/>
                <w:szCs w:val="21"/>
                <w:lang w:val="en-GB"/>
              </w:rPr>
              <w:t>To be a member of Course Committee</w:t>
            </w:r>
            <w:r w:rsidR="316A692B" w:rsidRPr="004A2D7E">
              <w:rPr>
                <w:sz w:val="21"/>
                <w:szCs w:val="21"/>
                <w:lang w:val="en-GB"/>
              </w:rPr>
              <w:t>s</w:t>
            </w:r>
            <w:r w:rsidRPr="004A2D7E">
              <w:rPr>
                <w:sz w:val="21"/>
                <w:szCs w:val="21"/>
                <w:lang w:val="en-GB"/>
              </w:rPr>
              <w:t xml:space="preserve"> </w:t>
            </w:r>
            <w:r w:rsidR="316A692B" w:rsidRPr="004A2D7E">
              <w:rPr>
                <w:sz w:val="21"/>
                <w:szCs w:val="21"/>
                <w:lang w:val="en-GB"/>
              </w:rPr>
              <w:t xml:space="preserve">in the Programme </w:t>
            </w:r>
            <w:r w:rsidRPr="004A2D7E">
              <w:rPr>
                <w:sz w:val="21"/>
                <w:szCs w:val="21"/>
                <w:lang w:val="en-GB"/>
              </w:rPr>
              <w:t>and of such other committees,</w:t>
            </w:r>
            <w:r w:rsidRPr="004A2D7E">
              <w:rPr>
                <w:spacing w:val="1"/>
                <w:sz w:val="21"/>
                <w:szCs w:val="21"/>
                <w:lang w:val="en-GB"/>
              </w:rPr>
              <w:t xml:space="preserve"> </w:t>
            </w:r>
            <w:r w:rsidRPr="004A2D7E">
              <w:rPr>
                <w:sz w:val="21"/>
                <w:szCs w:val="21"/>
                <w:lang w:val="en-GB"/>
              </w:rPr>
              <w:t>including</w:t>
            </w:r>
            <w:r w:rsidRPr="004A2D7E">
              <w:rPr>
                <w:spacing w:val="-5"/>
                <w:sz w:val="21"/>
                <w:szCs w:val="21"/>
                <w:lang w:val="en-GB"/>
              </w:rPr>
              <w:t xml:space="preserve"> </w:t>
            </w:r>
            <w:r w:rsidRPr="004A2D7E">
              <w:rPr>
                <w:sz w:val="21"/>
                <w:szCs w:val="21"/>
                <w:lang w:val="en-GB"/>
              </w:rPr>
              <w:t>other</w:t>
            </w:r>
            <w:r w:rsidRPr="004A2D7E">
              <w:rPr>
                <w:spacing w:val="-3"/>
                <w:sz w:val="21"/>
                <w:szCs w:val="21"/>
                <w:lang w:val="en-GB"/>
              </w:rPr>
              <w:t xml:space="preserve"> </w:t>
            </w:r>
            <w:r w:rsidRPr="004A2D7E">
              <w:rPr>
                <w:sz w:val="21"/>
                <w:szCs w:val="21"/>
                <w:lang w:val="en-GB"/>
              </w:rPr>
              <w:t>course</w:t>
            </w:r>
            <w:r w:rsidRPr="004A2D7E">
              <w:rPr>
                <w:spacing w:val="-4"/>
                <w:sz w:val="21"/>
                <w:szCs w:val="21"/>
                <w:lang w:val="en-GB"/>
              </w:rPr>
              <w:t xml:space="preserve"> </w:t>
            </w:r>
            <w:r w:rsidRPr="004A2D7E">
              <w:rPr>
                <w:sz w:val="21"/>
                <w:szCs w:val="21"/>
                <w:lang w:val="en-GB"/>
              </w:rPr>
              <w:t>committees</w:t>
            </w:r>
            <w:r w:rsidRPr="004A2D7E">
              <w:rPr>
                <w:spacing w:val="-3"/>
                <w:sz w:val="21"/>
                <w:szCs w:val="21"/>
                <w:lang w:val="en-GB"/>
              </w:rPr>
              <w:t xml:space="preserve"> </w:t>
            </w:r>
            <w:r w:rsidRPr="004A2D7E">
              <w:rPr>
                <w:sz w:val="21"/>
                <w:szCs w:val="21"/>
                <w:lang w:val="en-GB"/>
              </w:rPr>
              <w:t>and</w:t>
            </w:r>
            <w:r w:rsidRPr="004A2D7E">
              <w:rPr>
                <w:spacing w:val="-4"/>
                <w:sz w:val="21"/>
                <w:szCs w:val="21"/>
                <w:lang w:val="en-GB"/>
              </w:rPr>
              <w:t xml:space="preserve"> </w:t>
            </w:r>
            <w:r w:rsidRPr="004A2D7E">
              <w:rPr>
                <w:sz w:val="21"/>
                <w:szCs w:val="21"/>
                <w:lang w:val="en-GB"/>
              </w:rPr>
              <w:t>examination</w:t>
            </w:r>
            <w:r w:rsidRPr="004A2D7E">
              <w:rPr>
                <w:spacing w:val="-2"/>
                <w:sz w:val="21"/>
                <w:szCs w:val="21"/>
                <w:lang w:val="en-GB"/>
              </w:rPr>
              <w:t xml:space="preserve"> </w:t>
            </w:r>
            <w:r w:rsidRPr="004A2D7E">
              <w:rPr>
                <w:sz w:val="21"/>
                <w:szCs w:val="21"/>
                <w:lang w:val="en-GB"/>
              </w:rPr>
              <w:t>boards,</w:t>
            </w:r>
            <w:r w:rsidRPr="004A2D7E">
              <w:rPr>
                <w:spacing w:val="-4"/>
                <w:sz w:val="21"/>
                <w:szCs w:val="21"/>
                <w:lang w:val="en-GB"/>
              </w:rPr>
              <w:t xml:space="preserve"> </w:t>
            </w:r>
            <w:r w:rsidRPr="004A2D7E">
              <w:rPr>
                <w:sz w:val="21"/>
                <w:szCs w:val="21"/>
                <w:lang w:val="en-GB"/>
              </w:rPr>
              <w:t>as</w:t>
            </w:r>
            <w:r w:rsidRPr="004A2D7E">
              <w:rPr>
                <w:spacing w:val="-4"/>
                <w:sz w:val="21"/>
                <w:szCs w:val="21"/>
                <w:lang w:val="en-GB"/>
              </w:rPr>
              <w:t xml:space="preserve"> </w:t>
            </w:r>
            <w:r w:rsidRPr="004A2D7E">
              <w:rPr>
                <w:sz w:val="21"/>
                <w:szCs w:val="21"/>
                <w:lang w:val="en-GB"/>
              </w:rPr>
              <w:t>the</w:t>
            </w:r>
            <w:r w:rsidRPr="004A2D7E">
              <w:rPr>
                <w:spacing w:val="-2"/>
                <w:sz w:val="21"/>
                <w:szCs w:val="21"/>
                <w:lang w:val="en-GB"/>
              </w:rPr>
              <w:t xml:space="preserve"> </w:t>
            </w:r>
            <w:r w:rsidRPr="004A2D7E">
              <w:rPr>
                <w:sz w:val="21"/>
                <w:szCs w:val="21"/>
                <w:lang w:val="en-GB"/>
              </w:rPr>
              <w:t>Dean</w:t>
            </w:r>
            <w:r w:rsidRPr="004A2D7E">
              <w:rPr>
                <w:spacing w:val="-4"/>
                <w:sz w:val="21"/>
                <w:szCs w:val="21"/>
                <w:lang w:val="en-GB"/>
              </w:rPr>
              <w:t xml:space="preserve"> </w:t>
            </w:r>
            <w:r w:rsidRPr="004A2D7E">
              <w:rPr>
                <w:sz w:val="21"/>
                <w:szCs w:val="21"/>
                <w:lang w:val="en-GB"/>
              </w:rPr>
              <w:t>of</w:t>
            </w:r>
            <w:r w:rsidRPr="004A2D7E">
              <w:rPr>
                <w:spacing w:val="-2"/>
                <w:sz w:val="21"/>
                <w:szCs w:val="21"/>
                <w:lang w:val="en-GB"/>
              </w:rPr>
              <w:t xml:space="preserve"> </w:t>
            </w:r>
            <w:r w:rsidRPr="004A2D7E">
              <w:rPr>
                <w:sz w:val="21"/>
                <w:szCs w:val="21"/>
                <w:lang w:val="en-GB"/>
              </w:rPr>
              <w:t>School</w:t>
            </w:r>
            <w:r w:rsidRPr="004A2D7E">
              <w:rPr>
                <w:spacing w:val="-5"/>
                <w:sz w:val="21"/>
                <w:szCs w:val="21"/>
                <w:lang w:val="en-GB"/>
              </w:rPr>
              <w:t xml:space="preserve"> </w:t>
            </w:r>
            <w:r w:rsidRPr="004A2D7E">
              <w:rPr>
                <w:sz w:val="21"/>
                <w:szCs w:val="21"/>
                <w:lang w:val="en-GB"/>
              </w:rPr>
              <w:t>or</w:t>
            </w:r>
            <w:r w:rsidRPr="004A2D7E">
              <w:rPr>
                <w:spacing w:val="-3"/>
                <w:sz w:val="21"/>
                <w:szCs w:val="21"/>
                <w:lang w:val="en-GB"/>
              </w:rPr>
              <w:t xml:space="preserve"> </w:t>
            </w:r>
            <w:r w:rsidRPr="004A2D7E">
              <w:rPr>
                <w:sz w:val="21"/>
                <w:szCs w:val="21"/>
                <w:lang w:val="en-GB"/>
              </w:rPr>
              <w:t>Head</w:t>
            </w:r>
            <w:r w:rsidRPr="004A2D7E">
              <w:rPr>
                <w:spacing w:val="-53"/>
                <w:sz w:val="21"/>
                <w:szCs w:val="21"/>
                <w:lang w:val="en-GB"/>
              </w:rPr>
              <w:t xml:space="preserve"> </w:t>
            </w:r>
            <w:r w:rsidRPr="004A2D7E">
              <w:rPr>
                <w:sz w:val="21"/>
                <w:szCs w:val="21"/>
                <w:lang w:val="en-GB"/>
              </w:rPr>
              <w:t>of College</w:t>
            </w:r>
            <w:r w:rsidRPr="004A2D7E">
              <w:rPr>
                <w:spacing w:val="-1"/>
                <w:sz w:val="21"/>
                <w:szCs w:val="21"/>
                <w:lang w:val="en-GB"/>
              </w:rPr>
              <w:t xml:space="preserve"> </w:t>
            </w:r>
            <w:r w:rsidRPr="004A2D7E">
              <w:rPr>
                <w:sz w:val="21"/>
                <w:szCs w:val="21"/>
                <w:lang w:val="en-GB"/>
              </w:rPr>
              <w:t>require.</w:t>
            </w:r>
          </w:p>
          <w:p w14:paraId="1CC53422" w14:textId="174A2C38" w:rsidR="00E51674" w:rsidRPr="004A2D7E" w:rsidRDefault="7AAC6119" w:rsidP="146622AF">
            <w:pPr>
              <w:pStyle w:val="ListParagraph"/>
              <w:widowControl/>
              <w:numPr>
                <w:ilvl w:val="0"/>
                <w:numId w:val="2"/>
              </w:numPr>
              <w:autoSpaceDE/>
              <w:autoSpaceDN/>
              <w:contextualSpacing/>
              <w:rPr>
                <w:sz w:val="21"/>
                <w:szCs w:val="21"/>
                <w:lang w:val="en-GB"/>
              </w:rPr>
            </w:pPr>
            <w:r w:rsidRPr="004A2D7E">
              <w:rPr>
                <w:sz w:val="21"/>
                <w:szCs w:val="21"/>
                <w:lang w:val="en-GB"/>
              </w:rPr>
              <w:t>In consultation with the Programme Director and Course Leaders, to liaise with other staff to enhance and extend the educational and creative links between the Course</w:t>
            </w:r>
            <w:r w:rsidR="316A692B" w:rsidRPr="004A2D7E">
              <w:rPr>
                <w:sz w:val="21"/>
                <w:szCs w:val="21"/>
                <w:lang w:val="en-GB"/>
              </w:rPr>
              <w:t>s</w:t>
            </w:r>
            <w:r w:rsidRPr="004A2D7E">
              <w:rPr>
                <w:sz w:val="21"/>
                <w:szCs w:val="21"/>
                <w:lang w:val="en-GB"/>
              </w:rPr>
              <w:t xml:space="preserve"> and other courses across the Programme, College and University.</w:t>
            </w:r>
          </w:p>
          <w:p w14:paraId="58D7FE2C" w14:textId="77777777" w:rsidR="00AD5BBD" w:rsidRPr="004A2D7E" w:rsidRDefault="00AD5BBD" w:rsidP="146622AF">
            <w:pPr>
              <w:pStyle w:val="TableParagraph"/>
              <w:spacing w:before="6"/>
              <w:rPr>
                <w:sz w:val="21"/>
                <w:szCs w:val="21"/>
                <w:lang w:val="en-GB"/>
              </w:rPr>
            </w:pPr>
          </w:p>
          <w:p w14:paraId="713EC250" w14:textId="77777777" w:rsidR="00AD5BBD" w:rsidRPr="004A2D7E" w:rsidRDefault="00C74208" w:rsidP="146622AF">
            <w:pPr>
              <w:pStyle w:val="TableParagraph"/>
              <w:ind w:left="107"/>
              <w:rPr>
                <w:i/>
                <w:iCs/>
                <w:sz w:val="21"/>
                <w:szCs w:val="21"/>
                <w:lang w:val="en-GB"/>
              </w:rPr>
            </w:pPr>
            <w:r w:rsidRPr="004A2D7E">
              <w:rPr>
                <w:i/>
                <w:iCs/>
                <w:sz w:val="21"/>
                <w:szCs w:val="21"/>
                <w:lang w:val="en-GB"/>
              </w:rPr>
              <w:t>General</w:t>
            </w:r>
          </w:p>
          <w:p w14:paraId="0FB15939" w14:textId="77777777" w:rsidR="00AD5BBD" w:rsidRPr="004A2D7E" w:rsidRDefault="00C74208" w:rsidP="146622AF">
            <w:pPr>
              <w:pStyle w:val="TableParagraph"/>
              <w:numPr>
                <w:ilvl w:val="0"/>
                <w:numId w:val="2"/>
              </w:numPr>
              <w:tabs>
                <w:tab w:val="left" w:pos="827"/>
                <w:tab w:val="left" w:pos="828"/>
              </w:tabs>
              <w:spacing w:before="1"/>
              <w:ind w:right="344"/>
              <w:rPr>
                <w:sz w:val="21"/>
                <w:szCs w:val="21"/>
                <w:lang w:val="en-GB"/>
              </w:rPr>
            </w:pPr>
            <w:r w:rsidRPr="004A2D7E">
              <w:rPr>
                <w:sz w:val="21"/>
                <w:szCs w:val="21"/>
                <w:lang w:val="en-GB"/>
              </w:rPr>
              <w:t>To</w:t>
            </w:r>
            <w:r w:rsidRPr="004A2D7E">
              <w:rPr>
                <w:spacing w:val="-3"/>
                <w:sz w:val="21"/>
                <w:szCs w:val="21"/>
                <w:lang w:val="en-GB"/>
              </w:rPr>
              <w:t xml:space="preserve"> </w:t>
            </w:r>
            <w:r w:rsidRPr="004A2D7E">
              <w:rPr>
                <w:sz w:val="21"/>
                <w:szCs w:val="21"/>
                <w:lang w:val="en-GB"/>
              </w:rPr>
              <w:t>perform</w:t>
            </w:r>
            <w:r w:rsidRPr="004A2D7E">
              <w:rPr>
                <w:spacing w:val="-1"/>
                <w:sz w:val="21"/>
                <w:szCs w:val="21"/>
                <w:lang w:val="en-GB"/>
              </w:rPr>
              <w:t xml:space="preserve"> </w:t>
            </w:r>
            <w:r w:rsidRPr="004A2D7E">
              <w:rPr>
                <w:sz w:val="21"/>
                <w:szCs w:val="21"/>
                <w:lang w:val="en-GB"/>
              </w:rPr>
              <w:t>such</w:t>
            </w:r>
            <w:r w:rsidRPr="004A2D7E">
              <w:rPr>
                <w:spacing w:val="-4"/>
                <w:sz w:val="21"/>
                <w:szCs w:val="21"/>
                <w:lang w:val="en-GB"/>
              </w:rPr>
              <w:t xml:space="preserve"> </w:t>
            </w:r>
            <w:r w:rsidRPr="004A2D7E">
              <w:rPr>
                <w:sz w:val="21"/>
                <w:szCs w:val="21"/>
                <w:lang w:val="en-GB"/>
              </w:rPr>
              <w:t>duties</w:t>
            </w:r>
            <w:r w:rsidRPr="004A2D7E">
              <w:rPr>
                <w:spacing w:val="-2"/>
                <w:sz w:val="21"/>
                <w:szCs w:val="21"/>
                <w:lang w:val="en-GB"/>
              </w:rPr>
              <w:t xml:space="preserve"> </w:t>
            </w:r>
            <w:r w:rsidRPr="004A2D7E">
              <w:rPr>
                <w:sz w:val="21"/>
                <w:szCs w:val="21"/>
                <w:lang w:val="en-GB"/>
              </w:rPr>
              <w:t>consistent with</w:t>
            </w:r>
            <w:r w:rsidRPr="004A2D7E">
              <w:rPr>
                <w:spacing w:val="1"/>
                <w:sz w:val="21"/>
                <w:szCs w:val="21"/>
                <w:lang w:val="en-GB"/>
              </w:rPr>
              <w:t xml:space="preserve"> </w:t>
            </w:r>
            <w:r w:rsidRPr="004A2D7E">
              <w:rPr>
                <w:sz w:val="21"/>
                <w:szCs w:val="21"/>
                <w:lang w:val="en-GB"/>
              </w:rPr>
              <w:t>your</w:t>
            </w:r>
            <w:r w:rsidRPr="004A2D7E">
              <w:rPr>
                <w:spacing w:val="-2"/>
                <w:sz w:val="21"/>
                <w:szCs w:val="21"/>
                <w:lang w:val="en-GB"/>
              </w:rPr>
              <w:t xml:space="preserve"> </w:t>
            </w:r>
            <w:r w:rsidRPr="004A2D7E">
              <w:rPr>
                <w:sz w:val="21"/>
                <w:szCs w:val="21"/>
                <w:lang w:val="en-GB"/>
              </w:rPr>
              <w:t>role</w:t>
            </w:r>
            <w:r w:rsidRPr="004A2D7E">
              <w:rPr>
                <w:spacing w:val="-4"/>
                <w:sz w:val="21"/>
                <w:szCs w:val="21"/>
                <w:lang w:val="en-GB"/>
              </w:rPr>
              <w:t xml:space="preserve"> </w:t>
            </w:r>
            <w:r w:rsidRPr="004A2D7E">
              <w:rPr>
                <w:sz w:val="21"/>
                <w:szCs w:val="21"/>
                <w:lang w:val="en-GB"/>
              </w:rPr>
              <w:t>as</w:t>
            </w:r>
            <w:r w:rsidRPr="004A2D7E">
              <w:rPr>
                <w:spacing w:val="-2"/>
                <w:sz w:val="21"/>
                <w:szCs w:val="21"/>
                <w:lang w:val="en-GB"/>
              </w:rPr>
              <w:t xml:space="preserve"> </w:t>
            </w:r>
            <w:r w:rsidRPr="004A2D7E">
              <w:rPr>
                <w:sz w:val="21"/>
                <w:szCs w:val="21"/>
                <w:lang w:val="en-GB"/>
              </w:rPr>
              <w:t>may</w:t>
            </w:r>
            <w:r w:rsidRPr="004A2D7E">
              <w:rPr>
                <w:spacing w:val="-7"/>
                <w:sz w:val="21"/>
                <w:szCs w:val="21"/>
                <w:lang w:val="en-GB"/>
              </w:rPr>
              <w:t xml:space="preserve"> </w:t>
            </w:r>
            <w:r w:rsidRPr="004A2D7E">
              <w:rPr>
                <w:sz w:val="21"/>
                <w:szCs w:val="21"/>
                <w:lang w:val="en-GB"/>
              </w:rPr>
              <w:t>from</w:t>
            </w:r>
            <w:r w:rsidRPr="004A2D7E">
              <w:rPr>
                <w:spacing w:val="2"/>
                <w:sz w:val="21"/>
                <w:szCs w:val="21"/>
                <w:lang w:val="en-GB"/>
              </w:rPr>
              <w:t xml:space="preserve"> </w:t>
            </w:r>
            <w:r w:rsidRPr="004A2D7E">
              <w:rPr>
                <w:sz w:val="21"/>
                <w:szCs w:val="21"/>
                <w:lang w:val="en-GB"/>
              </w:rPr>
              <w:t>time</w:t>
            </w:r>
            <w:r w:rsidRPr="004A2D7E">
              <w:rPr>
                <w:spacing w:val="-4"/>
                <w:sz w:val="21"/>
                <w:szCs w:val="21"/>
                <w:lang w:val="en-GB"/>
              </w:rPr>
              <w:t xml:space="preserve"> </w:t>
            </w:r>
            <w:r w:rsidRPr="004A2D7E">
              <w:rPr>
                <w:sz w:val="21"/>
                <w:szCs w:val="21"/>
                <w:lang w:val="en-GB"/>
              </w:rPr>
              <w:t>to</w:t>
            </w:r>
            <w:r w:rsidRPr="004A2D7E">
              <w:rPr>
                <w:spacing w:val="-4"/>
                <w:sz w:val="21"/>
                <w:szCs w:val="21"/>
                <w:lang w:val="en-GB"/>
              </w:rPr>
              <w:t xml:space="preserve"> </w:t>
            </w:r>
            <w:r w:rsidRPr="004A2D7E">
              <w:rPr>
                <w:sz w:val="21"/>
                <w:szCs w:val="21"/>
                <w:lang w:val="en-GB"/>
              </w:rPr>
              <w:t>time</w:t>
            </w:r>
            <w:r w:rsidRPr="004A2D7E">
              <w:rPr>
                <w:spacing w:val="-4"/>
                <w:sz w:val="21"/>
                <w:szCs w:val="21"/>
                <w:lang w:val="en-GB"/>
              </w:rPr>
              <w:t xml:space="preserve"> </w:t>
            </w:r>
            <w:r w:rsidRPr="004A2D7E">
              <w:rPr>
                <w:sz w:val="21"/>
                <w:szCs w:val="21"/>
                <w:lang w:val="en-GB"/>
              </w:rPr>
              <w:t>be</w:t>
            </w:r>
            <w:r w:rsidRPr="004A2D7E">
              <w:rPr>
                <w:spacing w:val="-4"/>
                <w:sz w:val="21"/>
                <w:szCs w:val="21"/>
                <w:lang w:val="en-GB"/>
              </w:rPr>
              <w:t xml:space="preserve"> </w:t>
            </w:r>
            <w:r w:rsidRPr="004A2D7E">
              <w:rPr>
                <w:sz w:val="21"/>
                <w:szCs w:val="21"/>
                <w:lang w:val="en-GB"/>
              </w:rPr>
              <w:t>assigned</w:t>
            </w:r>
            <w:r w:rsidRPr="004A2D7E">
              <w:rPr>
                <w:spacing w:val="-4"/>
                <w:sz w:val="21"/>
                <w:szCs w:val="21"/>
                <w:lang w:val="en-GB"/>
              </w:rPr>
              <w:t xml:space="preserve"> </w:t>
            </w:r>
            <w:r w:rsidRPr="004A2D7E">
              <w:rPr>
                <w:sz w:val="21"/>
                <w:szCs w:val="21"/>
                <w:lang w:val="en-GB"/>
              </w:rPr>
              <w:t>to</w:t>
            </w:r>
            <w:r w:rsidRPr="004A2D7E">
              <w:rPr>
                <w:spacing w:val="-52"/>
                <w:sz w:val="21"/>
                <w:szCs w:val="21"/>
                <w:lang w:val="en-GB"/>
              </w:rPr>
              <w:t xml:space="preserve"> </w:t>
            </w:r>
            <w:r w:rsidRPr="004A2D7E">
              <w:rPr>
                <w:sz w:val="21"/>
                <w:szCs w:val="21"/>
                <w:lang w:val="en-GB"/>
              </w:rPr>
              <w:t>you anywhere</w:t>
            </w:r>
            <w:r w:rsidRPr="004A2D7E">
              <w:rPr>
                <w:spacing w:val="1"/>
                <w:sz w:val="21"/>
                <w:szCs w:val="21"/>
                <w:lang w:val="en-GB"/>
              </w:rPr>
              <w:t xml:space="preserve"> </w:t>
            </w:r>
            <w:r w:rsidRPr="004A2D7E">
              <w:rPr>
                <w:sz w:val="21"/>
                <w:szCs w:val="21"/>
                <w:lang w:val="en-GB"/>
              </w:rPr>
              <w:t>within</w:t>
            </w:r>
            <w:r w:rsidRPr="004A2D7E">
              <w:rPr>
                <w:spacing w:val="-1"/>
                <w:sz w:val="21"/>
                <w:szCs w:val="21"/>
                <w:lang w:val="en-GB"/>
              </w:rPr>
              <w:t xml:space="preserve"> </w:t>
            </w:r>
            <w:r w:rsidRPr="004A2D7E">
              <w:rPr>
                <w:sz w:val="21"/>
                <w:szCs w:val="21"/>
                <w:lang w:val="en-GB"/>
              </w:rPr>
              <w:t>the</w:t>
            </w:r>
            <w:r w:rsidRPr="004A2D7E">
              <w:rPr>
                <w:spacing w:val="-1"/>
                <w:sz w:val="21"/>
                <w:szCs w:val="21"/>
                <w:lang w:val="en-GB"/>
              </w:rPr>
              <w:t xml:space="preserve"> </w:t>
            </w:r>
            <w:r w:rsidRPr="004A2D7E">
              <w:rPr>
                <w:sz w:val="21"/>
                <w:szCs w:val="21"/>
                <w:lang w:val="en-GB"/>
              </w:rPr>
              <w:t>University.</w:t>
            </w:r>
          </w:p>
          <w:p w14:paraId="21B89163" w14:textId="365C185F" w:rsidR="00AD5BBD" w:rsidRPr="004A2D7E" w:rsidRDefault="00C74208" w:rsidP="146622AF">
            <w:pPr>
              <w:pStyle w:val="TableParagraph"/>
              <w:numPr>
                <w:ilvl w:val="0"/>
                <w:numId w:val="2"/>
              </w:numPr>
              <w:tabs>
                <w:tab w:val="left" w:pos="827"/>
                <w:tab w:val="left" w:pos="828"/>
              </w:tabs>
              <w:spacing w:line="244" w:lineRule="exact"/>
              <w:rPr>
                <w:sz w:val="21"/>
                <w:szCs w:val="21"/>
                <w:lang w:val="en-GB"/>
              </w:rPr>
            </w:pPr>
            <w:r w:rsidRPr="004A2D7E">
              <w:rPr>
                <w:sz w:val="21"/>
                <w:szCs w:val="21"/>
                <w:lang w:val="en-GB"/>
              </w:rPr>
              <w:t>To</w:t>
            </w:r>
            <w:r w:rsidRPr="004A2D7E">
              <w:rPr>
                <w:spacing w:val="-4"/>
                <w:sz w:val="21"/>
                <w:szCs w:val="21"/>
                <w:lang w:val="en-GB"/>
              </w:rPr>
              <w:t xml:space="preserve"> </w:t>
            </w:r>
            <w:r w:rsidRPr="004A2D7E">
              <w:rPr>
                <w:sz w:val="21"/>
                <w:szCs w:val="21"/>
                <w:lang w:val="en-GB"/>
              </w:rPr>
              <w:t>undertake</w:t>
            </w:r>
            <w:r w:rsidRPr="004A2D7E">
              <w:rPr>
                <w:spacing w:val="-4"/>
                <w:sz w:val="21"/>
                <w:szCs w:val="21"/>
                <w:lang w:val="en-GB"/>
              </w:rPr>
              <w:t xml:space="preserve"> </w:t>
            </w:r>
            <w:r w:rsidRPr="004A2D7E">
              <w:rPr>
                <w:sz w:val="21"/>
                <w:szCs w:val="21"/>
                <w:lang w:val="en-GB"/>
              </w:rPr>
              <w:t>health</w:t>
            </w:r>
            <w:r w:rsidRPr="004A2D7E">
              <w:rPr>
                <w:spacing w:val="-1"/>
                <w:sz w:val="21"/>
                <w:szCs w:val="21"/>
                <w:lang w:val="en-GB"/>
              </w:rPr>
              <w:t xml:space="preserve"> </w:t>
            </w:r>
            <w:r w:rsidRPr="004A2D7E">
              <w:rPr>
                <w:sz w:val="21"/>
                <w:szCs w:val="21"/>
                <w:lang w:val="en-GB"/>
              </w:rPr>
              <w:t>and</w:t>
            </w:r>
            <w:r w:rsidRPr="004A2D7E">
              <w:rPr>
                <w:spacing w:val="-4"/>
                <w:sz w:val="21"/>
                <w:szCs w:val="21"/>
                <w:lang w:val="en-GB"/>
              </w:rPr>
              <w:t xml:space="preserve"> </w:t>
            </w:r>
            <w:r w:rsidRPr="004A2D7E">
              <w:rPr>
                <w:sz w:val="21"/>
                <w:szCs w:val="21"/>
                <w:lang w:val="en-GB"/>
              </w:rPr>
              <w:t>safety</w:t>
            </w:r>
            <w:r w:rsidRPr="004A2D7E">
              <w:rPr>
                <w:spacing w:val="-6"/>
                <w:sz w:val="21"/>
                <w:szCs w:val="21"/>
                <w:lang w:val="en-GB"/>
              </w:rPr>
              <w:t xml:space="preserve"> </w:t>
            </w:r>
            <w:r w:rsidRPr="004A2D7E">
              <w:rPr>
                <w:sz w:val="21"/>
                <w:szCs w:val="21"/>
                <w:lang w:val="en-GB"/>
              </w:rPr>
              <w:t>duties</w:t>
            </w:r>
            <w:r w:rsidRPr="004A2D7E">
              <w:rPr>
                <w:spacing w:val="-2"/>
                <w:sz w:val="21"/>
                <w:szCs w:val="21"/>
                <w:lang w:val="en-GB"/>
              </w:rPr>
              <w:t xml:space="preserve"> </w:t>
            </w:r>
            <w:r w:rsidRPr="004A2D7E">
              <w:rPr>
                <w:sz w:val="21"/>
                <w:szCs w:val="21"/>
                <w:lang w:val="en-GB"/>
              </w:rPr>
              <w:t>and</w:t>
            </w:r>
            <w:r w:rsidRPr="004A2D7E">
              <w:rPr>
                <w:spacing w:val="-4"/>
                <w:sz w:val="21"/>
                <w:szCs w:val="21"/>
                <w:lang w:val="en-GB"/>
              </w:rPr>
              <w:t xml:space="preserve"> </w:t>
            </w:r>
            <w:r w:rsidRPr="004A2D7E">
              <w:rPr>
                <w:sz w:val="21"/>
                <w:szCs w:val="21"/>
                <w:lang w:val="en-GB"/>
              </w:rPr>
              <w:t>responsibilities</w:t>
            </w:r>
            <w:r w:rsidRPr="004A2D7E">
              <w:rPr>
                <w:spacing w:val="-2"/>
                <w:sz w:val="21"/>
                <w:szCs w:val="21"/>
                <w:lang w:val="en-GB"/>
              </w:rPr>
              <w:t xml:space="preserve"> </w:t>
            </w:r>
            <w:r w:rsidRPr="004A2D7E">
              <w:rPr>
                <w:sz w:val="21"/>
                <w:szCs w:val="21"/>
                <w:lang w:val="en-GB"/>
              </w:rPr>
              <w:t>appropriate</w:t>
            </w:r>
            <w:r w:rsidRPr="004A2D7E">
              <w:rPr>
                <w:spacing w:val="-1"/>
                <w:sz w:val="21"/>
                <w:szCs w:val="21"/>
                <w:lang w:val="en-GB"/>
              </w:rPr>
              <w:t xml:space="preserve"> </w:t>
            </w:r>
            <w:r w:rsidRPr="004A2D7E">
              <w:rPr>
                <w:sz w:val="21"/>
                <w:szCs w:val="21"/>
                <w:lang w:val="en-GB"/>
              </w:rPr>
              <w:t>to</w:t>
            </w:r>
            <w:r w:rsidRPr="004A2D7E">
              <w:rPr>
                <w:spacing w:val="-4"/>
                <w:sz w:val="21"/>
                <w:szCs w:val="21"/>
                <w:lang w:val="en-GB"/>
              </w:rPr>
              <w:t xml:space="preserve"> </w:t>
            </w:r>
            <w:r w:rsidR="00BA20D1" w:rsidRPr="004A2D7E">
              <w:rPr>
                <w:sz w:val="21"/>
                <w:szCs w:val="21"/>
                <w:lang w:val="en-GB"/>
              </w:rPr>
              <w:t>your</w:t>
            </w:r>
            <w:r w:rsidRPr="004A2D7E">
              <w:rPr>
                <w:spacing w:val="-4"/>
                <w:sz w:val="21"/>
                <w:szCs w:val="21"/>
                <w:lang w:val="en-GB"/>
              </w:rPr>
              <w:t xml:space="preserve"> </w:t>
            </w:r>
            <w:r w:rsidRPr="004A2D7E">
              <w:rPr>
                <w:sz w:val="21"/>
                <w:szCs w:val="21"/>
                <w:lang w:val="en-GB"/>
              </w:rPr>
              <w:t>role</w:t>
            </w:r>
            <w:r w:rsidR="00BA20D1" w:rsidRPr="004A2D7E">
              <w:rPr>
                <w:sz w:val="21"/>
                <w:szCs w:val="21"/>
                <w:lang w:val="en-GB"/>
              </w:rPr>
              <w:t>.</w:t>
            </w:r>
          </w:p>
          <w:p w14:paraId="40AE46DA" w14:textId="77777777" w:rsidR="00AD5BBD" w:rsidRPr="004A2D7E" w:rsidRDefault="00C74208" w:rsidP="146622AF">
            <w:pPr>
              <w:pStyle w:val="TableParagraph"/>
              <w:numPr>
                <w:ilvl w:val="0"/>
                <w:numId w:val="2"/>
              </w:numPr>
              <w:tabs>
                <w:tab w:val="left" w:pos="827"/>
                <w:tab w:val="left" w:pos="828"/>
              </w:tabs>
              <w:ind w:right="761"/>
              <w:rPr>
                <w:sz w:val="21"/>
                <w:szCs w:val="21"/>
                <w:lang w:val="en-GB"/>
              </w:rPr>
            </w:pPr>
            <w:r w:rsidRPr="004A2D7E">
              <w:rPr>
                <w:sz w:val="21"/>
                <w:szCs w:val="21"/>
                <w:lang w:val="en-GB"/>
              </w:rPr>
              <w:t>To work in accordance with the University’s Equal Opportunities Policy and the Staff</w:t>
            </w:r>
            <w:r w:rsidRPr="004A2D7E">
              <w:rPr>
                <w:spacing w:val="-53"/>
                <w:sz w:val="21"/>
                <w:szCs w:val="21"/>
                <w:lang w:val="en-GB"/>
              </w:rPr>
              <w:t xml:space="preserve"> </w:t>
            </w:r>
            <w:r w:rsidRPr="004A2D7E">
              <w:rPr>
                <w:sz w:val="21"/>
                <w:szCs w:val="21"/>
                <w:lang w:val="en-GB"/>
              </w:rPr>
              <w:t>Charter, promoting</w:t>
            </w:r>
            <w:r w:rsidRPr="004A2D7E">
              <w:rPr>
                <w:spacing w:val="-2"/>
                <w:sz w:val="21"/>
                <w:szCs w:val="21"/>
                <w:lang w:val="en-GB"/>
              </w:rPr>
              <w:t xml:space="preserve"> </w:t>
            </w:r>
            <w:r w:rsidRPr="004A2D7E">
              <w:rPr>
                <w:sz w:val="21"/>
                <w:szCs w:val="21"/>
                <w:lang w:val="en-GB"/>
              </w:rPr>
              <w:t>equality</w:t>
            </w:r>
            <w:r w:rsidRPr="004A2D7E">
              <w:rPr>
                <w:spacing w:val="-2"/>
                <w:sz w:val="21"/>
                <w:szCs w:val="21"/>
                <w:lang w:val="en-GB"/>
              </w:rPr>
              <w:t xml:space="preserve"> </w:t>
            </w:r>
            <w:r w:rsidRPr="004A2D7E">
              <w:rPr>
                <w:sz w:val="21"/>
                <w:szCs w:val="21"/>
                <w:lang w:val="en-GB"/>
              </w:rPr>
              <w:t>and diversity</w:t>
            </w:r>
            <w:r w:rsidRPr="004A2D7E">
              <w:rPr>
                <w:spacing w:val="-2"/>
                <w:sz w:val="21"/>
                <w:szCs w:val="21"/>
                <w:lang w:val="en-GB"/>
              </w:rPr>
              <w:t xml:space="preserve"> </w:t>
            </w:r>
            <w:r w:rsidRPr="004A2D7E">
              <w:rPr>
                <w:sz w:val="21"/>
                <w:szCs w:val="21"/>
                <w:lang w:val="en-GB"/>
              </w:rPr>
              <w:t>in</w:t>
            </w:r>
            <w:r w:rsidRPr="004A2D7E">
              <w:rPr>
                <w:spacing w:val="2"/>
                <w:sz w:val="21"/>
                <w:szCs w:val="21"/>
                <w:lang w:val="en-GB"/>
              </w:rPr>
              <w:t xml:space="preserve"> </w:t>
            </w:r>
            <w:r w:rsidRPr="004A2D7E">
              <w:rPr>
                <w:sz w:val="21"/>
                <w:szCs w:val="21"/>
                <w:lang w:val="en-GB"/>
              </w:rPr>
              <w:t>your</w:t>
            </w:r>
            <w:r w:rsidRPr="004A2D7E">
              <w:rPr>
                <w:spacing w:val="2"/>
                <w:sz w:val="21"/>
                <w:szCs w:val="21"/>
                <w:lang w:val="en-GB"/>
              </w:rPr>
              <w:t xml:space="preserve"> </w:t>
            </w:r>
            <w:r w:rsidRPr="004A2D7E">
              <w:rPr>
                <w:sz w:val="21"/>
                <w:szCs w:val="21"/>
                <w:lang w:val="en-GB"/>
              </w:rPr>
              <w:t>work.</w:t>
            </w:r>
          </w:p>
          <w:p w14:paraId="78E0E266" w14:textId="77777777" w:rsidR="00AD5BBD" w:rsidRPr="004A2D7E" w:rsidRDefault="00C74208" w:rsidP="146622AF">
            <w:pPr>
              <w:pStyle w:val="TableParagraph"/>
              <w:numPr>
                <w:ilvl w:val="0"/>
                <w:numId w:val="2"/>
              </w:numPr>
              <w:tabs>
                <w:tab w:val="left" w:pos="828"/>
              </w:tabs>
              <w:ind w:right="228"/>
              <w:jc w:val="both"/>
              <w:rPr>
                <w:sz w:val="21"/>
                <w:szCs w:val="21"/>
                <w:lang w:val="en-GB"/>
              </w:rPr>
            </w:pPr>
            <w:r w:rsidRPr="004A2D7E">
              <w:rPr>
                <w:sz w:val="21"/>
                <w:szCs w:val="21"/>
                <w:lang w:val="en-GB"/>
              </w:rPr>
              <w:t>To undertake continuous personal and professional development, and to support it for any</w:t>
            </w:r>
            <w:r w:rsidRPr="004A2D7E">
              <w:rPr>
                <w:spacing w:val="-54"/>
                <w:sz w:val="21"/>
                <w:szCs w:val="21"/>
                <w:lang w:val="en-GB"/>
              </w:rPr>
              <w:t xml:space="preserve"> </w:t>
            </w:r>
            <w:r w:rsidRPr="004A2D7E">
              <w:rPr>
                <w:sz w:val="21"/>
                <w:szCs w:val="21"/>
                <w:lang w:val="en-GB"/>
              </w:rPr>
              <w:t>staff you manage through effective use of the University’s Planning, Review and Appraisal</w:t>
            </w:r>
            <w:r w:rsidRPr="004A2D7E">
              <w:rPr>
                <w:spacing w:val="-54"/>
                <w:sz w:val="21"/>
                <w:szCs w:val="21"/>
                <w:lang w:val="en-GB"/>
              </w:rPr>
              <w:t xml:space="preserve"> </w:t>
            </w:r>
            <w:r w:rsidRPr="004A2D7E">
              <w:rPr>
                <w:sz w:val="21"/>
                <w:szCs w:val="21"/>
                <w:lang w:val="en-GB"/>
              </w:rPr>
              <w:t>scheme</w:t>
            </w:r>
            <w:r w:rsidRPr="004A2D7E">
              <w:rPr>
                <w:spacing w:val="-2"/>
                <w:sz w:val="21"/>
                <w:szCs w:val="21"/>
                <w:lang w:val="en-GB"/>
              </w:rPr>
              <w:t xml:space="preserve"> </w:t>
            </w:r>
            <w:r w:rsidRPr="004A2D7E">
              <w:rPr>
                <w:sz w:val="21"/>
                <w:szCs w:val="21"/>
                <w:lang w:val="en-GB"/>
              </w:rPr>
              <w:t>and</w:t>
            </w:r>
            <w:r w:rsidRPr="004A2D7E">
              <w:rPr>
                <w:spacing w:val="-1"/>
                <w:sz w:val="21"/>
                <w:szCs w:val="21"/>
                <w:lang w:val="en-GB"/>
              </w:rPr>
              <w:t xml:space="preserve"> </w:t>
            </w:r>
            <w:r w:rsidRPr="004A2D7E">
              <w:rPr>
                <w:sz w:val="21"/>
                <w:szCs w:val="21"/>
                <w:lang w:val="en-GB"/>
              </w:rPr>
              <w:t>staff</w:t>
            </w:r>
            <w:r w:rsidRPr="004A2D7E">
              <w:rPr>
                <w:spacing w:val="1"/>
                <w:sz w:val="21"/>
                <w:szCs w:val="21"/>
                <w:lang w:val="en-GB"/>
              </w:rPr>
              <w:t xml:space="preserve"> </w:t>
            </w:r>
            <w:r w:rsidRPr="004A2D7E">
              <w:rPr>
                <w:sz w:val="21"/>
                <w:szCs w:val="21"/>
                <w:lang w:val="en-GB"/>
              </w:rPr>
              <w:t>development</w:t>
            </w:r>
            <w:r w:rsidRPr="004A2D7E">
              <w:rPr>
                <w:spacing w:val="-1"/>
                <w:sz w:val="21"/>
                <w:szCs w:val="21"/>
                <w:lang w:val="en-GB"/>
              </w:rPr>
              <w:t xml:space="preserve"> </w:t>
            </w:r>
            <w:r w:rsidRPr="004A2D7E">
              <w:rPr>
                <w:sz w:val="21"/>
                <w:szCs w:val="21"/>
                <w:lang w:val="en-GB"/>
              </w:rPr>
              <w:t>opportunities.</w:t>
            </w:r>
          </w:p>
          <w:p w14:paraId="665A4EA6" w14:textId="65B2BE7D" w:rsidR="00AD5BBD" w:rsidRPr="004A2D7E" w:rsidRDefault="00C74208" w:rsidP="146622AF">
            <w:pPr>
              <w:pStyle w:val="TableParagraph"/>
              <w:numPr>
                <w:ilvl w:val="0"/>
                <w:numId w:val="2"/>
              </w:numPr>
              <w:tabs>
                <w:tab w:val="left" w:pos="827"/>
                <w:tab w:val="left" w:pos="828"/>
              </w:tabs>
              <w:ind w:right="1179"/>
              <w:rPr>
                <w:sz w:val="21"/>
                <w:szCs w:val="21"/>
                <w:lang w:val="en-GB"/>
              </w:rPr>
            </w:pPr>
            <w:r w:rsidRPr="004A2D7E">
              <w:rPr>
                <w:sz w:val="21"/>
                <w:szCs w:val="21"/>
                <w:lang w:val="en-GB"/>
              </w:rPr>
              <w:t>To</w:t>
            </w:r>
            <w:r w:rsidRPr="004A2D7E">
              <w:rPr>
                <w:spacing w:val="-6"/>
                <w:sz w:val="21"/>
                <w:szCs w:val="21"/>
                <w:lang w:val="en-GB"/>
              </w:rPr>
              <w:t xml:space="preserve"> </w:t>
            </w:r>
            <w:r w:rsidRPr="004A2D7E">
              <w:rPr>
                <w:sz w:val="21"/>
                <w:szCs w:val="21"/>
                <w:lang w:val="en-GB"/>
              </w:rPr>
              <w:t>make</w:t>
            </w:r>
            <w:r w:rsidRPr="004A2D7E">
              <w:rPr>
                <w:spacing w:val="-4"/>
                <w:sz w:val="21"/>
                <w:szCs w:val="21"/>
                <w:lang w:val="en-GB"/>
              </w:rPr>
              <w:t xml:space="preserve"> </w:t>
            </w:r>
            <w:r w:rsidRPr="004A2D7E">
              <w:rPr>
                <w:sz w:val="21"/>
                <w:szCs w:val="21"/>
                <w:lang w:val="en-GB"/>
              </w:rPr>
              <w:t>full</w:t>
            </w:r>
            <w:r w:rsidRPr="004A2D7E">
              <w:rPr>
                <w:spacing w:val="-4"/>
                <w:sz w:val="21"/>
                <w:szCs w:val="21"/>
                <w:lang w:val="en-GB"/>
              </w:rPr>
              <w:t xml:space="preserve"> </w:t>
            </w:r>
            <w:r w:rsidRPr="004A2D7E">
              <w:rPr>
                <w:sz w:val="21"/>
                <w:szCs w:val="21"/>
                <w:lang w:val="en-GB"/>
              </w:rPr>
              <w:t>use</w:t>
            </w:r>
            <w:r w:rsidRPr="004A2D7E">
              <w:rPr>
                <w:spacing w:val="-4"/>
                <w:sz w:val="21"/>
                <w:szCs w:val="21"/>
                <w:lang w:val="en-GB"/>
              </w:rPr>
              <w:t xml:space="preserve"> </w:t>
            </w:r>
            <w:r w:rsidRPr="004A2D7E">
              <w:rPr>
                <w:sz w:val="21"/>
                <w:szCs w:val="21"/>
                <w:lang w:val="en-GB"/>
              </w:rPr>
              <w:t>of</w:t>
            </w:r>
            <w:r w:rsidRPr="004A2D7E">
              <w:rPr>
                <w:spacing w:val="-1"/>
                <w:sz w:val="21"/>
                <w:szCs w:val="21"/>
                <w:lang w:val="en-GB"/>
              </w:rPr>
              <w:t xml:space="preserve"> </w:t>
            </w:r>
            <w:r w:rsidRPr="004A2D7E">
              <w:rPr>
                <w:sz w:val="21"/>
                <w:szCs w:val="21"/>
                <w:lang w:val="en-GB"/>
              </w:rPr>
              <w:t>all</w:t>
            </w:r>
            <w:r w:rsidRPr="004A2D7E">
              <w:rPr>
                <w:spacing w:val="-4"/>
                <w:sz w:val="21"/>
                <w:szCs w:val="21"/>
                <w:lang w:val="en-GB"/>
              </w:rPr>
              <w:t xml:space="preserve"> </w:t>
            </w:r>
            <w:r w:rsidRPr="004A2D7E">
              <w:rPr>
                <w:sz w:val="21"/>
                <w:szCs w:val="21"/>
                <w:lang w:val="en-GB"/>
              </w:rPr>
              <w:t>information</w:t>
            </w:r>
            <w:r w:rsidRPr="004A2D7E">
              <w:rPr>
                <w:spacing w:val="-4"/>
                <w:sz w:val="21"/>
                <w:szCs w:val="21"/>
                <w:lang w:val="en-GB"/>
              </w:rPr>
              <w:t xml:space="preserve"> </w:t>
            </w:r>
            <w:r w:rsidRPr="004A2D7E">
              <w:rPr>
                <w:sz w:val="21"/>
                <w:szCs w:val="21"/>
                <w:lang w:val="en-GB"/>
              </w:rPr>
              <w:t>and</w:t>
            </w:r>
            <w:r w:rsidRPr="004A2D7E">
              <w:rPr>
                <w:spacing w:val="-4"/>
                <w:sz w:val="21"/>
                <w:szCs w:val="21"/>
                <w:lang w:val="en-GB"/>
              </w:rPr>
              <w:t xml:space="preserve"> </w:t>
            </w:r>
            <w:r w:rsidRPr="004A2D7E">
              <w:rPr>
                <w:sz w:val="21"/>
                <w:szCs w:val="21"/>
                <w:lang w:val="en-GB"/>
              </w:rPr>
              <w:t>communication</w:t>
            </w:r>
            <w:r w:rsidRPr="004A2D7E">
              <w:rPr>
                <w:spacing w:val="-1"/>
                <w:sz w:val="21"/>
                <w:szCs w:val="21"/>
                <w:lang w:val="en-GB"/>
              </w:rPr>
              <w:t xml:space="preserve"> </w:t>
            </w:r>
            <w:r w:rsidRPr="004A2D7E">
              <w:rPr>
                <w:sz w:val="21"/>
                <w:szCs w:val="21"/>
                <w:lang w:val="en-GB"/>
              </w:rPr>
              <w:t>technologies</w:t>
            </w:r>
            <w:r w:rsidRPr="004A2D7E">
              <w:rPr>
                <w:spacing w:val="-2"/>
                <w:sz w:val="21"/>
                <w:szCs w:val="21"/>
                <w:lang w:val="en-GB"/>
              </w:rPr>
              <w:t xml:space="preserve"> </w:t>
            </w:r>
            <w:r w:rsidRPr="004A2D7E">
              <w:rPr>
                <w:sz w:val="21"/>
                <w:szCs w:val="21"/>
                <w:lang w:val="en-GB"/>
              </w:rPr>
              <w:t>to</w:t>
            </w:r>
            <w:r w:rsidRPr="004A2D7E">
              <w:rPr>
                <w:spacing w:val="-4"/>
                <w:sz w:val="21"/>
                <w:szCs w:val="21"/>
                <w:lang w:val="en-GB"/>
              </w:rPr>
              <w:t xml:space="preserve"> </w:t>
            </w:r>
            <w:r w:rsidRPr="004A2D7E">
              <w:rPr>
                <w:sz w:val="21"/>
                <w:szCs w:val="21"/>
                <w:lang w:val="en-GB"/>
              </w:rPr>
              <w:t>meet</w:t>
            </w:r>
            <w:r w:rsidRPr="004A2D7E">
              <w:rPr>
                <w:spacing w:val="-3"/>
                <w:sz w:val="21"/>
                <w:szCs w:val="21"/>
                <w:lang w:val="en-GB"/>
              </w:rPr>
              <w:t xml:space="preserve"> </w:t>
            </w:r>
            <w:r w:rsidRPr="004A2D7E">
              <w:rPr>
                <w:sz w:val="21"/>
                <w:szCs w:val="21"/>
                <w:lang w:val="en-GB"/>
              </w:rPr>
              <w:t>the</w:t>
            </w:r>
            <w:r w:rsidRPr="004A2D7E">
              <w:rPr>
                <w:spacing w:val="-53"/>
                <w:sz w:val="21"/>
                <w:szCs w:val="21"/>
                <w:lang w:val="en-GB"/>
              </w:rPr>
              <w:t xml:space="preserve"> </w:t>
            </w:r>
            <w:r w:rsidRPr="004A2D7E">
              <w:rPr>
                <w:sz w:val="21"/>
                <w:szCs w:val="21"/>
                <w:lang w:val="en-GB"/>
              </w:rPr>
              <w:t>requirements</w:t>
            </w:r>
            <w:r w:rsidRPr="004A2D7E">
              <w:rPr>
                <w:spacing w:val="-2"/>
                <w:sz w:val="21"/>
                <w:szCs w:val="21"/>
                <w:lang w:val="en-GB"/>
              </w:rPr>
              <w:t xml:space="preserve"> </w:t>
            </w:r>
            <w:r w:rsidRPr="004A2D7E">
              <w:rPr>
                <w:sz w:val="21"/>
                <w:szCs w:val="21"/>
                <w:lang w:val="en-GB"/>
              </w:rPr>
              <w:t>of the</w:t>
            </w:r>
            <w:r w:rsidRPr="004A2D7E">
              <w:rPr>
                <w:spacing w:val="-2"/>
                <w:sz w:val="21"/>
                <w:szCs w:val="21"/>
                <w:lang w:val="en-GB"/>
              </w:rPr>
              <w:t xml:space="preserve"> </w:t>
            </w:r>
            <w:r w:rsidRPr="004A2D7E">
              <w:rPr>
                <w:sz w:val="21"/>
                <w:szCs w:val="21"/>
                <w:lang w:val="en-GB"/>
              </w:rPr>
              <w:t>role</w:t>
            </w:r>
            <w:r w:rsidRPr="004A2D7E">
              <w:rPr>
                <w:spacing w:val="-1"/>
                <w:sz w:val="21"/>
                <w:szCs w:val="21"/>
                <w:lang w:val="en-GB"/>
              </w:rPr>
              <w:t xml:space="preserve"> </w:t>
            </w:r>
            <w:r w:rsidRPr="004A2D7E">
              <w:rPr>
                <w:sz w:val="21"/>
                <w:szCs w:val="21"/>
                <w:lang w:val="en-GB"/>
              </w:rPr>
              <w:t>and</w:t>
            </w:r>
            <w:r w:rsidRPr="004A2D7E">
              <w:rPr>
                <w:spacing w:val="-2"/>
                <w:sz w:val="21"/>
                <w:szCs w:val="21"/>
                <w:lang w:val="en-GB"/>
              </w:rPr>
              <w:t xml:space="preserve"> </w:t>
            </w:r>
            <w:r w:rsidRPr="004A2D7E">
              <w:rPr>
                <w:sz w:val="21"/>
                <w:szCs w:val="21"/>
                <w:lang w:val="en-GB"/>
              </w:rPr>
              <w:t>to promote</w:t>
            </w:r>
            <w:r w:rsidRPr="004A2D7E">
              <w:rPr>
                <w:spacing w:val="-2"/>
                <w:sz w:val="21"/>
                <w:szCs w:val="21"/>
                <w:lang w:val="en-GB"/>
              </w:rPr>
              <w:t xml:space="preserve"> </w:t>
            </w:r>
            <w:r w:rsidRPr="004A2D7E">
              <w:rPr>
                <w:sz w:val="21"/>
                <w:szCs w:val="21"/>
                <w:lang w:val="en-GB"/>
              </w:rPr>
              <w:t>organisational</w:t>
            </w:r>
            <w:r w:rsidRPr="004A2D7E">
              <w:rPr>
                <w:spacing w:val="-1"/>
                <w:sz w:val="21"/>
                <w:szCs w:val="21"/>
                <w:lang w:val="en-GB"/>
              </w:rPr>
              <w:t xml:space="preserve"> </w:t>
            </w:r>
            <w:r w:rsidRPr="004A2D7E">
              <w:rPr>
                <w:sz w:val="21"/>
                <w:szCs w:val="21"/>
                <w:lang w:val="en-GB"/>
              </w:rPr>
              <w:t>effectiveness</w:t>
            </w:r>
            <w:r w:rsidR="00BA20D1" w:rsidRPr="004A2D7E">
              <w:rPr>
                <w:sz w:val="21"/>
                <w:szCs w:val="21"/>
                <w:lang w:val="en-GB"/>
              </w:rPr>
              <w:t>.</w:t>
            </w:r>
          </w:p>
          <w:p w14:paraId="31883037" w14:textId="77777777" w:rsidR="00AD5BBD" w:rsidRPr="004A2D7E" w:rsidRDefault="00C74208" w:rsidP="146622AF">
            <w:pPr>
              <w:pStyle w:val="TableParagraph"/>
              <w:numPr>
                <w:ilvl w:val="0"/>
                <w:numId w:val="2"/>
              </w:numPr>
              <w:tabs>
                <w:tab w:val="left" w:pos="827"/>
                <w:tab w:val="left" w:pos="828"/>
              </w:tabs>
              <w:ind w:right="161"/>
              <w:rPr>
                <w:sz w:val="21"/>
                <w:szCs w:val="21"/>
                <w:lang w:val="en-GB"/>
              </w:rPr>
            </w:pPr>
            <w:r w:rsidRPr="004A2D7E">
              <w:rPr>
                <w:sz w:val="21"/>
                <w:szCs w:val="21"/>
                <w:lang w:val="en-GB"/>
              </w:rPr>
              <w:t>To conduct all financial matters associated with the role in accordance with the University’s</w:t>
            </w:r>
            <w:r w:rsidRPr="004A2D7E">
              <w:rPr>
                <w:spacing w:val="-53"/>
                <w:sz w:val="21"/>
                <w:szCs w:val="21"/>
                <w:lang w:val="en-GB"/>
              </w:rPr>
              <w:t xml:space="preserve"> </w:t>
            </w:r>
            <w:r w:rsidRPr="004A2D7E">
              <w:rPr>
                <w:sz w:val="21"/>
                <w:szCs w:val="21"/>
                <w:lang w:val="en-GB"/>
              </w:rPr>
              <w:t>policies</w:t>
            </w:r>
            <w:r w:rsidRPr="004A2D7E">
              <w:rPr>
                <w:spacing w:val="-1"/>
                <w:sz w:val="21"/>
                <w:szCs w:val="21"/>
                <w:lang w:val="en-GB"/>
              </w:rPr>
              <w:t xml:space="preserve"> </w:t>
            </w:r>
            <w:r w:rsidRPr="004A2D7E">
              <w:rPr>
                <w:sz w:val="21"/>
                <w:szCs w:val="21"/>
                <w:lang w:val="en-GB"/>
              </w:rPr>
              <w:t>and procedures,</w:t>
            </w:r>
            <w:r w:rsidRPr="004A2D7E">
              <w:rPr>
                <w:spacing w:val="-2"/>
                <w:sz w:val="21"/>
                <w:szCs w:val="21"/>
                <w:lang w:val="en-GB"/>
              </w:rPr>
              <w:t xml:space="preserve"> </w:t>
            </w:r>
            <w:r w:rsidRPr="004A2D7E">
              <w:rPr>
                <w:sz w:val="21"/>
                <w:szCs w:val="21"/>
                <w:lang w:val="en-GB"/>
              </w:rPr>
              <w:t>as</w:t>
            </w:r>
            <w:r w:rsidRPr="004A2D7E">
              <w:rPr>
                <w:spacing w:val="2"/>
                <w:sz w:val="21"/>
                <w:szCs w:val="21"/>
                <w:lang w:val="en-GB"/>
              </w:rPr>
              <w:t xml:space="preserve"> </w:t>
            </w:r>
            <w:r w:rsidRPr="004A2D7E">
              <w:rPr>
                <w:sz w:val="21"/>
                <w:szCs w:val="21"/>
                <w:lang w:val="en-GB"/>
              </w:rPr>
              <w:t>laid</w:t>
            </w:r>
            <w:r w:rsidRPr="004A2D7E">
              <w:rPr>
                <w:spacing w:val="-2"/>
                <w:sz w:val="21"/>
                <w:szCs w:val="21"/>
                <w:lang w:val="en-GB"/>
              </w:rPr>
              <w:t xml:space="preserve"> </w:t>
            </w:r>
            <w:r w:rsidRPr="004A2D7E">
              <w:rPr>
                <w:sz w:val="21"/>
                <w:szCs w:val="21"/>
                <w:lang w:val="en-GB"/>
              </w:rPr>
              <w:t>down</w:t>
            </w:r>
            <w:r w:rsidRPr="004A2D7E">
              <w:rPr>
                <w:spacing w:val="1"/>
                <w:sz w:val="21"/>
                <w:szCs w:val="21"/>
                <w:lang w:val="en-GB"/>
              </w:rPr>
              <w:t xml:space="preserve"> </w:t>
            </w:r>
            <w:r w:rsidRPr="004A2D7E">
              <w:rPr>
                <w:sz w:val="21"/>
                <w:szCs w:val="21"/>
                <w:lang w:val="en-GB"/>
              </w:rPr>
              <w:t>in the</w:t>
            </w:r>
            <w:r w:rsidRPr="004A2D7E">
              <w:rPr>
                <w:spacing w:val="-2"/>
                <w:sz w:val="21"/>
                <w:szCs w:val="21"/>
                <w:lang w:val="en-GB"/>
              </w:rPr>
              <w:t xml:space="preserve"> </w:t>
            </w:r>
            <w:r w:rsidRPr="004A2D7E">
              <w:rPr>
                <w:sz w:val="21"/>
                <w:szCs w:val="21"/>
                <w:lang w:val="en-GB"/>
              </w:rPr>
              <w:t>Financial</w:t>
            </w:r>
            <w:r w:rsidRPr="004A2D7E">
              <w:rPr>
                <w:spacing w:val="-1"/>
                <w:sz w:val="21"/>
                <w:szCs w:val="21"/>
                <w:lang w:val="en-GB"/>
              </w:rPr>
              <w:t xml:space="preserve"> </w:t>
            </w:r>
            <w:r w:rsidRPr="004A2D7E">
              <w:rPr>
                <w:sz w:val="21"/>
                <w:szCs w:val="21"/>
                <w:lang w:val="en-GB"/>
              </w:rPr>
              <w:t>Regulations.</w:t>
            </w:r>
          </w:p>
          <w:p w14:paraId="41A5EF06" w14:textId="77777777" w:rsidR="00AD5BBD" w:rsidRPr="004A2D7E" w:rsidRDefault="00C74208" w:rsidP="146622AF">
            <w:pPr>
              <w:pStyle w:val="TableParagraph"/>
              <w:numPr>
                <w:ilvl w:val="0"/>
                <w:numId w:val="2"/>
              </w:numPr>
              <w:tabs>
                <w:tab w:val="left" w:pos="827"/>
                <w:tab w:val="left" w:pos="828"/>
              </w:tabs>
              <w:ind w:right="303"/>
              <w:rPr>
                <w:sz w:val="21"/>
                <w:szCs w:val="21"/>
                <w:lang w:val="en-GB"/>
              </w:rPr>
            </w:pPr>
            <w:r w:rsidRPr="004A2D7E">
              <w:rPr>
                <w:sz w:val="21"/>
                <w:szCs w:val="21"/>
                <w:lang w:val="en-GB"/>
              </w:rPr>
              <w:t>To</w:t>
            </w:r>
            <w:r w:rsidRPr="004A2D7E">
              <w:rPr>
                <w:spacing w:val="-5"/>
                <w:sz w:val="21"/>
                <w:szCs w:val="21"/>
                <w:lang w:val="en-GB"/>
              </w:rPr>
              <w:t xml:space="preserve"> </w:t>
            </w:r>
            <w:r w:rsidRPr="004A2D7E">
              <w:rPr>
                <w:sz w:val="21"/>
                <w:szCs w:val="21"/>
                <w:lang w:val="en-GB"/>
              </w:rPr>
              <w:t>personally</w:t>
            </w:r>
            <w:r w:rsidRPr="004A2D7E">
              <w:rPr>
                <w:spacing w:val="-8"/>
                <w:sz w:val="21"/>
                <w:szCs w:val="21"/>
                <w:lang w:val="en-GB"/>
              </w:rPr>
              <w:t xml:space="preserve"> </w:t>
            </w:r>
            <w:r w:rsidRPr="004A2D7E">
              <w:rPr>
                <w:sz w:val="21"/>
                <w:szCs w:val="21"/>
                <w:lang w:val="en-GB"/>
              </w:rPr>
              <w:t>contribute</w:t>
            </w:r>
            <w:r w:rsidRPr="004A2D7E">
              <w:rPr>
                <w:spacing w:val="-3"/>
                <w:sz w:val="21"/>
                <w:szCs w:val="21"/>
                <w:lang w:val="en-GB"/>
              </w:rPr>
              <w:t xml:space="preserve"> </w:t>
            </w:r>
            <w:r w:rsidRPr="004A2D7E">
              <w:rPr>
                <w:sz w:val="21"/>
                <w:szCs w:val="21"/>
                <w:lang w:val="en-GB"/>
              </w:rPr>
              <w:t>towards</w:t>
            </w:r>
            <w:r w:rsidRPr="004A2D7E">
              <w:rPr>
                <w:spacing w:val="-3"/>
                <w:sz w:val="21"/>
                <w:szCs w:val="21"/>
                <w:lang w:val="en-GB"/>
              </w:rPr>
              <w:t xml:space="preserve"> </w:t>
            </w:r>
            <w:r w:rsidRPr="004A2D7E">
              <w:rPr>
                <w:sz w:val="21"/>
                <w:szCs w:val="21"/>
                <w:lang w:val="en-GB"/>
              </w:rPr>
              <w:t>reducing</w:t>
            </w:r>
            <w:r w:rsidRPr="004A2D7E">
              <w:rPr>
                <w:spacing w:val="-5"/>
                <w:sz w:val="21"/>
                <w:szCs w:val="21"/>
                <w:lang w:val="en-GB"/>
              </w:rPr>
              <w:t xml:space="preserve"> </w:t>
            </w:r>
            <w:r w:rsidRPr="004A2D7E">
              <w:rPr>
                <w:sz w:val="21"/>
                <w:szCs w:val="21"/>
                <w:lang w:val="en-GB"/>
              </w:rPr>
              <w:t>the</w:t>
            </w:r>
            <w:r w:rsidRPr="004A2D7E">
              <w:rPr>
                <w:spacing w:val="-3"/>
                <w:sz w:val="21"/>
                <w:szCs w:val="21"/>
                <w:lang w:val="en-GB"/>
              </w:rPr>
              <w:t xml:space="preserve"> </w:t>
            </w:r>
            <w:r w:rsidRPr="004A2D7E">
              <w:rPr>
                <w:sz w:val="21"/>
                <w:szCs w:val="21"/>
                <w:lang w:val="en-GB"/>
              </w:rPr>
              <w:t>university’s impact</w:t>
            </w:r>
            <w:r w:rsidRPr="004A2D7E">
              <w:rPr>
                <w:spacing w:val="-5"/>
                <w:sz w:val="21"/>
                <w:szCs w:val="21"/>
                <w:lang w:val="en-GB"/>
              </w:rPr>
              <w:t xml:space="preserve"> </w:t>
            </w:r>
            <w:r w:rsidRPr="004A2D7E">
              <w:rPr>
                <w:sz w:val="21"/>
                <w:szCs w:val="21"/>
                <w:lang w:val="en-GB"/>
              </w:rPr>
              <w:t>on</w:t>
            </w:r>
            <w:r w:rsidRPr="004A2D7E">
              <w:rPr>
                <w:spacing w:val="-5"/>
                <w:sz w:val="21"/>
                <w:szCs w:val="21"/>
                <w:lang w:val="en-GB"/>
              </w:rPr>
              <w:t xml:space="preserve"> </w:t>
            </w:r>
            <w:r w:rsidRPr="004A2D7E">
              <w:rPr>
                <w:sz w:val="21"/>
                <w:szCs w:val="21"/>
                <w:lang w:val="en-GB"/>
              </w:rPr>
              <w:t>the</w:t>
            </w:r>
            <w:r w:rsidRPr="004A2D7E">
              <w:rPr>
                <w:spacing w:val="-3"/>
                <w:sz w:val="21"/>
                <w:szCs w:val="21"/>
                <w:lang w:val="en-GB"/>
              </w:rPr>
              <w:t xml:space="preserve"> </w:t>
            </w:r>
            <w:r w:rsidRPr="004A2D7E">
              <w:rPr>
                <w:sz w:val="21"/>
                <w:szCs w:val="21"/>
                <w:lang w:val="en-GB"/>
              </w:rPr>
              <w:t>environment</w:t>
            </w:r>
            <w:r w:rsidRPr="004A2D7E">
              <w:rPr>
                <w:spacing w:val="-4"/>
                <w:sz w:val="21"/>
                <w:szCs w:val="21"/>
                <w:lang w:val="en-GB"/>
              </w:rPr>
              <w:t xml:space="preserve"> </w:t>
            </w:r>
            <w:r w:rsidRPr="004A2D7E">
              <w:rPr>
                <w:sz w:val="21"/>
                <w:szCs w:val="21"/>
                <w:lang w:val="en-GB"/>
              </w:rPr>
              <w:t>and</w:t>
            </w:r>
            <w:r w:rsidRPr="004A2D7E">
              <w:rPr>
                <w:spacing w:val="-53"/>
                <w:sz w:val="21"/>
                <w:szCs w:val="21"/>
                <w:lang w:val="en-GB"/>
              </w:rPr>
              <w:t xml:space="preserve"> </w:t>
            </w:r>
            <w:r w:rsidRPr="004A2D7E">
              <w:rPr>
                <w:sz w:val="21"/>
                <w:szCs w:val="21"/>
                <w:lang w:val="en-GB"/>
              </w:rPr>
              <w:t>support</w:t>
            </w:r>
            <w:r w:rsidRPr="004A2D7E">
              <w:rPr>
                <w:spacing w:val="-3"/>
                <w:sz w:val="21"/>
                <w:szCs w:val="21"/>
                <w:lang w:val="en-GB"/>
              </w:rPr>
              <w:t xml:space="preserve"> </w:t>
            </w:r>
            <w:r w:rsidRPr="004A2D7E">
              <w:rPr>
                <w:sz w:val="21"/>
                <w:szCs w:val="21"/>
                <w:lang w:val="en-GB"/>
              </w:rPr>
              <w:t>actions</w:t>
            </w:r>
            <w:r w:rsidRPr="004A2D7E">
              <w:rPr>
                <w:spacing w:val="-2"/>
                <w:sz w:val="21"/>
                <w:szCs w:val="21"/>
                <w:lang w:val="en-GB"/>
              </w:rPr>
              <w:t xml:space="preserve"> </w:t>
            </w:r>
            <w:r w:rsidRPr="004A2D7E">
              <w:rPr>
                <w:sz w:val="21"/>
                <w:szCs w:val="21"/>
                <w:lang w:val="en-GB"/>
              </w:rPr>
              <w:t>associated</w:t>
            </w:r>
            <w:r w:rsidRPr="004A2D7E">
              <w:rPr>
                <w:spacing w:val="1"/>
                <w:sz w:val="21"/>
                <w:szCs w:val="21"/>
                <w:lang w:val="en-GB"/>
              </w:rPr>
              <w:t xml:space="preserve"> </w:t>
            </w:r>
            <w:r w:rsidRPr="004A2D7E">
              <w:rPr>
                <w:sz w:val="21"/>
                <w:szCs w:val="21"/>
                <w:lang w:val="en-GB"/>
              </w:rPr>
              <w:t>with</w:t>
            </w:r>
            <w:r w:rsidRPr="004A2D7E">
              <w:rPr>
                <w:spacing w:val="-1"/>
                <w:sz w:val="21"/>
                <w:szCs w:val="21"/>
                <w:lang w:val="en-GB"/>
              </w:rPr>
              <w:t xml:space="preserve"> </w:t>
            </w:r>
            <w:r w:rsidRPr="004A2D7E">
              <w:rPr>
                <w:sz w:val="21"/>
                <w:szCs w:val="21"/>
                <w:lang w:val="en-GB"/>
              </w:rPr>
              <w:t>the UAL</w:t>
            </w:r>
            <w:r w:rsidRPr="004A2D7E">
              <w:rPr>
                <w:spacing w:val="-1"/>
                <w:sz w:val="21"/>
                <w:szCs w:val="21"/>
                <w:lang w:val="en-GB"/>
              </w:rPr>
              <w:t xml:space="preserve"> </w:t>
            </w:r>
            <w:r w:rsidRPr="004A2D7E">
              <w:rPr>
                <w:sz w:val="21"/>
                <w:szCs w:val="21"/>
                <w:lang w:val="en-GB"/>
              </w:rPr>
              <w:t>Sustainability</w:t>
            </w:r>
            <w:r w:rsidRPr="004A2D7E">
              <w:rPr>
                <w:spacing w:val="-4"/>
                <w:sz w:val="21"/>
                <w:szCs w:val="21"/>
                <w:lang w:val="en-GB"/>
              </w:rPr>
              <w:t xml:space="preserve"> </w:t>
            </w:r>
            <w:r w:rsidRPr="004A2D7E">
              <w:rPr>
                <w:sz w:val="21"/>
                <w:szCs w:val="21"/>
                <w:lang w:val="en-GB"/>
              </w:rPr>
              <w:t>Manifesto</w:t>
            </w:r>
            <w:r w:rsidRPr="004A2D7E">
              <w:rPr>
                <w:spacing w:val="-2"/>
                <w:sz w:val="21"/>
                <w:szCs w:val="21"/>
                <w:lang w:val="en-GB"/>
              </w:rPr>
              <w:t xml:space="preserve"> </w:t>
            </w:r>
            <w:r w:rsidRPr="004A2D7E">
              <w:rPr>
                <w:sz w:val="21"/>
                <w:szCs w:val="21"/>
                <w:lang w:val="en-GB"/>
              </w:rPr>
              <w:t>(2016</w:t>
            </w:r>
            <w:r w:rsidRPr="004A2D7E">
              <w:rPr>
                <w:spacing w:val="-2"/>
                <w:sz w:val="21"/>
                <w:szCs w:val="21"/>
                <w:lang w:val="en-GB"/>
              </w:rPr>
              <w:t xml:space="preserve"> </w:t>
            </w:r>
            <w:r w:rsidRPr="004A2D7E">
              <w:rPr>
                <w:sz w:val="21"/>
                <w:szCs w:val="21"/>
                <w:lang w:val="en-GB"/>
              </w:rPr>
              <w:t>– 2022).</w:t>
            </w:r>
          </w:p>
          <w:p w14:paraId="50AE75C3" w14:textId="37B54F09" w:rsidR="00E51674" w:rsidRPr="004A2D7E" w:rsidRDefault="00E51674" w:rsidP="146622AF">
            <w:pPr>
              <w:pStyle w:val="TableParagraph"/>
              <w:tabs>
                <w:tab w:val="left" w:pos="827"/>
                <w:tab w:val="left" w:pos="828"/>
              </w:tabs>
              <w:ind w:left="827" w:right="303"/>
              <w:rPr>
                <w:sz w:val="21"/>
                <w:szCs w:val="21"/>
                <w:lang w:val="en-GB"/>
              </w:rPr>
            </w:pPr>
          </w:p>
        </w:tc>
      </w:tr>
      <w:tr w:rsidR="00AD5BBD" w:rsidRPr="004A2D7E" w14:paraId="3377728A" w14:textId="77777777" w:rsidTr="146622AF">
        <w:trPr>
          <w:trHeight w:val="3355"/>
        </w:trPr>
        <w:tc>
          <w:tcPr>
            <w:tcW w:w="9022" w:type="dxa"/>
          </w:tcPr>
          <w:p w14:paraId="72F071D5" w14:textId="2FF2AA38" w:rsidR="00AD5BBD" w:rsidRPr="004A2D7E" w:rsidRDefault="00C74208" w:rsidP="146622AF">
            <w:pPr>
              <w:pStyle w:val="TableParagraph"/>
              <w:spacing w:line="242" w:lineRule="auto"/>
              <w:ind w:left="107" w:right="253"/>
              <w:rPr>
                <w:sz w:val="21"/>
                <w:szCs w:val="21"/>
                <w:lang w:val="en-GB"/>
              </w:rPr>
            </w:pPr>
            <w:bookmarkStart w:id="3" w:name="Key_Working_Relationships:_Managers_and_"/>
            <w:bookmarkEnd w:id="3"/>
            <w:r w:rsidRPr="004A2D7E">
              <w:rPr>
                <w:b/>
                <w:bCs/>
                <w:sz w:val="21"/>
                <w:szCs w:val="21"/>
                <w:lang w:val="en-GB"/>
              </w:rPr>
              <w:t xml:space="preserve">Key Working Relationships: </w:t>
            </w:r>
            <w:r w:rsidRPr="004A2D7E">
              <w:rPr>
                <w:sz w:val="21"/>
                <w:szCs w:val="21"/>
                <w:lang w:val="en-GB"/>
              </w:rPr>
              <w:t>Managers and other staff, and external partners, suppliers etc; with</w:t>
            </w:r>
            <w:r w:rsidRPr="004A2D7E">
              <w:rPr>
                <w:spacing w:val="-54"/>
                <w:sz w:val="21"/>
                <w:szCs w:val="21"/>
                <w:lang w:val="en-GB"/>
              </w:rPr>
              <w:t xml:space="preserve"> </w:t>
            </w:r>
            <w:r w:rsidRPr="004A2D7E">
              <w:rPr>
                <w:sz w:val="21"/>
                <w:szCs w:val="21"/>
                <w:lang w:val="en-GB"/>
              </w:rPr>
              <w:t>whom</w:t>
            </w:r>
            <w:r w:rsidRPr="004A2D7E">
              <w:rPr>
                <w:spacing w:val="3"/>
                <w:sz w:val="21"/>
                <w:szCs w:val="21"/>
                <w:lang w:val="en-GB"/>
              </w:rPr>
              <w:t xml:space="preserve"> </w:t>
            </w:r>
            <w:r w:rsidRPr="004A2D7E">
              <w:rPr>
                <w:sz w:val="21"/>
                <w:szCs w:val="21"/>
                <w:lang w:val="en-GB"/>
              </w:rPr>
              <w:t>regular contact</w:t>
            </w:r>
            <w:r w:rsidRPr="004A2D7E">
              <w:rPr>
                <w:spacing w:val="-1"/>
                <w:sz w:val="21"/>
                <w:szCs w:val="21"/>
                <w:lang w:val="en-GB"/>
              </w:rPr>
              <w:t xml:space="preserve"> </w:t>
            </w:r>
            <w:r w:rsidRPr="004A2D7E">
              <w:rPr>
                <w:sz w:val="21"/>
                <w:szCs w:val="21"/>
                <w:lang w:val="en-GB"/>
              </w:rPr>
              <w:t>is required.</w:t>
            </w:r>
          </w:p>
          <w:p w14:paraId="0D4BEF38" w14:textId="77777777" w:rsidR="00AD5BBD" w:rsidRPr="004A2D7E" w:rsidRDefault="00C74208" w:rsidP="146622AF">
            <w:pPr>
              <w:pStyle w:val="TableParagraph"/>
              <w:numPr>
                <w:ilvl w:val="0"/>
                <w:numId w:val="1"/>
              </w:numPr>
              <w:tabs>
                <w:tab w:val="left" w:pos="467"/>
                <w:tab w:val="left" w:pos="468"/>
              </w:tabs>
              <w:spacing w:line="244" w:lineRule="exact"/>
              <w:ind w:hanging="361"/>
              <w:rPr>
                <w:sz w:val="21"/>
                <w:szCs w:val="21"/>
                <w:lang w:val="en-GB"/>
              </w:rPr>
            </w:pPr>
            <w:r w:rsidRPr="004A2D7E">
              <w:rPr>
                <w:sz w:val="21"/>
                <w:szCs w:val="21"/>
                <w:lang w:val="en-GB"/>
              </w:rPr>
              <w:t>Students</w:t>
            </w:r>
          </w:p>
          <w:p w14:paraId="3524EE1E" w14:textId="59981DD9" w:rsidR="00AD5BBD" w:rsidRPr="004A2D7E" w:rsidRDefault="00C74208" w:rsidP="146622AF">
            <w:pPr>
              <w:pStyle w:val="TableParagraph"/>
              <w:numPr>
                <w:ilvl w:val="0"/>
                <w:numId w:val="1"/>
              </w:numPr>
              <w:tabs>
                <w:tab w:val="left" w:pos="467"/>
                <w:tab w:val="left" w:pos="468"/>
              </w:tabs>
              <w:spacing w:line="244" w:lineRule="exact"/>
              <w:ind w:hanging="361"/>
              <w:rPr>
                <w:sz w:val="21"/>
                <w:szCs w:val="21"/>
                <w:lang w:val="en-GB"/>
              </w:rPr>
            </w:pPr>
            <w:r w:rsidRPr="004A2D7E">
              <w:rPr>
                <w:sz w:val="21"/>
                <w:szCs w:val="21"/>
                <w:lang w:val="en-GB"/>
              </w:rPr>
              <w:t>Course</w:t>
            </w:r>
            <w:r w:rsidRPr="004A2D7E">
              <w:rPr>
                <w:spacing w:val="-4"/>
                <w:sz w:val="21"/>
                <w:szCs w:val="21"/>
                <w:lang w:val="en-GB"/>
              </w:rPr>
              <w:t xml:space="preserve"> </w:t>
            </w:r>
            <w:r w:rsidRPr="004A2D7E">
              <w:rPr>
                <w:sz w:val="21"/>
                <w:szCs w:val="21"/>
                <w:lang w:val="en-GB"/>
              </w:rPr>
              <w:t>Leader</w:t>
            </w:r>
            <w:r w:rsidR="7AAC6119" w:rsidRPr="004A2D7E">
              <w:rPr>
                <w:sz w:val="21"/>
                <w:szCs w:val="21"/>
                <w:lang w:val="en-GB"/>
              </w:rPr>
              <w:t>s</w:t>
            </w:r>
            <w:r w:rsidRPr="004A2D7E">
              <w:rPr>
                <w:spacing w:val="-1"/>
                <w:sz w:val="21"/>
                <w:szCs w:val="21"/>
                <w:lang w:val="en-GB"/>
              </w:rPr>
              <w:t xml:space="preserve"> </w:t>
            </w:r>
            <w:r w:rsidRPr="004A2D7E">
              <w:rPr>
                <w:sz w:val="21"/>
                <w:szCs w:val="21"/>
                <w:lang w:val="en-GB"/>
              </w:rPr>
              <w:t>&amp;</w:t>
            </w:r>
            <w:r w:rsidRPr="004A2D7E">
              <w:rPr>
                <w:spacing w:val="-5"/>
                <w:sz w:val="21"/>
                <w:szCs w:val="21"/>
                <w:lang w:val="en-GB"/>
              </w:rPr>
              <w:t xml:space="preserve"> </w:t>
            </w:r>
            <w:r w:rsidRPr="004A2D7E">
              <w:rPr>
                <w:sz w:val="21"/>
                <w:szCs w:val="21"/>
                <w:lang w:val="en-GB"/>
              </w:rPr>
              <w:t>Course</w:t>
            </w:r>
            <w:r w:rsidRPr="004A2D7E">
              <w:rPr>
                <w:spacing w:val="-3"/>
                <w:sz w:val="21"/>
                <w:szCs w:val="21"/>
                <w:lang w:val="en-GB"/>
              </w:rPr>
              <w:t xml:space="preserve"> </w:t>
            </w:r>
            <w:r w:rsidRPr="004A2D7E">
              <w:rPr>
                <w:sz w:val="21"/>
                <w:szCs w:val="21"/>
                <w:lang w:val="en-GB"/>
              </w:rPr>
              <w:t>Team</w:t>
            </w:r>
            <w:r w:rsidR="7AAC6119" w:rsidRPr="004A2D7E">
              <w:rPr>
                <w:sz w:val="21"/>
                <w:szCs w:val="21"/>
                <w:lang w:val="en-GB"/>
              </w:rPr>
              <w:t>s</w:t>
            </w:r>
            <w:r w:rsidRPr="004A2D7E">
              <w:rPr>
                <w:spacing w:val="2"/>
                <w:sz w:val="21"/>
                <w:szCs w:val="21"/>
                <w:lang w:val="en-GB"/>
              </w:rPr>
              <w:t xml:space="preserve"> </w:t>
            </w:r>
            <w:r w:rsidRPr="004A2D7E">
              <w:rPr>
                <w:sz w:val="21"/>
                <w:szCs w:val="21"/>
                <w:lang w:val="en-GB"/>
              </w:rPr>
              <w:t>including</w:t>
            </w:r>
            <w:r w:rsidRPr="004A2D7E">
              <w:rPr>
                <w:spacing w:val="-2"/>
                <w:sz w:val="21"/>
                <w:szCs w:val="21"/>
                <w:lang w:val="en-GB"/>
              </w:rPr>
              <w:t xml:space="preserve"> </w:t>
            </w:r>
            <w:r w:rsidRPr="004A2D7E">
              <w:rPr>
                <w:sz w:val="21"/>
                <w:szCs w:val="21"/>
                <w:lang w:val="en-GB"/>
              </w:rPr>
              <w:t>Hourly</w:t>
            </w:r>
            <w:r w:rsidRPr="004A2D7E">
              <w:rPr>
                <w:spacing w:val="-4"/>
                <w:sz w:val="21"/>
                <w:szCs w:val="21"/>
                <w:lang w:val="en-GB"/>
              </w:rPr>
              <w:t xml:space="preserve"> </w:t>
            </w:r>
            <w:r w:rsidRPr="004A2D7E">
              <w:rPr>
                <w:sz w:val="21"/>
                <w:szCs w:val="21"/>
                <w:lang w:val="en-GB"/>
              </w:rPr>
              <w:t>Paid</w:t>
            </w:r>
            <w:r w:rsidRPr="004A2D7E">
              <w:rPr>
                <w:spacing w:val="-2"/>
                <w:sz w:val="21"/>
                <w:szCs w:val="21"/>
                <w:lang w:val="en-GB"/>
              </w:rPr>
              <w:t xml:space="preserve"> </w:t>
            </w:r>
            <w:r w:rsidRPr="004A2D7E">
              <w:rPr>
                <w:sz w:val="21"/>
                <w:szCs w:val="21"/>
                <w:lang w:val="en-GB"/>
              </w:rPr>
              <w:t>Lecturers</w:t>
            </w:r>
          </w:p>
          <w:p w14:paraId="64CFC645" w14:textId="77777777" w:rsidR="00AD5BBD" w:rsidRPr="004A2D7E" w:rsidRDefault="00C74208" w:rsidP="146622AF">
            <w:pPr>
              <w:pStyle w:val="TableParagraph"/>
              <w:numPr>
                <w:ilvl w:val="0"/>
                <w:numId w:val="1"/>
              </w:numPr>
              <w:tabs>
                <w:tab w:val="left" w:pos="467"/>
                <w:tab w:val="left" w:pos="468"/>
              </w:tabs>
              <w:spacing w:line="244" w:lineRule="exact"/>
              <w:ind w:hanging="361"/>
              <w:rPr>
                <w:sz w:val="21"/>
                <w:szCs w:val="21"/>
                <w:lang w:val="en-GB"/>
              </w:rPr>
            </w:pPr>
            <w:r w:rsidRPr="004A2D7E">
              <w:rPr>
                <w:sz w:val="21"/>
                <w:szCs w:val="21"/>
                <w:lang w:val="en-GB"/>
              </w:rPr>
              <w:t>Programme</w:t>
            </w:r>
            <w:r w:rsidRPr="004A2D7E">
              <w:rPr>
                <w:spacing w:val="-3"/>
                <w:sz w:val="21"/>
                <w:szCs w:val="21"/>
                <w:lang w:val="en-GB"/>
              </w:rPr>
              <w:t xml:space="preserve"> </w:t>
            </w:r>
            <w:r w:rsidRPr="004A2D7E">
              <w:rPr>
                <w:sz w:val="21"/>
                <w:szCs w:val="21"/>
                <w:lang w:val="en-GB"/>
              </w:rPr>
              <w:t>Director</w:t>
            </w:r>
          </w:p>
          <w:p w14:paraId="11F628F3" w14:textId="020DD197" w:rsidR="00AD5BBD" w:rsidRPr="004A2D7E" w:rsidRDefault="7AAC6119" w:rsidP="146622AF">
            <w:pPr>
              <w:pStyle w:val="TableParagraph"/>
              <w:numPr>
                <w:ilvl w:val="0"/>
                <w:numId w:val="1"/>
              </w:numPr>
              <w:tabs>
                <w:tab w:val="left" w:pos="467"/>
                <w:tab w:val="left" w:pos="468"/>
              </w:tabs>
              <w:spacing w:line="242" w:lineRule="exact"/>
              <w:ind w:hanging="361"/>
              <w:rPr>
                <w:sz w:val="21"/>
                <w:szCs w:val="21"/>
                <w:lang w:val="en-GB"/>
              </w:rPr>
            </w:pPr>
            <w:r w:rsidRPr="004A2D7E">
              <w:rPr>
                <w:sz w:val="21"/>
                <w:szCs w:val="21"/>
                <w:lang w:val="en-GB"/>
              </w:rPr>
              <w:t xml:space="preserve">Deans and </w:t>
            </w:r>
            <w:r w:rsidR="00C74208" w:rsidRPr="004A2D7E">
              <w:rPr>
                <w:sz w:val="21"/>
                <w:szCs w:val="21"/>
                <w:lang w:val="en-GB"/>
              </w:rPr>
              <w:t>Assistant</w:t>
            </w:r>
            <w:r w:rsidR="00C74208" w:rsidRPr="004A2D7E">
              <w:rPr>
                <w:spacing w:val="-3"/>
                <w:sz w:val="21"/>
                <w:szCs w:val="21"/>
                <w:lang w:val="en-GB"/>
              </w:rPr>
              <w:t xml:space="preserve"> </w:t>
            </w:r>
            <w:r w:rsidR="00C74208" w:rsidRPr="004A2D7E">
              <w:rPr>
                <w:sz w:val="21"/>
                <w:szCs w:val="21"/>
                <w:lang w:val="en-GB"/>
              </w:rPr>
              <w:t>Deans</w:t>
            </w:r>
          </w:p>
          <w:p w14:paraId="2B8DAAA0" w14:textId="77777777" w:rsidR="00AD5BBD" w:rsidRPr="004A2D7E" w:rsidRDefault="00C74208" w:rsidP="146622AF">
            <w:pPr>
              <w:pStyle w:val="TableParagraph"/>
              <w:numPr>
                <w:ilvl w:val="0"/>
                <w:numId w:val="1"/>
              </w:numPr>
              <w:tabs>
                <w:tab w:val="left" w:pos="467"/>
                <w:tab w:val="left" w:pos="468"/>
              </w:tabs>
              <w:spacing w:line="244" w:lineRule="exact"/>
              <w:ind w:hanging="361"/>
              <w:rPr>
                <w:sz w:val="21"/>
                <w:szCs w:val="21"/>
                <w:lang w:val="en-GB"/>
              </w:rPr>
            </w:pPr>
            <w:r w:rsidRPr="004A2D7E">
              <w:rPr>
                <w:sz w:val="21"/>
                <w:szCs w:val="21"/>
                <w:lang w:val="en-GB"/>
              </w:rPr>
              <w:t>Programme</w:t>
            </w:r>
            <w:r w:rsidRPr="004A2D7E">
              <w:rPr>
                <w:spacing w:val="-5"/>
                <w:sz w:val="21"/>
                <w:szCs w:val="21"/>
                <w:lang w:val="en-GB"/>
              </w:rPr>
              <w:t xml:space="preserve"> </w:t>
            </w:r>
            <w:r w:rsidRPr="004A2D7E">
              <w:rPr>
                <w:sz w:val="21"/>
                <w:szCs w:val="21"/>
                <w:lang w:val="en-GB"/>
              </w:rPr>
              <w:t>Administration</w:t>
            </w:r>
            <w:r w:rsidRPr="004A2D7E">
              <w:rPr>
                <w:spacing w:val="-2"/>
                <w:sz w:val="21"/>
                <w:szCs w:val="21"/>
                <w:lang w:val="en-GB"/>
              </w:rPr>
              <w:t xml:space="preserve"> </w:t>
            </w:r>
            <w:r w:rsidRPr="004A2D7E">
              <w:rPr>
                <w:sz w:val="21"/>
                <w:szCs w:val="21"/>
                <w:lang w:val="en-GB"/>
              </w:rPr>
              <w:t>Manager</w:t>
            </w:r>
          </w:p>
          <w:p w14:paraId="74D78660" w14:textId="68C8B268" w:rsidR="00AD5BBD" w:rsidRPr="004A2D7E" w:rsidRDefault="00C74208" w:rsidP="146622AF">
            <w:pPr>
              <w:pStyle w:val="TableParagraph"/>
              <w:numPr>
                <w:ilvl w:val="0"/>
                <w:numId w:val="1"/>
              </w:numPr>
              <w:tabs>
                <w:tab w:val="left" w:pos="467"/>
                <w:tab w:val="left" w:pos="468"/>
              </w:tabs>
              <w:spacing w:line="244" w:lineRule="exact"/>
              <w:ind w:hanging="361"/>
              <w:rPr>
                <w:sz w:val="21"/>
                <w:szCs w:val="21"/>
                <w:lang w:val="en-GB"/>
              </w:rPr>
            </w:pPr>
            <w:r w:rsidRPr="004A2D7E">
              <w:rPr>
                <w:sz w:val="21"/>
                <w:szCs w:val="21"/>
                <w:lang w:val="en-GB"/>
              </w:rPr>
              <w:t>Technical</w:t>
            </w:r>
            <w:r w:rsidRPr="004A2D7E">
              <w:rPr>
                <w:spacing w:val="-4"/>
                <w:sz w:val="21"/>
                <w:szCs w:val="21"/>
                <w:lang w:val="en-GB"/>
              </w:rPr>
              <w:t xml:space="preserve"> </w:t>
            </w:r>
            <w:r w:rsidRPr="004A2D7E">
              <w:rPr>
                <w:sz w:val="21"/>
                <w:szCs w:val="21"/>
                <w:lang w:val="en-GB"/>
              </w:rPr>
              <w:t>Staff</w:t>
            </w:r>
          </w:p>
          <w:p w14:paraId="767139FC" w14:textId="5464FE99" w:rsidR="00477730" w:rsidRPr="004A2D7E" w:rsidRDefault="3601FE79" w:rsidP="146622AF">
            <w:pPr>
              <w:pStyle w:val="TableParagraph"/>
              <w:numPr>
                <w:ilvl w:val="0"/>
                <w:numId w:val="1"/>
              </w:numPr>
              <w:tabs>
                <w:tab w:val="left" w:pos="467"/>
                <w:tab w:val="left" w:pos="468"/>
              </w:tabs>
              <w:spacing w:line="244" w:lineRule="exact"/>
              <w:ind w:hanging="361"/>
              <w:rPr>
                <w:sz w:val="21"/>
                <w:szCs w:val="21"/>
                <w:lang w:val="en-GB"/>
              </w:rPr>
            </w:pPr>
            <w:r w:rsidRPr="004A2D7E">
              <w:rPr>
                <w:sz w:val="21"/>
                <w:szCs w:val="21"/>
                <w:lang w:val="en-GB"/>
              </w:rPr>
              <w:t>Student and Academic Support</w:t>
            </w:r>
          </w:p>
          <w:p w14:paraId="4188270C" w14:textId="64820F6A" w:rsidR="002B207B" w:rsidRPr="004A2D7E" w:rsidRDefault="4AC73263" w:rsidP="146622AF">
            <w:pPr>
              <w:pStyle w:val="TableParagraph"/>
              <w:numPr>
                <w:ilvl w:val="0"/>
                <w:numId w:val="1"/>
              </w:numPr>
              <w:tabs>
                <w:tab w:val="left" w:pos="467"/>
                <w:tab w:val="left" w:pos="468"/>
              </w:tabs>
              <w:spacing w:line="244" w:lineRule="exact"/>
              <w:ind w:hanging="361"/>
              <w:rPr>
                <w:sz w:val="21"/>
                <w:szCs w:val="21"/>
                <w:lang w:val="en-GB"/>
              </w:rPr>
            </w:pPr>
            <w:r w:rsidRPr="004A2D7E">
              <w:rPr>
                <w:sz w:val="21"/>
                <w:szCs w:val="21"/>
                <w:lang w:val="en-GB"/>
              </w:rPr>
              <w:t>Language Centre</w:t>
            </w:r>
          </w:p>
          <w:p w14:paraId="6C964932" w14:textId="247A1A4F" w:rsidR="002B207B" w:rsidRPr="004A2D7E" w:rsidRDefault="4AC73263" w:rsidP="146622AF">
            <w:pPr>
              <w:pStyle w:val="TableParagraph"/>
              <w:numPr>
                <w:ilvl w:val="0"/>
                <w:numId w:val="1"/>
              </w:numPr>
              <w:tabs>
                <w:tab w:val="left" w:pos="467"/>
                <w:tab w:val="left" w:pos="468"/>
              </w:tabs>
              <w:spacing w:line="244" w:lineRule="exact"/>
              <w:ind w:hanging="361"/>
              <w:rPr>
                <w:sz w:val="21"/>
                <w:szCs w:val="21"/>
                <w:lang w:val="en-GB"/>
              </w:rPr>
            </w:pPr>
            <w:r w:rsidRPr="004A2D7E">
              <w:rPr>
                <w:sz w:val="21"/>
                <w:szCs w:val="21"/>
                <w:lang w:val="en-GB"/>
              </w:rPr>
              <w:t>Counselling Service</w:t>
            </w:r>
          </w:p>
          <w:p w14:paraId="6017758F" w14:textId="35F08DE8" w:rsidR="00A11286" w:rsidRPr="004A2D7E" w:rsidRDefault="4B6742D7" w:rsidP="146622AF">
            <w:pPr>
              <w:pStyle w:val="TableParagraph"/>
              <w:numPr>
                <w:ilvl w:val="0"/>
                <w:numId w:val="1"/>
              </w:numPr>
              <w:tabs>
                <w:tab w:val="left" w:pos="467"/>
                <w:tab w:val="left" w:pos="468"/>
              </w:tabs>
              <w:spacing w:line="244" w:lineRule="exact"/>
              <w:ind w:hanging="361"/>
              <w:rPr>
                <w:sz w:val="21"/>
                <w:szCs w:val="21"/>
                <w:lang w:val="en-GB"/>
              </w:rPr>
            </w:pPr>
            <w:r w:rsidRPr="004A2D7E">
              <w:rPr>
                <w:sz w:val="21"/>
                <w:szCs w:val="21"/>
                <w:lang w:val="en-GB"/>
              </w:rPr>
              <w:t>Library team</w:t>
            </w:r>
          </w:p>
          <w:p w14:paraId="6880C788" w14:textId="46791323" w:rsidR="00A11286" w:rsidRPr="004A2D7E" w:rsidRDefault="4B6742D7" w:rsidP="146622AF">
            <w:pPr>
              <w:pStyle w:val="TableParagraph"/>
              <w:numPr>
                <w:ilvl w:val="0"/>
                <w:numId w:val="1"/>
              </w:numPr>
              <w:tabs>
                <w:tab w:val="left" w:pos="467"/>
                <w:tab w:val="left" w:pos="468"/>
              </w:tabs>
              <w:spacing w:line="244" w:lineRule="exact"/>
              <w:ind w:hanging="361"/>
              <w:rPr>
                <w:sz w:val="21"/>
                <w:szCs w:val="21"/>
                <w:lang w:val="en-GB"/>
              </w:rPr>
            </w:pPr>
            <w:r w:rsidRPr="004A2D7E">
              <w:rPr>
                <w:sz w:val="21"/>
                <w:szCs w:val="21"/>
                <w:lang w:val="en-GB"/>
              </w:rPr>
              <w:t>CSM and UAL Climate Action groups</w:t>
            </w:r>
          </w:p>
          <w:p w14:paraId="3DF5F919" w14:textId="7B16D4D9" w:rsidR="00A11286" w:rsidRPr="004A2D7E" w:rsidRDefault="4B6742D7" w:rsidP="146622AF">
            <w:pPr>
              <w:pStyle w:val="TableParagraph"/>
              <w:numPr>
                <w:ilvl w:val="0"/>
                <w:numId w:val="1"/>
              </w:numPr>
              <w:tabs>
                <w:tab w:val="left" w:pos="467"/>
                <w:tab w:val="left" w:pos="468"/>
              </w:tabs>
              <w:spacing w:line="244" w:lineRule="exact"/>
              <w:ind w:hanging="361"/>
              <w:rPr>
                <w:sz w:val="21"/>
                <w:szCs w:val="21"/>
                <w:lang w:val="en-GB"/>
              </w:rPr>
            </w:pPr>
            <w:r w:rsidRPr="004A2D7E">
              <w:rPr>
                <w:sz w:val="21"/>
                <w:szCs w:val="21"/>
                <w:lang w:val="en-GB"/>
              </w:rPr>
              <w:t>Centre for Race and Practice Based Social Justice</w:t>
            </w:r>
          </w:p>
          <w:p w14:paraId="3473B85A" w14:textId="21DFCFF9" w:rsidR="00123248" w:rsidRPr="004A2D7E" w:rsidRDefault="7AAC6119" w:rsidP="146622AF">
            <w:pPr>
              <w:pStyle w:val="TableParagraph"/>
              <w:numPr>
                <w:ilvl w:val="0"/>
                <w:numId w:val="1"/>
              </w:numPr>
              <w:tabs>
                <w:tab w:val="left" w:pos="467"/>
                <w:tab w:val="left" w:pos="468"/>
              </w:tabs>
              <w:ind w:hanging="361"/>
              <w:rPr>
                <w:sz w:val="21"/>
                <w:szCs w:val="21"/>
                <w:lang w:val="en-GB"/>
              </w:rPr>
            </w:pPr>
            <w:r w:rsidRPr="004A2D7E">
              <w:rPr>
                <w:sz w:val="21"/>
                <w:szCs w:val="21"/>
                <w:lang w:val="en-GB"/>
              </w:rPr>
              <w:t>External partners</w:t>
            </w:r>
          </w:p>
          <w:p w14:paraId="1DE9F562" w14:textId="1426ED8B" w:rsidR="00123248" w:rsidRPr="004A2D7E" w:rsidRDefault="00123248" w:rsidP="146622AF">
            <w:pPr>
              <w:pStyle w:val="TableParagraph"/>
              <w:tabs>
                <w:tab w:val="left" w:pos="467"/>
                <w:tab w:val="left" w:pos="468"/>
              </w:tabs>
              <w:ind w:left="467"/>
              <w:rPr>
                <w:sz w:val="21"/>
                <w:szCs w:val="21"/>
                <w:lang w:val="en-GB"/>
              </w:rPr>
            </w:pPr>
          </w:p>
        </w:tc>
      </w:tr>
      <w:tr w:rsidR="00123248" w:rsidRPr="004A2D7E" w14:paraId="106EA7BB" w14:textId="77777777" w:rsidTr="146622AF">
        <w:trPr>
          <w:trHeight w:val="3355"/>
        </w:trPr>
        <w:tc>
          <w:tcPr>
            <w:tcW w:w="9022" w:type="dxa"/>
          </w:tcPr>
          <w:p w14:paraId="357E6256" w14:textId="77777777" w:rsidR="00123248" w:rsidRPr="004A2D7E" w:rsidRDefault="74C9FCD7" w:rsidP="146622AF">
            <w:pPr>
              <w:rPr>
                <w:b/>
                <w:bCs/>
                <w:sz w:val="21"/>
                <w:szCs w:val="21"/>
                <w:lang w:val="en-GB"/>
              </w:rPr>
            </w:pPr>
            <w:r w:rsidRPr="004A2D7E">
              <w:rPr>
                <w:b/>
                <w:bCs/>
                <w:sz w:val="21"/>
                <w:szCs w:val="21"/>
                <w:lang w:val="en-GB"/>
              </w:rPr>
              <w:t>Specific Management Responsibilities:</w:t>
            </w:r>
          </w:p>
          <w:p w14:paraId="4A0591E0" w14:textId="77777777" w:rsidR="00123248" w:rsidRPr="004A2D7E" w:rsidRDefault="00123248" w:rsidP="146622AF">
            <w:pPr>
              <w:pStyle w:val="TableParagraph"/>
              <w:spacing w:line="242" w:lineRule="auto"/>
              <w:ind w:right="253"/>
              <w:rPr>
                <w:b/>
                <w:bCs/>
                <w:sz w:val="21"/>
                <w:szCs w:val="21"/>
                <w:lang w:val="en-GB"/>
              </w:rPr>
            </w:pPr>
          </w:p>
          <w:p w14:paraId="485C865C" w14:textId="566136F1" w:rsidR="00123248" w:rsidRPr="004A2D7E" w:rsidRDefault="74C9FCD7" w:rsidP="146622AF">
            <w:pPr>
              <w:rPr>
                <w:b/>
                <w:bCs/>
                <w:sz w:val="21"/>
                <w:szCs w:val="21"/>
                <w:lang w:val="en-GB"/>
              </w:rPr>
            </w:pPr>
            <w:r w:rsidRPr="004A2D7E">
              <w:rPr>
                <w:b/>
                <w:bCs/>
                <w:sz w:val="21"/>
                <w:szCs w:val="21"/>
                <w:lang w:val="en-GB"/>
              </w:rPr>
              <w:t>Course Budgets:</w:t>
            </w:r>
          </w:p>
          <w:p w14:paraId="209B4DF7" w14:textId="52D0925C" w:rsidR="00123248" w:rsidRPr="004A2D7E" w:rsidRDefault="74C9FCD7" w:rsidP="146622AF">
            <w:pPr>
              <w:rPr>
                <w:sz w:val="21"/>
                <w:szCs w:val="21"/>
                <w:lang w:val="en-GB"/>
              </w:rPr>
            </w:pPr>
            <w:r w:rsidRPr="004A2D7E">
              <w:rPr>
                <w:sz w:val="21"/>
                <w:szCs w:val="21"/>
                <w:lang w:val="en-GB"/>
              </w:rPr>
              <w:t xml:space="preserve">Assist Programme Director/Course Leader by monitoring expenditure across </w:t>
            </w:r>
            <w:r w:rsidR="00BA20D1" w:rsidRPr="004A2D7E">
              <w:rPr>
                <w:sz w:val="21"/>
                <w:szCs w:val="21"/>
                <w:lang w:val="en-GB"/>
              </w:rPr>
              <w:t xml:space="preserve">the </w:t>
            </w:r>
            <w:r w:rsidRPr="004A2D7E">
              <w:rPr>
                <w:sz w:val="21"/>
                <w:szCs w:val="21"/>
                <w:lang w:val="en-GB"/>
              </w:rPr>
              <w:t xml:space="preserve">following budget areas:  </w:t>
            </w:r>
          </w:p>
          <w:p w14:paraId="010ACEB5" w14:textId="3FA403DE" w:rsidR="00123248" w:rsidRPr="004A2D7E" w:rsidRDefault="74C9FCD7" w:rsidP="146622AF">
            <w:pPr>
              <w:widowControl/>
              <w:numPr>
                <w:ilvl w:val="0"/>
                <w:numId w:val="6"/>
              </w:numPr>
              <w:autoSpaceDE/>
              <w:autoSpaceDN/>
              <w:rPr>
                <w:sz w:val="21"/>
                <w:szCs w:val="21"/>
                <w:lang w:val="en-GB"/>
              </w:rPr>
            </w:pPr>
            <w:r w:rsidRPr="004A2D7E">
              <w:rPr>
                <w:sz w:val="21"/>
                <w:szCs w:val="21"/>
                <w:lang w:val="en-GB"/>
              </w:rPr>
              <w:t>Associate Lecturer/Visiting Practitioner budget</w:t>
            </w:r>
          </w:p>
          <w:p w14:paraId="16A89E4B" w14:textId="77777777" w:rsidR="00123248" w:rsidRPr="004A2D7E" w:rsidRDefault="74C9FCD7" w:rsidP="146622AF">
            <w:pPr>
              <w:widowControl/>
              <w:numPr>
                <w:ilvl w:val="0"/>
                <w:numId w:val="6"/>
              </w:numPr>
              <w:autoSpaceDE/>
              <w:autoSpaceDN/>
              <w:rPr>
                <w:sz w:val="21"/>
                <w:szCs w:val="21"/>
                <w:lang w:val="en-GB"/>
              </w:rPr>
            </w:pPr>
            <w:r w:rsidRPr="004A2D7E">
              <w:rPr>
                <w:sz w:val="21"/>
                <w:szCs w:val="21"/>
                <w:lang w:val="en-GB"/>
              </w:rPr>
              <w:t>Consumables budget</w:t>
            </w:r>
          </w:p>
          <w:p w14:paraId="5DCD60FD" w14:textId="77777777" w:rsidR="00123248" w:rsidRPr="004A2D7E" w:rsidRDefault="74C9FCD7" w:rsidP="146622AF">
            <w:pPr>
              <w:widowControl/>
              <w:numPr>
                <w:ilvl w:val="0"/>
                <w:numId w:val="6"/>
              </w:numPr>
              <w:autoSpaceDE/>
              <w:autoSpaceDN/>
              <w:rPr>
                <w:sz w:val="21"/>
                <w:szCs w:val="21"/>
                <w:lang w:val="en-GB"/>
              </w:rPr>
            </w:pPr>
            <w:r w:rsidRPr="004A2D7E">
              <w:rPr>
                <w:sz w:val="21"/>
                <w:szCs w:val="21"/>
                <w:lang w:val="en-GB"/>
              </w:rPr>
              <w:t>Project budgets</w:t>
            </w:r>
          </w:p>
          <w:p w14:paraId="2B0EA2AA" w14:textId="77777777" w:rsidR="00123248" w:rsidRPr="004A2D7E" w:rsidRDefault="00123248" w:rsidP="146622AF">
            <w:pPr>
              <w:rPr>
                <w:b/>
                <w:bCs/>
                <w:sz w:val="21"/>
                <w:szCs w:val="21"/>
                <w:lang w:val="en-GB"/>
              </w:rPr>
            </w:pPr>
          </w:p>
          <w:p w14:paraId="6B832055" w14:textId="77777777" w:rsidR="00123248" w:rsidRPr="004A2D7E" w:rsidRDefault="74C9FCD7" w:rsidP="146622AF">
            <w:pPr>
              <w:rPr>
                <w:b/>
                <w:bCs/>
                <w:sz w:val="21"/>
                <w:szCs w:val="21"/>
                <w:lang w:val="en-GB"/>
              </w:rPr>
            </w:pPr>
            <w:r w:rsidRPr="004A2D7E">
              <w:rPr>
                <w:b/>
                <w:bCs/>
                <w:sz w:val="21"/>
                <w:szCs w:val="21"/>
                <w:lang w:val="en-GB"/>
              </w:rPr>
              <w:t>Course Staff:</w:t>
            </w:r>
          </w:p>
          <w:p w14:paraId="207C4F26" w14:textId="77777777" w:rsidR="00123248" w:rsidRPr="004A2D7E" w:rsidRDefault="74C9FCD7" w:rsidP="146622AF">
            <w:pPr>
              <w:widowControl/>
              <w:numPr>
                <w:ilvl w:val="0"/>
                <w:numId w:val="7"/>
              </w:numPr>
              <w:autoSpaceDE/>
              <w:autoSpaceDN/>
              <w:rPr>
                <w:sz w:val="21"/>
                <w:szCs w:val="21"/>
                <w:lang w:val="en-GB"/>
              </w:rPr>
            </w:pPr>
            <w:r w:rsidRPr="004A2D7E">
              <w:rPr>
                <w:sz w:val="21"/>
                <w:szCs w:val="21"/>
                <w:lang w:val="en-GB"/>
              </w:rPr>
              <w:t>Established academic staff</w:t>
            </w:r>
          </w:p>
          <w:p w14:paraId="00F6EFE1" w14:textId="7DAE5D12" w:rsidR="00ED14E0" w:rsidRPr="004A2D7E" w:rsidRDefault="74C9FCD7" w:rsidP="146622AF">
            <w:pPr>
              <w:widowControl/>
              <w:numPr>
                <w:ilvl w:val="0"/>
                <w:numId w:val="7"/>
              </w:numPr>
              <w:autoSpaceDE/>
              <w:autoSpaceDN/>
              <w:rPr>
                <w:sz w:val="21"/>
                <w:szCs w:val="21"/>
                <w:lang w:val="en-GB"/>
              </w:rPr>
            </w:pPr>
            <w:r w:rsidRPr="004A2D7E">
              <w:rPr>
                <w:sz w:val="21"/>
                <w:szCs w:val="21"/>
                <w:lang w:val="en-GB"/>
              </w:rPr>
              <w:t>Associate Lecturers / Visiting Practitioners</w:t>
            </w:r>
          </w:p>
          <w:p w14:paraId="64B71391" w14:textId="77777777" w:rsidR="00123248" w:rsidRPr="004A2D7E" w:rsidRDefault="00123248" w:rsidP="146622AF">
            <w:pPr>
              <w:rPr>
                <w:b/>
                <w:bCs/>
                <w:sz w:val="21"/>
                <w:szCs w:val="21"/>
                <w:lang w:val="en-GB"/>
              </w:rPr>
            </w:pPr>
          </w:p>
          <w:p w14:paraId="06DF956A" w14:textId="12354227" w:rsidR="00123248" w:rsidRPr="004A2D7E" w:rsidRDefault="74C9FCD7" w:rsidP="146622AF">
            <w:pPr>
              <w:rPr>
                <w:b/>
                <w:bCs/>
                <w:sz w:val="21"/>
                <w:szCs w:val="21"/>
                <w:lang w:val="en-GB"/>
              </w:rPr>
            </w:pPr>
            <w:r w:rsidRPr="004A2D7E">
              <w:rPr>
                <w:b/>
                <w:bCs/>
                <w:sz w:val="21"/>
                <w:szCs w:val="21"/>
                <w:lang w:val="en-GB"/>
              </w:rPr>
              <w:t>Other (e.g. accommodation, equipment):</w:t>
            </w:r>
          </w:p>
          <w:p w14:paraId="56D4D579" w14:textId="5E0CB895" w:rsidR="00123248" w:rsidRPr="004A2D7E" w:rsidRDefault="74C9FCD7" w:rsidP="146622AF">
            <w:pPr>
              <w:rPr>
                <w:sz w:val="21"/>
                <w:szCs w:val="21"/>
                <w:lang w:val="en-GB"/>
              </w:rPr>
            </w:pPr>
            <w:r w:rsidRPr="004A2D7E">
              <w:rPr>
                <w:sz w:val="21"/>
                <w:szCs w:val="21"/>
                <w:lang w:val="en-GB"/>
              </w:rPr>
              <w:t xml:space="preserve">To ensure appropriate staff are taking action where </w:t>
            </w:r>
            <w:r w:rsidR="316A692B" w:rsidRPr="004A2D7E">
              <w:rPr>
                <w:sz w:val="21"/>
                <w:szCs w:val="21"/>
                <w:lang w:val="en-GB"/>
              </w:rPr>
              <w:t xml:space="preserve">the </w:t>
            </w:r>
            <w:r w:rsidRPr="004A2D7E">
              <w:rPr>
                <w:sz w:val="21"/>
                <w:szCs w:val="21"/>
                <w:lang w:val="en-GB"/>
              </w:rPr>
              <w:t>following are in need of repair or maintenance:</w:t>
            </w:r>
          </w:p>
          <w:p w14:paraId="3E0E6796" w14:textId="6C98721B" w:rsidR="00123248" w:rsidRPr="004A2D7E" w:rsidRDefault="74C9FCD7" w:rsidP="146622AF">
            <w:pPr>
              <w:widowControl/>
              <w:numPr>
                <w:ilvl w:val="0"/>
                <w:numId w:val="8"/>
              </w:numPr>
              <w:autoSpaceDE/>
              <w:autoSpaceDN/>
              <w:rPr>
                <w:sz w:val="21"/>
                <w:szCs w:val="21"/>
                <w:lang w:val="en-GB"/>
              </w:rPr>
            </w:pPr>
            <w:r w:rsidRPr="004A2D7E">
              <w:rPr>
                <w:sz w:val="21"/>
                <w:szCs w:val="21"/>
                <w:lang w:val="en-GB"/>
              </w:rPr>
              <w:t>Academic office(s) and associated equipment, fixtures and fittings</w:t>
            </w:r>
          </w:p>
          <w:p w14:paraId="6268E14F" w14:textId="77777777" w:rsidR="00123248" w:rsidRPr="004A2D7E" w:rsidRDefault="74C9FCD7" w:rsidP="146622AF">
            <w:pPr>
              <w:widowControl/>
              <w:numPr>
                <w:ilvl w:val="0"/>
                <w:numId w:val="8"/>
              </w:numPr>
              <w:autoSpaceDE/>
              <w:autoSpaceDN/>
              <w:rPr>
                <w:sz w:val="21"/>
                <w:szCs w:val="21"/>
                <w:lang w:val="en-GB"/>
              </w:rPr>
            </w:pPr>
            <w:r w:rsidRPr="004A2D7E">
              <w:rPr>
                <w:sz w:val="21"/>
                <w:szCs w:val="21"/>
                <w:lang w:val="en-GB"/>
              </w:rPr>
              <w:t>Studio(s) and associated equipment, fixtures and fittings</w:t>
            </w:r>
          </w:p>
          <w:p w14:paraId="3F0DD344" w14:textId="0FD7BC8B" w:rsidR="00123248" w:rsidRPr="004A2D7E" w:rsidRDefault="00123248" w:rsidP="146622AF">
            <w:pPr>
              <w:pStyle w:val="TableParagraph"/>
              <w:spacing w:line="242" w:lineRule="auto"/>
              <w:ind w:right="253"/>
              <w:rPr>
                <w:b/>
                <w:bCs/>
                <w:sz w:val="21"/>
                <w:szCs w:val="21"/>
                <w:lang w:val="en-GB"/>
              </w:rPr>
            </w:pPr>
          </w:p>
        </w:tc>
      </w:tr>
      <w:tr w:rsidR="00AD5BBD" w:rsidRPr="004A2D7E" w14:paraId="5F12BC76" w14:textId="77777777" w:rsidTr="146622AF">
        <w:trPr>
          <w:trHeight w:val="918"/>
        </w:trPr>
        <w:tc>
          <w:tcPr>
            <w:tcW w:w="9022" w:type="dxa"/>
          </w:tcPr>
          <w:p w14:paraId="0871EBFB" w14:textId="4805324F" w:rsidR="00AD5BBD" w:rsidRPr="004A2D7E" w:rsidRDefault="00C74208" w:rsidP="146622AF">
            <w:pPr>
              <w:pStyle w:val="TableParagraph"/>
              <w:spacing w:line="229" w:lineRule="exact"/>
              <w:ind w:left="107"/>
              <w:rPr>
                <w:sz w:val="21"/>
                <w:szCs w:val="21"/>
                <w:lang w:val="en-GB"/>
              </w:rPr>
            </w:pPr>
            <w:bookmarkStart w:id="4" w:name="Signed:__"/>
            <w:bookmarkEnd w:id="4"/>
            <w:r w:rsidRPr="004A2D7E">
              <w:rPr>
                <w:sz w:val="21"/>
                <w:szCs w:val="21"/>
                <w:lang w:val="en-GB"/>
              </w:rPr>
              <w:t>Signed:</w:t>
            </w:r>
          </w:p>
          <w:p w14:paraId="1576B97A" w14:textId="77777777" w:rsidR="00AD5BBD" w:rsidRPr="004A2D7E" w:rsidRDefault="00AD5BBD" w:rsidP="146622AF">
            <w:pPr>
              <w:pStyle w:val="TableParagraph"/>
              <w:spacing w:before="10"/>
              <w:rPr>
                <w:sz w:val="21"/>
                <w:szCs w:val="21"/>
                <w:lang w:val="en-GB"/>
              </w:rPr>
            </w:pPr>
          </w:p>
          <w:p w14:paraId="19D36D3F" w14:textId="0580E83D" w:rsidR="00AD5BBD" w:rsidRPr="004A2D7E" w:rsidRDefault="23637E6D" w:rsidP="146622AF">
            <w:pPr>
              <w:pStyle w:val="TableParagraph"/>
              <w:tabs>
                <w:tab w:val="left" w:pos="6431"/>
              </w:tabs>
              <w:spacing w:line="211" w:lineRule="exact"/>
              <w:ind w:left="107"/>
              <w:rPr>
                <w:sz w:val="21"/>
                <w:szCs w:val="21"/>
                <w:lang w:val="en-GB"/>
              </w:rPr>
            </w:pPr>
            <w:bookmarkStart w:id="5" w:name="Anne_Marr"/>
            <w:bookmarkEnd w:id="5"/>
            <w:r w:rsidRPr="004A2D7E">
              <w:rPr>
                <w:sz w:val="21"/>
                <w:szCs w:val="21"/>
                <w:lang w:val="en-GB"/>
              </w:rPr>
              <w:t xml:space="preserve"> </w:t>
            </w:r>
            <w:r w:rsidR="00C74208" w:rsidRPr="004A2D7E">
              <w:rPr>
                <w:sz w:val="21"/>
                <w:szCs w:val="21"/>
                <w:lang w:val="en-GB"/>
              </w:rPr>
              <w:t>(Recruiting</w:t>
            </w:r>
            <w:r w:rsidR="00C74208" w:rsidRPr="004A2D7E">
              <w:rPr>
                <w:spacing w:val="-4"/>
                <w:sz w:val="21"/>
                <w:szCs w:val="21"/>
                <w:lang w:val="en-GB"/>
              </w:rPr>
              <w:t xml:space="preserve"> </w:t>
            </w:r>
            <w:r w:rsidR="00C74208" w:rsidRPr="004A2D7E">
              <w:rPr>
                <w:sz w:val="21"/>
                <w:szCs w:val="21"/>
                <w:lang w:val="en-GB"/>
              </w:rPr>
              <w:t>Manager):</w:t>
            </w:r>
            <w:r w:rsidR="00C74208" w:rsidRPr="004A2D7E">
              <w:rPr>
                <w:rFonts w:asciiTheme="minorHAnsi" w:hAnsiTheme="minorHAnsi" w:cstheme="minorHAnsi"/>
                <w:sz w:val="21"/>
                <w:szCs w:val="21"/>
                <w:lang w:val="en-GB"/>
              </w:rPr>
              <w:tab/>
            </w:r>
            <w:bookmarkStart w:id="6" w:name="Date_of_last_review:__5.04.19"/>
            <w:bookmarkEnd w:id="6"/>
            <w:r w:rsidR="00C74208" w:rsidRPr="004A2D7E">
              <w:rPr>
                <w:sz w:val="21"/>
                <w:szCs w:val="21"/>
                <w:lang w:val="en-GB"/>
              </w:rPr>
              <w:t>Date</w:t>
            </w:r>
            <w:r w:rsidR="00C74208" w:rsidRPr="004A2D7E">
              <w:rPr>
                <w:spacing w:val="-1"/>
                <w:sz w:val="21"/>
                <w:szCs w:val="21"/>
                <w:lang w:val="en-GB"/>
              </w:rPr>
              <w:t xml:space="preserve"> </w:t>
            </w:r>
            <w:r w:rsidR="00C74208" w:rsidRPr="004A2D7E">
              <w:rPr>
                <w:sz w:val="21"/>
                <w:szCs w:val="21"/>
                <w:lang w:val="en-GB"/>
              </w:rPr>
              <w:t>of last</w:t>
            </w:r>
            <w:r w:rsidR="00C74208" w:rsidRPr="004A2D7E">
              <w:rPr>
                <w:spacing w:val="-3"/>
                <w:sz w:val="21"/>
                <w:szCs w:val="21"/>
                <w:lang w:val="en-GB"/>
              </w:rPr>
              <w:t xml:space="preserve"> </w:t>
            </w:r>
            <w:r w:rsidR="00C74208" w:rsidRPr="004A2D7E">
              <w:rPr>
                <w:sz w:val="21"/>
                <w:szCs w:val="21"/>
                <w:lang w:val="en-GB"/>
              </w:rPr>
              <w:t>review:</w:t>
            </w:r>
            <w:r w:rsidR="00C74208" w:rsidRPr="004A2D7E">
              <w:rPr>
                <w:spacing w:val="51"/>
                <w:sz w:val="21"/>
                <w:szCs w:val="21"/>
                <w:lang w:val="en-GB"/>
              </w:rPr>
              <w:t xml:space="preserve"> </w:t>
            </w:r>
            <w:r w:rsidR="00C25C45" w:rsidRPr="004A2D7E">
              <w:rPr>
                <w:sz w:val="21"/>
                <w:szCs w:val="21"/>
                <w:lang w:val="en-GB"/>
              </w:rPr>
              <w:t>04</w:t>
            </w:r>
            <w:r w:rsidR="00C74208" w:rsidRPr="004A2D7E">
              <w:rPr>
                <w:sz w:val="21"/>
                <w:szCs w:val="21"/>
                <w:lang w:val="en-GB"/>
              </w:rPr>
              <w:t>.0</w:t>
            </w:r>
            <w:r w:rsidR="00C25C45" w:rsidRPr="004A2D7E">
              <w:rPr>
                <w:sz w:val="21"/>
                <w:szCs w:val="21"/>
                <w:lang w:val="en-GB"/>
              </w:rPr>
              <w:t>7</w:t>
            </w:r>
            <w:r w:rsidR="00C74208" w:rsidRPr="004A2D7E">
              <w:rPr>
                <w:sz w:val="21"/>
                <w:szCs w:val="21"/>
                <w:lang w:val="en-GB"/>
              </w:rPr>
              <w:t>.</w:t>
            </w:r>
            <w:r w:rsidR="00C25C45" w:rsidRPr="004A2D7E">
              <w:rPr>
                <w:sz w:val="21"/>
                <w:szCs w:val="21"/>
                <w:lang w:val="en-GB"/>
              </w:rPr>
              <w:t>20</w:t>
            </w:r>
            <w:r w:rsidR="1EF41C5E" w:rsidRPr="004A2D7E">
              <w:rPr>
                <w:sz w:val="21"/>
                <w:szCs w:val="21"/>
                <w:lang w:val="en-GB"/>
              </w:rPr>
              <w:t>21</w:t>
            </w:r>
          </w:p>
        </w:tc>
      </w:tr>
    </w:tbl>
    <w:p w14:paraId="6CD4EC02" w14:textId="77777777" w:rsidR="00AD5BBD" w:rsidRPr="004A2D7E" w:rsidRDefault="00AD5BBD">
      <w:pPr>
        <w:spacing w:line="211" w:lineRule="exact"/>
        <w:rPr>
          <w:sz w:val="20"/>
          <w:lang w:val="en-GB"/>
        </w:rPr>
        <w:sectPr w:rsidR="00AD5BBD" w:rsidRPr="004A2D7E">
          <w:pgSz w:w="11910" w:h="16840"/>
          <w:pgMar w:top="1420" w:right="1280" w:bottom="280" w:left="1340" w:header="720" w:footer="720" w:gutter="0"/>
          <w:cols w:space="720"/>
        </w:sectPr>
      </w:pPr>
    </w:p>
    <w:p w14:paraId="3F6EED35" w14:textId="292C0E9E" w:rsidR="00AD5BBD" w:rsidRPr="004A2D7E" w:rsidRDefault="00C74208">
      <w:pPr>
        <w:spacing w:before="78" w:line="322" w:lineRule="exact"/>
        <w:ind w:left="100"/>
        <w:rPr>
          <w:sz w:val="28"/>
          <w:lang w:val="en-GB"/>
        </w:rPr>
      </w:pPr>
      <w:bookmarkStart w:id="7" w:name="Job_Title:_Lecturer_Textiles_&amp;_Jewellery"/>
      <w:bookmarkStart w:id="8" w:name="Grade:_5"/>
      <w:bookmarkEnd w:id="7"/>
      <w:bookmarkEnd w:id="8"/>
      <w:r w:rsidRPr="004A2D7E">
        <w:rPr>
          <w:b/>
          <w:sz w:val="28"/>
          <w:lang w:val="en-GB"/>
        </w:rPr>
        <w:t>Job</w:t>
      </w:r>
      <w:r w:rsidRPr="004A2D7E">
        <w:rPr>
          <w:b/>
          <w:spacing w:val="-3"/>
          <w:sz w:val="28"/>
          <w:lang w:val="en-GB"/>
        </w:rPr>
        <w:t xml:space="preserve"> </w:t>
      </w:r>
      <w:r w:rsidRPr="004A2D7E">
        <w:rPr>
          <w:b/>
          <w:sz w:val="28"/>
          <w:lang w:val="en-GB"/>
        </w:rPr>
        <w:t>Title:</w:t>
      </w:r>
      <w:r w:rsidRPr="004A2D7E">
        <w:rPr>
          <w:b/>
          <w:spacing w:val="-4"/>
          <w:sz w:val="28"/>
          <w:lang w:val="en-GB"/>
        </w:rPr>
        <w:t xml:space="preserve"> </w:t>
      </w:r>
      <w:r w:rsidR="004A2D7E" w:rsidRPr="004A2D7E">
        <w:rPr>
          <w:sz w:val="28"/>
          <w:szCs w:val="28"/>
          <w:lang w:val="en-GB"/>
        </w:rPr>
        <w:t>BA Architecture Stage 1 Leader (Senior Lecturer)</w:t>
      </w:r>
    </w:p>
    <w:p w14:paraId="1D8ED410" w14:textId="2863AF62" w:rsidR="00AD5BBD" w:rsidRPr="004A2D7E" w:rsidRDefault="00C74208">
      <w:pPr>
        <w:spacing w:line="322" w:lineRule="exact"/>
        <w:ind w:left="100"/>
        <w:rPr>
          <w:b/>
          <w:sz w:val="28"/>
          <w:lang w:val="en-GB"/>
        </w:rPr>
      </w:pPr>
      <w:r w:rsidRPr="004A2D7E">
        <w:rPr>
          <w:b/>
          <w:sz w:val="28"/>
          <w:lang w:val="en-GB"/>
        </w:rPr>
        <w:t>Grade:</w:t>
      </w:r>
      <w:r w:rsidRPr="004A2D7E">
        <w:rPr>
          <w:b/>
          <w:spacing w:val="-1"/>
          <w:sz w:val="28"/>
          <w:lang w:val="en-GB"/>
        </w:rPr>
        <w:t xml:space="preserve"> </w:t>
      </w:r>
      <w:r w:rsidR="00A05951" w:rsidRPr="004A2D7E">
        <w:rPr>
          <w:b/>
          <w:sz w:val="28"/>
          <w:lang w:val="en-GB"/>
        </w:rPr>
        <w:t>6</w:t>
      </w:r>
    </w:p>
    <w:p w14:paraId="0B6A1A12" w14:textId="77777777" w:rsidR="00AD5BBD" w:rsidRPr="004A2D7E" w:rsidRDefault="00C74208">
      <w:pPr>
        <w:pStyle w:val="BodyText"/>
        <w:ind w:left="100"/>
        <w:rPr>
          <w:lang w:val="en-GB"/>
        </w:rPr>
      </w:pPr>
      <w:r w:rsidRPr="004A2D7E">
        <w:rPr>
          <w:lang w:val="en-GB"/>
        </w:rPr>
        <w:t>The application form sets out a number of competence questions related to some of the</w:t>
      </w:r>
      <w:r w:rsidRPr="004A2D7E">
        <w:rPr>
          <w:spacing w:val="1"/>
          <w:lang w:val="en-GB"/>
        </w:rPr>
        <w:t xml:space="preserve"> </w:t>
      </w:r>
      <w:r w:rsidRPr="004A2D7E">
        <w:rPr>
          <w:lang w:val="en-GB"/>
        </w:rPr>
        <w:t>following selection criteria. Shortlisting will be based on your responses to these questions.</w:t>
      </w:r>
      <w:r w:rsidRPr="004A2D7E">
        <w:rPr>
          <w:spacing w:val="1"/>
          <w:lang w:val="en-GB"/>
        </w:rPr>
        <w:t xml:space="preserve"> </w:t>
      </w:r>
      <w:r w:rsidRPr="004A2D7E">
        <w:rPr>
          <w:lang w:val="en-GB"/>
        </w:rPr>
        <w:t>Please</w:t>
      </w:r>
      <w:r w:rsidRPr="004A2D7E">
        <w:rPr>
          <w:spacing w:val="-3"/>
          <w:lang w:val="en-GB"/>
        </w:rPr>
        <w:t xml:space="preserve"> </w:t>
      </w:r>
      <w:r w:rsidRPr="004A2D7E">
        <w:rPr>
          <w:lang w:val="en-GB"/>
        </w:rPr>
        <w:t>make</w:t>
      </w:r>
      <w:r w:rsidRPr="004A2D7E">
        <w:rPr>
          <w:spacing w:val="-4"/>
          <w:lang w:val="en-GB"/>
        </w:rPr>
        <w:t xml:space="preserve"> </w:t>
      </w:r>
      <w:r w:rsidRPr="004A2D7E">
        <w:rPr>
          <w:lang w:val="en-GB"/>
        </w:rPr>
        <w:t>sure</w:t>
      </w:r>
      <w:r w:rsidRPr="004A2D7E">
        <w:rPr>
          <w:spacing w:val="-4"/>
          <w:lang w:val="en-GB"/>
        </w:rPr>
        <w:t xml:space="preserve"> </w:t>
      </w:r>
      <w:r w:rsidRPr="004A2D7E">
        <w:rPr>
          <w:lang w:val="en-GB"/>
        </w:rPr>
        <w:t>you</w:t>
      </w:r>
      <w:r w:rsidRPr="004A2D7E">
        <w:rPr>
          <w:spacing w:val="-3"/>
          <w:lang w:val="en-GB"/>
        </w:rPr>
        <w:t xml:space="preserve"> </w:t>
      </w:r>
      <w:r w:rsidRPr="004A2D7E">
        <w:rPr>
          <w:lang w:val="en-GB"/>
        </w:rPr>
        <w:t>provide</w:t>
      </w:r>
      <w:r w:rsidRPr="004A2D7E">
        <w:rPr>
          <w:spacing w:val="-2"/>
          <w:lang w:val="en-GB"/>
        </w:rPr>
        <w:t xml:space="preserve"> </w:t>
      </w:r>
      <w:r w:rsidRPr="004A2D7E">
        <w:rPr>
          <w:lang w:val="en-GB"/>
        </w:rPr>
        <w:t>evidence</w:t>
      </w:r>
      <w:r w:rsidRPr="004A2D7E">
        <w:rPr>
          <w:spacing w:val="-2"/>
          <w:lang w:val="en-GB"/>
        </w:rPr>
        <w:t xml:space="preserve"> </w:t>
      </w:r>
      <w:r w:rsidRPr="004A2D7E">
        <w:rPr>
          <w:lang w:val="en-GB"/>
        </w:rPr>
        <w:t>to</w:t>
      </w:r>
      <w:r w:rsidRPr="004A2D7E">
        <w:rPr>
          <w:spacing w:val="-2"/>
          <w:lang w:val="en-GB"/>
        </w:rPr>
        <w:t xml:space="preserve"> </w:t>
      </w:r>
      <w:r w:rsidRPr="004A2D7E">
        <w:rPr>
          <w:lang w:val="en-GB"/>
        </w:rPr>
        <w:t>demonstrate</w:t>
      </w:r>
      <w:r w:rsidRPr="004A2D7E">
        <w:rPr>
          <w:spacing w:val="-3"/>
          <w:lang w:val="en-GB"/>
        </w:rPr>
        <w:t xml:space="preserve"> </w:t>
      </w:r>
      <w:r w:rsidRPr="004A2D7E">
        <w:rPr>
          <w:lang w:val="en-GB"/>
        </w:rPr>
        <w:t>clearly</w:t>
      </w:r>
      <w:r w:rsidRPr="004A2D7E">
        <w:rPr>
          <w:spacing w:val="-4"/>
          <w:lang w:val="en-GB"/>
        </w:rPr>
        <w:t xml:space="preserve"> </w:t>
      </w:r>
      <w:r w:rsidRPr="004A2D7E">
        <w:rPr>
          <w:lang w:val="en-GB"/>
        </w:rPr>
        <w:t>how</w:t>
      </w:r>
      <w:r w:rsidRPr="004A2D7E">
        <w:rPr>
          <w:spacing w:val="-2"/>
          <w:lang w:val="en-GB"/>
        </w:rPr>
        <w:t xml:space="preserve"> </w:t>
      </w:r>
      <w:r w:rsidRPr="004A2D7E">
        <w:rPr>
          <w:lang w:val="en-GB"/>
        </w:rPr>
        <w:t>you</w:t>
      </w:r>
      <w:r w:rsidRPr="004A2D7E">
        <w:rPr>
          <w:spacing w:val="-3"/>
          <w:lang w:val="en-GB"/>
        </w:rPr>
        <w:t xml:space="preserve"> </w:t>
      </w:r>
      <w:r w:rsidRPr="004A2D7E">
        <w:rPr>
          <w:lang w:val="en-GB"/>
        </w:rPr>
        <w:t>meet</w:t>
      </w:r>
      <w:r w:rsidRPr="004A2D7E">
        <w:rPr>
          <w:spacing w:val="-3"/>
          <w:lang w:val="en-GB"/>
        </w:rPr>
        <w:t xml:space="preserve"> </w:t>
      </w:r>
      <w:r w:rsidRPr="004A2D7E">
        <w:rPr>
          <w:lang w:val="en-GB"/>
        </w:rPr>
        <w:t>these</w:t>
      </w:r>
      <w:r w:rsidRPr="004A2D7E">
        <w:rPr>
          <w:spacing w:val="-4"/>
          <w:lang w:val="en-GB"/>
        </w:rPr>
        <w:t xml:space="preserve"> </w:t>
      </w:r>
      <w:r w:rsidRPr="004A2D7E">
        <w:rPr>
          <w:lang w:val="en-GB"/>
        </w:rPr>
        <w:t>criteria.</w:t>
      </w:r>
    </w:p>
    <w:p w14:paraId="0076D71F" w14:textId="77777777" w:rsidR="00AD5BBD" w:rsidRPr="004A2D7E" w:rsidRDefault="00AD5BBD">
      <w:pPr>
        <w:pStyle w:val="BodyText"/>
        <w:spacing w:before="3" w:after="1"/>
        <w:rPr>
          <w:sz w:val="28"/>
          <w:lang w:val="en-GB"/>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90"/>
        <w:gridCol w:w="5668"/>
        <w:gridCol w:w="707"/>
      </w:tblGrid>
      <w:tr w:rsidR="00AD5BBD" w:rsidRPr="004A2D7E" w14:paraId="44FADCB6" w14:textId="77777777" w:rsidTr="146622AF">
        <w:trPr>
          <w:trHeight w:val="566"/>
        </w:trPr>
        <w:tc>
          <w:tcPr>
            <w:tcW w:w="8358" w:type="dxa"/>
            <w:gridSpan w:val="2"/>
            <w:tcBorders>
              <w:top w:val="nil"/>
              <w:left w:val="nil"/>
              <w:bottom w:val="nil"/>
              <w:right w:val="nil"/>
            </w:tcBorders>
            <w:shd w:val="clear" w:color="auto" w:fill="000000" w:themeFill="text1"/>
          </w:tcPr>
          <w:p w14:paraId="6A2764AD" w14:textId="77777777" w:rsidR="00AD5BBD" w:rsidRPr="004A2D7E" w:rsidRDefault="00C74208">
            <w:pPr>
              <w:pStyle w:val="TableParagraph"/>
              <w:spacing w:before="7"/>
              <w:ind w:left="112"/>
              <w:rPr>
                <w:sz w:val="24"/>
                <w:lang w:val="en-GB"/>
              </w:rPr>
            </w:pPr>
            <w:r w:rsidRPr="004A2D7E">
              <w:rPr>
                <w:color w:val="FFFFFF"/>
                <w:sz w:val="24"/>
                <w:lang w:val="en-GB"/>
              </w:rPr>
              <w:t>Person</w:t>
            </w:r>
            <w:r w:rsidRPr="004A2D7E">
              <w:rPr>
                <w:color w:val="FFFFFF"/>
                <w:spacing w:val="-4"/>
                <w:sz w:val="24"/>
                <w:lang w:val="en-GB"/>
              </w:rPr>
              <w:t xml:space="preserve"> </w:t>
            </w:r>
            <w:r w:rsidRPr="004A2D7E">
              <w:rPr>
                <w:color w:val="FFFFFF"/>
                <w:sz w:val="24"/>
                <w:lang w:val="en-GB"/>
              </w:rPr>
              <w:t>Specification</w:t>
            </w:r>
            <w:r w:rsidRPr="004A2D7E">
              <w:rPr>
                <w:color w:val="FFFFFF"/>
                <w:spacing w:val="60"/>
                <w:sz w:val="24"/>
                <w:lang w:val="en-GB"/>
              </w:rPr>
              <w:t xml:space="preserve"> </w:t>
            </w:r>
            <w:r w:rsidRPr="004A2D7E">
              <w:rPr>
                <w:color w:val="FFFFFF"/>
                <w:sz w:val="24"/>
                <w:lang w:val="en-GB"/>
              </w:rPr>
              <w:t>A=application</w:t>
            </w:r>
            <w:r w:rsidRPr="004A2D7E">
              <w:rPr>
                <w:color w:val="FFFFFF"/>
                <w:spacing w:val="63"/>
                <w:sz w:val="24"/>
                <w:lang w:val="en-GB"/>
              </w:rPr>
              <w:t xml:space="preserve"> </w:t>
            </w:r>
            <w:r w:rsidRPr="004A2D7E">
              <w:rPr>
                <w:color w:val="FFFFFF"/>
                <w:sz w:val="24"/>
                <w:lang w:val="en-GB"/>
              </w:rPr>
              <w:t>I=interview</w:t>
            </w:r>
            <w:r w:rsidRPr="004A2D7E">
              <w:rPr>
                <w:color w:val="FFFFFF"/>
                <w:spacing w:val="-5"/>
                <w:sz w:val="24"/>
                <w:lang w:val="en-GB"/>
              </w:rPr>
              <w:t xml:space="preserve"> </w:t>
            </w:r>
            <w:r w:rsidRPr="004A2D7E">
              <w:rPr>
                <w:color w:val="FFFFFF"/>
                <w:sz w:val="24"/>
                <w:lang w:val="en-GB"/>
              </w:rPr>
              <w:t>S=selection</w:t>
            </w:r>
            <w:r w:rsidRPr="004A2D7E">
              <w:rPr>
                <w:color w:val="FFFFFF"/>
                <w:spacing w:val="-1"/>
                <w:sz w:val="24"/>
                <w:lang w:val="en-GB"/>
              </w:rPr>
              <w:t xml:space="preserve"> </w:t>
            </w:r>
            <w:r w:rsidRPr="004A2D7E">
              <w:rPr>
                <w:color w:val="FFFFFF"/>
                <w:sz w:val="24"/>
                <w:lang w:val="en-GB"/>
              </w:rPr>
              <w:t>task</w:t>
            </w:r>
          </w:p>
        </w:tc>
        <w:tc>
          <w:tcPr>
            <w:tcW w:w="707" w:type="dxa"/>
            <w:tcBorders>
              <w:top w:val="nil"/>
              <w:left w:val="nil"/>
              <w:bottom w:val="nil"/>
              <w:right w:val="nil"/>
            </w:tcBorders>
            <w:shd w:val="clear" w:color="auto" w:fill="000000" w:themeFill="text1"/>
          </w:tcPr>
          <w:p w14:paraId="044E2555" w14:textId="77777777" w:rsidR="00AD5BBD" w:rsidRPr="004A2D7E" w:rsidRDefault="00AD5BBD">
            <w:pPr>
              <w:pStyle w:val="TableParagraph"/>
              <w:rPr>
                <w:rFonts w:ascii="Times New Roman"/>
                <w:lang w:val="en-GB"/>
              </w:rPr>
            </w:pPr>
          </w:p>
        </w:tc>
      </w:tr>
      <w:tr w:rsidR="00AD5BBD" w:rsidRPr="004A2D7E" w14:paraId="0E65DF30" w14:textId="77777777" w:rsidTr="146622AF">
        <w:trPr>
          <w:trHeight w:val="3282"/>
        </w:trPr>
        <w:tc>
          <w:tcPr>
            <w:tcW w:w="2690" w:type="dxa"/>
          </w:tcPr>
          <w:p w14:paraId="66F1F9BF" w14:textId="77777777" w:rsidR="00AD5BBD" w:rsidRPr="004A2D7E" w:rsidRDefault="00AD5BBD">
            <w:pPr>
              <w:pStyle w:val="TableParagraph"/>
              <w:rPr>
                <w:sz w:val="24"/>
                <w:lang w:val="en-GB"/>
              </w:rPr>
            </w:pPr>
          </w:p>
          <w:p w14:paraId="6C070719" w14:textId="77777777" w:rsidR="00AD5BBD" w:rsidRPr="004A2D7E" w:rsidRDefault="00AD5BBD">
            <w:pPr>
              <w:pStyle w:val="TableParagraph"/>
              <w:rPr>
                <w:sz w:val="24"/>
                <w:lang w:val="en-GB"/>
              </w:rPr>
            </w:pPr>
          </w:p>
          <w:p w14:paraId="64A84DCE" w14:textId="77777777" w:rsidR="00AD5BBD" w:rsidRPr="004A2D7E" w:rsidRDefault="00AD5BBD">
            <w:pPr>
              <w:pStyle w:val="TableParagraph"/>
              <w:rPr>
                <w:sz w:val="24"/>
                <w:lang w:val="en-GB"/>
              </w:rPr>
            </w:pPr>
          </w:p>
          <w:p w14:paraId="27BDBE44" w14:textId="77777777" w:rsidR="00AD5BBD" w:rsidRPr="004A2D7E" w:rsidRDefault="00AD5BBD">
            <w:pPr>
              <w:pStyle w:val="TableParagraph"/>
              <w:rPr>
                <w:sz w:val="24"/>
                <w:lang w:val="en-GB"/>
              </w:rPr>
            </w:pPr>
          </w:p>
          <w:p w14:paraId="3538F5CB" w14:textId="77777777" w:rsidR="00AD5BBD" w:rsidRPr="004A2D7E" w:rsidRDefault="00AD5BBD">
            <w:pPr>
              <w:pStyle w:val="TableParagraph"/>
              <w:spacing w:before="4"/>
              <w:rPr>
                <w:sz w:val="24"/>
                <w:lang w:val="en-GB"/>
              </w:rPr>
            </w:pPr>
          </w:p>
          <w:p w14:paraId="6AE0EEC9" w14:textId="77777777" w:rsidR="00AD5BBD" w:rsidRPr="004A2D7E" w:rsidRDefault="00C74208">
            <w:pPr>
              <w:pStyle w:val="TableParagraph"/>
              <w:ind w:left="107"/>
              <w:rPr>
                <w:spacing w:val="-1"/>
                <w:lang w:val="en-GB"/>
              </w:rPr>
            </w:pPr>
            <w:r w:rsidRPr="004A2D7E">
              <w:rPr>
                <w:lang w:val="en-GB"/>
              </w:rPr>
              <w:t>Specialist</w:t>
            </w:r>
            <w:r w:rsidRPr="004A2D7E">
              <w:rPr>
                <w:spacing w:val="1"/>
                <w:lang w:val="en-GB"/>
              </w:rPr>
              <w:t xml:space="preserve"> </w:t>
            </w:r>
            <w:r w:rsidRPr="004A2D7E">
              <w:rPr>
                <w:spacing w:val="-1"/>
                <w:lang w:val="en-GB"/>
              </w:rPr>
              <w:t>Knowledge/Qualifications</w:t>
            </w:r>
          </w:p>
          <w:p w14:paraId="696EA2B3" w14:textId="77777777" w:rsidR="002177F3" w:rsidRPr="004A2D7E" w:rsidRDefault="002177F3">
            <w:pPr>
              <w:pStyle w:val="TableParagraph"/>
              <w:ind w:left="107"/>
              <w:rPr>
                <w:lang w:val="en-GB"/>
              </w:rPr>
            </w:pPr>
          </w:p>
          <w:p w14:paraId="3034DD35" w14:textId="77777777" w:rsidR="002177F3" w:rsidRPr="004A2D7E" w:rsidRDefault="002177F3">
            <w:pPr>
              <w:pStyle w:val="TableParagraph"/>
              <w:ind w:left="107"/>
              <w:rPr>
                <w:lang w:val="en-GB"/>
              </w:rPr>
            </w:pPr>
          </w:p>
          <w:p w14:paraId="4BE08916" w14:textId="77777777" w:rsidR="002177F3" w:rsidRPr="004A2D7E" w:rsidRDefault="002177F3">
            <w:pPr>
              <w:pStyle w:val="TableParagraph"/>
              <w:ind w:left="107"/>
              <w:rPr>
                <w:lang w:val="en-GB"/>
              </w:rPr>
            </w:pPr>
          </w:p>
          <w:p w14:paraId="68571840" w14:textId="77777777" w:rsidR="002177F3" w:rsidRPr="004A2D7E" w:rsidRDefault="002177F3">
            <w:pPr>
              <w:pStyle w:val="TableParagraph"/>
              <w:ind w:left="107"/>
              <w:rPr>
                <w:lang w:val="en-GB"/>
              </w:rPr>
            </w:pPr>
          </w:p>
          <w:p w14:paraId="6C7DF654" w14:textId="77777777" w:rsidR="002177F3" w:rsidRPr="004A2D7E" w:rsidRDefault="002177F3">
            <w:pPr>
              <w:pStyle w:val="TableParagraph"/>
              <w:ind w:left="107"/>
              <w:rPr>
                <w:lang w:val="en-GB"/>
              </w:rPr>
            </w:pPr>
          </w:p>
          <w:p w14:paraId="768F9059" w14:textId="77777777" w:rsidR="002177F3" w:rsidRPr="004A2D7E" w:rsidRDefault="002177F3">
            <w:pPr>
              <w:pStyle w:val="TableParagraph"/>
              <w:ind w:left="107"/>
              <w:rPr>
                <w:lang w:val="en-GB"/>
              </w:rPr>
            </w:pPr>
          </w:p>
          <w:p w14:paraId="376D86F0" w14:textId="77777777" w:rsidR="002177F3" w:rsidRPr="004A2D7E" w:rsidRDefault="002177F3" w:rsidP="002177F3">
            <w:pPr>
              <w:pStyle w:val="TableParagraph"/>
              <w:rPr>
                <w:lang w:val="en-GB"/>
              </w:rPr>
            </w:pPr>
          </w:p>
          <w:p w14:paraId="653A4456" w14:textId="70E5B56A" w:rsidR="002177F3" w:rsidRPr="004A2D7E" w:rsidRDefault="002177F3">
            <w:pPr>
              <w:pStyle w:val="TableParagraph"/>
              <w:ind w:left="107"/>
              <w:rPr>
                <w:lang w:val="en-GB"/>
              </w:rPr>
            </w:pPr>
          </w:p>
        </w:tc>
        <w:tc>
          <w:tcPr>
            <w:tcW w:w="5668" w:type="dxa"/>
          </w:tcPr>
          <w:p w14:paraId="4927FE61" w14:textId="77777777" w:rsidR="00CA145D" w:rsidRPr="004A2D7E" w:rsidRDefault="00CA145D" w:rsidP="00A05951">
            <w:pPr>
              <w:rPr>
                <w:lang w:val="en-GB"/>
              </w:rPr>
            </w:pPr>
          </w:p>
          <w:p w14:paraId="05E6418A" w14:textId="08B176F3" w:rsidR="00A14838" w:rsidRPr="004A2D7E" w:rsidRDefault="767EFE8E" w:rsidP="146622AF">
            <w:pPr>
              <w:widowControl/>
              <w:autoSpaceDE/>
              <w:autoSpaceDN/>
              <w:contextualSpacing/>
              <w:rPr>
                <w:i/>
                <w:iCs/>
                <w:lang w:val="en-GB"/>
              </w:rPr>
            </w:pPr>
            <w:r w:rsidRPr="004A2D7E">
              <w:rPr>
                <w:lang w:val="en-GB"/>
              </w:rPr>
              <w:t>Qualified Architect</w:t>
            </w:r>
            <w:r w:rsidR="00FE2B75">
              <w:rPr>
                <w:lang w:val="en-GB"/>
              </w:rPr>
              <w:t xml:space="preserve"> (desirable)</w:t>
            </w:r>
          </w:p>
          <w:p w14:paraId="6542A941" w14:textId="6294E6AC" w:rsidR="00A14838" w:rsidRPr="004A2D7E" w:rsidRDefault="00A14838" w:rsidP="146622AF">
            <w:pPr>
              <w:widowControl/>
              <w:autoSpaceDE/>
              <w:autoSpaceDN/>
              <w:contextualSpacing/>
              <w:rPr>
                <w:lang w:val="en-GB"/>
              </w:rPr>
            </w:pPr>
          </w:p>
          <w:p w14:paraId="7C9FE627" w14:textId="221D557E" w:rsidR="00A14838" w:rsidRPr="004A2D7E" w:rsidRDefault="767EFE8E" w:rsidP="146622AF">
            <w:pPr>
              <w:widowControl/>
              <w:autoSpaceDE/>
              <w:autoSpaceDN/>
              <w:contextualSpacing/>
              <w:rPr>
                <w:i/>
                <w:iCs/>
                <w:lang w:val="en-GB"/>
              </w:rPr>
            </w:pPr>
            <w:r w:rsidRPr="004A2D7E">
              <w:rPr>
                <w:lang w:val="en-GB"/>
              </w:rPr>
              <w:t>Masters Degree or equivalent in Architecture</w:t>
            </w:r>
          </w:p>
          <w:p w14:paraId="1685C85A" w14:textId="77777777" w:rsidR="00A14838" w:rsidRPr="004A2D7E" w:rsidRDefault="00A14838" w:rsidP="146622AF">
            <w:pPr>
              <w:widowControl/>
              <w:autoSpaceDE/>
              <w:autoSpaceDN/>
              <w:contextualSpacing/>
              <w:rPr>
                <w:i/>
                <w:iCs/>
                <w:lang w:val="en-GB"/>
              </w:rPr>
            </w:pPr>
          </w:p>
          <w:p w14:paraId="1D4D6D6A" w14:textId="7C8BD6AE" w:rsidR="00A14838" w:rsidRPr="004A2D7E" w:rsidRDefault="00A14838" w:rsidP="00A14838">
            <w:pPr>
              <w:widowControl/>
              <w:autoSpaceDE/>
              <w:autoSpaceDN/>
              <w:ind w:left="-86"/>
              <w:contextualSpacing/>
              <w:rPr>
                <w:i/>
                <w:lang w:val="en-GB"/>
              </w:rPr>
            </w:pPr>
            <w:r w:rsidRPr="004A2D7E">
              <w:rPr>
                <w:lang w:val="en-GB"/>
              </w:rPr>
              <w:t xml:space="preserve">  Research Degree in Architecture (desirable)</w:t>
            </w:r>
          </w:p>
          <w:p w14:paraId="1BB7C25B" w14:textId="77777777" w:rsidR="00A14838" w:rsidRPr="004A2D7E" w:rsidRDefault="00A14838" w:rsidP="146622AF">
            <w:pPr>
              <w:widowControl/>
              <w:autoSpaceDE/>
              <w:autoSpaceDN/>
              <w:contextualSpacing/>
              <w:rPr>
                <w:i/>
                <w:iCs/>
                <w:lang w:val="en-GB"/>
              </w:rPr>
            </w:pPr>
          </w:p>
          <w:p w14:paraId="3E6B501A" w14:textId="7318E2C4" w:rsidR="00A14838" w:rsidRPr="004A2D7E" w:rsidRDefault="00A14838" w:rsidP="00A14838">
            <w:pPr>
              <w:widowControl/>
              <w:autoSpaceDE/>
              <w:autoSpaceDN/>
              <w:ind w:left="-86"/>
              <w:contextualSpacing/>
              <w:rPr>
                <w:i/>
                <w:lang w:val="en-GB"/>
              </w:rPr>
            </w:pPr>
            <w:r w:rsidRPr="004A2D7E">
              <w:rPr>
                <w:lang w:val="en-GB"/>
              </w:rPr>
              <w:t xml:space="preserve">  RIBA membership</w:t>
            </w:r>
          </w:p>
          <w:p w14:paraId="4E69C028" w14:textId="77777777" w:rsidR="00A14838" w:rsidRPr="004A2D7E" w:rsidRDefault="00A14838" w:rsidP="00A14838">
            <w:pPr>
              <w:widowControl/>
              <w:autoSpaceDE/>
              <w:autoSpaceDN/>
              <w:contextualSpacing/>
              <w:rPr>
                <w:lang w:val="en-GB"/>
              </w:rPr>
            </w:pPr>
          </w:p>
          <w:p w14:paraId="35ECD20F" w14:textId="6425F8CA" w:rsidR="00A14838" w:rsidRPr="004A2D7E" w:rsidRDefault="00A14838" w:rsidP="00A14838">
            <w:pPr>
              <w:widowControl/>
              <w:autoSpaceDE/>
              <w:autoSpaceDN/>
              <w:contextualSpacing/>
              <w:rPr>
                <w:i/>
                <w:lang w:val="en-GB"/>
              </w:rPr>
            </w:pPr>
            <w:r w:rsidRPr="004A2D7E">
              <w:rPr>
                <w:lang w:val="en-GB"/>
              </w:rPr>
              <w:t xml:space="preserve"> ARB registered, or equivalent</w:t>
            </w:r>
            <w:r w:rsidR="001F5BE4">
              <w:rPr>
                <w:lang w:val="en-GB"/>
              </w:rPr>
              <w:t xml:space="preserve"> (desirable)</w:t>
            </w:r>
          </w:p>
          <w:p w14:paraId="794BCC72" w14:textId="77777777" w:rsidR="00A675C3" w:rsidRPr="004A2D7E" w:rsidRDefault="00A675C3" w:rsidP="00A05951">
            <w:pPr>
              <w:rPr>
                <w:lang w:val="en-GB"/>
              </w:rPr>
            </w:pPr>
          </w:p>
          <w:p w14:paraId="64562029" w14:textId="77777777" w:rsidR="001143EC" w:rsidRPr="004A2D7E" w:rsidRDefault="00A05951" w:rsidP="00A675C3">
            <w:pPr>
              <w:pStyle w:val="TableParagraph"/>
              <w:spacing w:before="11"/>
              <w:ind w:left="105"/>
              <w:rPr>
                <w:lang w:val="en-GB"/>
              </w:rPr>
            </w:pPr>
            <w:r w:rsidRPr="004A2D7E">
              <w:rPr>
                <w:lang w:val="en-GB"/>
              </w:rPr>
              <w:t xml:space="preserve">Teaching qualification (PG Cert of equivalent) </w:t>
            </w:r>
          </w:p>
          <w:p w14:paraId="1E350C18" w14:textId="52355DA3" w:rsidR="00AD5BBD" w:rsidRPr="004A2D7E" w:rsidRDefault="00A05951" w:rsidP="00A675C3">
            <w:pPr>
              <w:pStyle w:val="TableParagraph"/>
              <w:spacing w:before="11"/>
              <w:ind w:left="105"/>
              <w:rPr>
                <w:b/>
                <w:lang w:val="en-GB"/>
              </w:rPr>
            </w:pPr>
            <w:r w:rsidRPr="004A2D7E">
              <w:rPr>
                <w:lang w:val="en-GB"/>
              </w:rPr>
              <w:t>(desirable)</w:t>
            </w:r>
          </w:p>
          <w:p w14:paraId="23CD9F8B" w14:textId="77777777" w:rsidR="00A675C3" w:rsidRPr="004A2D7E" w:rsidRDefault="00A675C3" w:rsidP="00A14838">
            <w:pPr>
              <w:pStyle w:val="TableParagraph"/>
              <w:rPr>
                <w:b/>
                <w:lang w:val="en-GB"/>
              </w:rPr>
            </w:pPr>
          </w:p>
          <w:p w14:paraId="00673600" w14:textId="1D7419DC" w:rsidR="00AD5BBD" w:rsidRPr="004A2D7E" w:rsidRDefault="00A675C3" w:rsidP="002177F3">
            <w:pPr>
              <w:pStyle w:val="TableParagraph"/>
              <w:ind w:left="106" w:right="1020" w:hanging="1"/>
              <w:rPr>
                <w:b/>
                <w:lang w:val="en-GB"/>
              </w:rPr>
            </w:pPr>
            <w:r w:rsidRPr="004A2D7E">
              <w:rPr>
                <w:lang w:val="en-GB"/>
              </w:rPr>
              <w:t xml:space="preserve">Member of the Higher Education Academy </w:t>
            </w:r>
            <w:r w:rsidR="00C74208" w:rsidRPr="004A2D7E">
              <w:rPr>
                <w:lang w:val="en-GB"/>
              </w:rPr>
              <w:t>(desirable)</w:t>
            </w:r>
          </w:p>
          <w:p w14:paraId="301AFFB8" w14:textId="1E56BB96" w:rsidR="00CA145D" w:rsidRPr="004A2D7E" w:rsidRDefault="00CA145D" w:rsidP="002177F3">
            <w:pPr>
              <w:pStyle w:val="TableParagraph"/>
              <w:ind w:left="106" w:right="1020" w:hanging="1"/>
              <w:rPr>
                <w:lang w:val="en-GB"/>
              </w:rPr>
            </w:pPr>
          </w:p>
        </w:tc>
        <w:tc>
          <w:tcPr>
            <w:tcW w:w="707" w:type="dxa"/>
          </w:tcPr>
          <w:p w14:paraId="16D10EDD" w14:textId="54C79DC0" w:rsidR="00AD5BBD" w:rsidRPr="004A2D7E" w:rsidRDefault="00AD5BBD" w:rsidP="00CA145D">
            <w:pPr>
              <w:pStyle w:val="TableParagraph"/>
              <w:spacing w:line="246" w:lineRule="exact"/>
              <w:rPr>
                <w:lang w:val="en-GB"/>
              </w:rPr>
            </w:pPr>
          </w:p>
          <w:p w14:paraId="6D33DFAB" w14:textId="0E6AAF39" w:rsidR="00AD5BBD" w:rsidRPr="004A2D7E" w:rsidRDefault="00CB6FDC" w:rsidP="00CB6FDC">
            <w:pPr>
              <w:pStyle w:val="TableParagraph"/>
              <w:rPr>
                <w:sz w:val="24"/>
                <w:lang w:val="en-GB"/>
              </w:rPr>
            </w:pPr>
            <w:r w:rsidRPr="004A2D7E">
              <w:rPr>
                <w:sz w:val="24"/>
                <w:lang w:val="en-GB"/>
              </w:rPr>
              <w:t>A</w:t>
            </w:r>
          </w:p>
          <w:p w14:paraId="0F370A02" w14:textId="05D4EE53" w:rsidR="00AD5BBD" w:rsidRPr="004A2D7E" w:rsidRDefault="00AD5BBD" w:rsidP="00CA145D">
            <w:pPr>
              <w:pStyle w:val="TableParagraph"/>
              <w:rPr>
                <w:lang w:val="en-GB"/>
              </w:rPr>
            </w:pPr>
          </w:p>
          <w:p w14:paraId="26A23EE9" w14:textId="2DD0C80B" w:rsidR="00B101AC" w:rsidRPr="004A2D7E" w:rsidRDefault="00CB6FDC" w:rsidP="002177F3">
            <w:pPr>
              <w:pStyle w:val="TableParagraph"/>
              <w:rPr>
                <w:lang w:val="en-GB"/>
              </w:rPr>
            </w:pPr>
            <w:r w:rsidRPr="004A2D7E">
              <w:rPr>
                <w:lang w:val="en-GB"/>
              </w:rPr>
              <w:t>A</w:t>
            </w:r>
          </w:p>
          <w:p w14:paraId="70C5F3B5" w14:textId="77777777" w:rsidR="002177F3" w:rsidRPr="004A2D7E" w:rsidRDefault="002177F3" w:rsidP="00B101AC">
            <w:pPr>
              <w:pStyle w:val="TableParagraph"/>
              <w:rPr>
                <w:lang w:val="en-GB"/>
              </w:rPr>
            </w:pPr>
          </w:p>
          <w:p w14:paraId="6A0CD0C7" w14:textId="77777777" w:rsidR="002177F3" w:rsidRPr="004A2D7E" w:rsidRDefault="00CB6FDC" w:rsidP="00B101AC">
            <w:pPr>
              <w:pStyle w:val="TableParagraph"/>
              <w:rPr>
                <w:lang w:val="en-GB"/>
              </w:rPr>
            </w:pPr>
            <w:r w:rsidRPr="004A2D7E">
              <w:rPr>
                <w:lang w:val="en-GB"/>
              </w:rPr>
              <w:t>A</w:t>
            </w:r>
          </w:p>
          <w:p w14:paraId="3D823EEE" w14:textId="77777777" w:rsidR="00CB6FDC" w:rsidRPr="004A2D7E" w:rsidRDefault="00CB6FDC" w:rsidP="00B101AC">
            <w:pPr>
              <w:pStyle w:val="TableParagraph"/>
              <w:rPr>
                <w:lang w:val="en-GB"/>
              </w:rPr>
            </w:pPr>
          </w:p>
          <w:p w14:paraId="7C335B6F" w14:textId="77777777" w:rsidR="00CB6FDC" w:rsidRPr="004A2D7E" w:rsidRDefault="00CB6FDC" w:rsidP="00B101AC">
            <w:pPr>
              <w:pStyle w:val="TableParagraph"/>
              <w:rPr>
                <w:lang w:val="en-GB"/>
              </w:rPr>
            </w:pPr>
            <w:r w:rsidRPr="004A2D7E">
              <w:rPr>
                <w:lang w:val="en-GB"/>
              </w:rPr>
              <w:t>A</w:t>
            </w:r>
          </w:p>
          <w:p w14:paraId="24216D77" w14:textId="77777777" w:rsidR="00CB6FDC" w:rsidRPr="004A2D7E" w:rsidRDefault="00CB6FDC" w:rsidP="00B101AC">
            <w:pPr>
              <w:pStyle w:val="TableParagraph"/>
              <w:rPr>
                <w:lang w:val="en-GB"/>
              </w:rPr>
            </w:pPr>
          </w:p>
          <w:p w14:paraId="19A6F7E2" w14:textId="77777777" w:rsidR="00CB6FDC" w:rsidRDefault="00CB6FDC" w:rsidP="00B101AC">
            <w:pPr>
              <w:pStyle w:val="TableParagraph"/>
              <w:rPr>
                <w:lang w:val="en-GB"/>
              </w:rPr>
            </w:pPr>
            <w:r w:rsidRPr="004A2D7E">
              <w:rPr>
                <w:lang w:val="en-GB"/>
              </w:rPr>
              <w:t>A</w:t>
            </w:r>
          </w:p>
          <w:p w14:paraId="19707420" w14:textId="77777777" w:rsidR="00BB6650" w:rsidRDefault="00BB6650" w:rsidP="00B101AC">
            <w:pPr>
              <w:pStyle w:val="TableParagraph"/>
              <w:rPr>
                <w:lang w:val="en-GB"/>
              </w:rPr>
            </w:pPr>
          </w:p>
          <w:p w14:paraId="08621FB4" w14:textId="77777777" w:rsidR="00BB6650" w:rsidRDefault="00BB6650" w:rsidP="00B101AC">
            <w:pPr>
              <w:pStyle w:val="TableParagraph"/>
              <w:rPr>
                <w:lang w:val="en-GB"/>
              </w:rPr>
            </w:pPr>
            <w:r>
              <w:rPr>
                <w:lang w:val="en-GB"/>
              </w:rPr>
              <w:t>A</w:t>
            </w:r>
          </w:p>
          <w:p w14:paraId="051AF1A8" w14:textId="77777777" w:rsidR="00BB6650" w:rsidRDefault="00BB6650" w:rsidP="00B101AC">
            <w:pPr>
              <w:pStyle w:val="TableParagraph"/>
              <w:rPr>
                <w:lang w:val="en-GB"/>
              </w:rPr>
            </w:pPr>
          </w:p>
          <w:p w14:paraId="4E1CB00B" w14:textId="77777777" w:rsidR="00BB6650" w:rsidRDefault="00BB6650" w:rsidP="00B101AC">
            <w:pPr>
              <w:pStyle w:val="TableParagraph"/>
              <w:rPr>
                <w:lang w:val="en-GB"/>
              </w:rPr>
            </w:pPr>
          </w:p>
          <w:p w14:paraId="5D07C6E3" w14:textId="3D9A698B" w:rsidR="00BB6650" w:rsidRPr="004A2D7E" w:rsidRDefault="00BB6650" w:rsidP="00B101AC">
            <w:pPr>
              <w:pStyle w:val="TableParagraph"/>
              <w:rPr>
                <w:lang w:val="en-GB"/>
              </w:rPr>
            </w:pPr>
            <w:r>
              <w:rPr>
                <w:lang w:val="en-GB"/>
              </w:rPr>
              <w:t>A</w:t>
            </w:r>
          </w:p>
        </w:tc>
      </w:tr>
      <w:tr w:rsidR="002177F3" w:rsidRPr="004A2D7E" w14:paraId="3C62AF07" w14:textId="77777777" w:rsidTr="146622AF">
        <w:trPr>
          <w:trHeight w:val="3035"/>
        </w:trPr>
        <w:tc>
          <w:tcPr>
            <w:tcW w:w="2690" w:type="dxa"/>
          </w:tcPr>
          <w:p w14:paraId="752FFD6A" w14:textId="77777777" w:rsidR="002177F3" w:rsidRPr="004A2D7E" w:rsidRDefault="002177F3" w:rsidP="002177F3">
            <w:pPr>
              <w:pStyle w:val="TableParagraph"/>
              <w:rPr>
                <w:sz w:val="24"/>
                <w:lang w:val="en-GB"/>
              </w:rPr>
            </w:pPr>
          </w:p>
          <w:p w14:paraId="4D19C890" w14:textId="77777777" w:rsidR="002177F3" w:rsidRPr="004A2D7E" w:rsidRDefault="002177F3" w:rsidP="002177F3">
            <w:pPr>
              <w:pStyle w:val="TableParagraph"/>
              <w:rPr>
                <w:sz w:val="24"/>
                <w:lang w:val="en-GB"/>
              </w:rPr>
            </w:pPr>
          </w:p>
          <w:p w14:paraId="71301C4B" w14:textId="77777777" w:rsidR="002177F3" w:rsidRPr="004A2D7E" w:rsidRDefault="002177F3" w:rsidP="002177F3">
            <w:pPr>
              <w:pStyle w:val="TableParagraph"/>
              <w:rPr>
                <w:sz w:val="24"/>
                <w:lang w:val="en-GB"/>
              </w:rPr>
            </w:pPr>
          </w:p>
          <w:p w14:paraId="5DBA5D3C" w14:textId="77777777" w:rsidR="002177F3" w:rsidRPr="004A2D7E" w:rsidRDefault="002177F3" w:rsidP="002177F3">
            <w:pPr>
              <w:pStyle w:val="TableParagraph"/>
              <w:rPr>
                <w:sz w:val="24"/>
                <w:lang w:val="en-GB"/>
              </w:rPr>
            </w:pPr>
          </w:p>
          <w:p w14:paraId="5197A787" w14:textId="77777777" w:rsidR="002177F3" w:rsidRPr="004A2D7E" w:rsidRDefault="002177F3" w:rsidP="002177F3">
            <w:pPr>
              <w:pStyle w:val="TableParagraph"/>
              <w:spacing w:before="9"/>
              <w:rPr>
                <w:sz w:val="24"/>
                <w:lang w:val="en-GB"/>
              </w:rPr>
            </w:pPr>
          </w:p>
          <w:p w14:paraId="4202D2FD" w14:textId="77777777" w:rsidR="002177F3" w:rsidRPr="004A2D7E" w:rsidRDefault="002177F3" w:rsidP="002177F3">
            <w:pPr>
              <w:pStyle w:val="TableParagraph"/>
              <w:ind w:left="107"/>
              <w:rPr>
                <w:lang w:val="en-GB"/>
              </w:rPr>
            </w:pPr>
            <w:r w:rsidRPr="004A2D7E">
              <w:rPr>
                <w:lang w:val="en-GB"/>
              </w:rPr>
              <w:t>Teaching</w:t>
            </w:r>
          </w:p>
        </w:tc>
        <w:tc>
          <w:tcPr>
            <w:tcW w:w="5668" w:type="dxa"/>
          </w:tcPr>
          <w:p w14:paraId="1D688971" w14:textId="77777777" w:rsidR="002177F3" w:rsidRPr="004A2D7E" w:rsidRDefault="002177F3" w:rsidP="002177F3">
            <w:pPr>
              <w:pStyle w:val="TableParagraph"/>
              <w:spacing w:before="9"/>
              <w:rPr>
                <w:sz w:val="21"/>
                <w:lang w:val="en-GB"/>
              </w:rPr>
            </w:pPr>
          </w:p>
          <w:p w14:paraId="00E57414" w14:textId="77777777" w:rsidR="00A675C3" w:rsidRPr="004A2D7E" w:rsidRDefault="00A675C3" w:rsidP="00A675C3">
            <w:pPr>
              <w:ind w:left="105"/>
              <w:rPr>
                <w:lang w:val="en-GB"/>
              </w:rPr>
            </w:pPr>
            <w:r w:rsidRPr="004A2D7E">
              <w:rPr>
                <w:lang w:val="en-GB"/>
              </w:rPr>
              <w:t xml:space="preserve">Experience of teaching &amp; assessment in a Higher Education environment (permanent, fractional, or hourly paid contract) </w:t>
            </w:r>
          </w:p>
          <w:p w14:paraId="57A21AA8" w14:textId="77777777" w:rsidR="00A675C3" w:rsidRPr="004A2D7E" w:rsidRDefault="00A675C3" w:rsidP="00A675C3">
            <w:pPr>
              <w:pStyle w:val="TableParagraph"/>
              <w:pBdr>
                <w:left w:val="single" w:sz="4" w:space="4" w:color="auto"/>
              </w:pBdr>
              <w:ind w:left="105" w:right="212"/>
              <w:rPr>
                <w:lang w:val="en-GB"/>
              </w:rPr>
            </w:pPr>
          </w:p>
          <w:p w14:paraId="4E6D6EB8" w14:textId="3CDBCF07" w:rsidR="002177F3" w:rsidRPr="004A2D7E" w:rsidRDefault="002177F3" w:rsidP="00A675C3">
            <w:pPr>
              <w:pStyle w:val="TableParagraph"/>
              <w:pBdr>
                <w:left w:val="single" w:sz="4" w:space="4" w:color="auto"/>
              </w:pBdr>
              <w:ind w:left="105" w:right="212"/>
              <w:rPr>
                <w:lang w:val="en-GB"/>
              </w:rPr>
            </w:pPr>
            <w:r w:rsidRPr="004A2D7E">
              <w:rPr>
                <w:lang w:val="en-GB"/>
              </w:rPr>
              <w:t>Applies an inquiring, innovative and reflexive approach</w:t>
            </w:r>
            <w:r w:rsidRPr="004A2D7E">
              <w:rPr>
                <w:spacing w:val="-60"/>
                <w:lang w:val="en-GB"/>
              </w:rPr>
              <w:t xml:space="preserve"> </w:t>
            </w:r>
            <w:r w:rsidRPr="004A2D7E">
              <w:rPr>
                <w:lang w:val="en-GB"/>
              </w:rPr>
              <w:t>to</w:t>
            </w:r>
            <w:r w:rsidRPr="004A2D7E">
              <w:rPr>
                <w:spacing w:val="-3"/>
                <w:lang w:val="en-GB"/>
              </w:rPr>
              <w:t xml:space="preserve"> </w:t>
            </w:r>
            <w:r w:rsidRPr="004A2D7E">
              <w:rPr>
                <w:lang w:val="en-GB"/>
              </w:rPr>
              <w:t>teaching.</w:t>
            </w:r>
          </w:p>
          <w:p w14:paraId="573D76CD" w14:textId="77777777" w:rsidR="002177F3" w:rsidRPr="004A2D7E" w:rsidRDefault="002177F3" w:rsidP="00A675C3">
            <w:pPr>
              <w:pStyle w:val="TableParagraph"/>
              <w:pBdr>
                <w:left w:val="single" w:sz="4" w:space="4" w:color="auto"/>
              </w:pBdr>
              <w:rPr>
                <w:lang w:val="en-GB"/>
              </w:rPr>
            </w:pPr>
          </w:p>
          <w:p w14:paraId="6C03727B" w14:textId="01781F56" w:rsidR="002177F3" w:rsidRPr="004A2D7E" w:rsidRDefault="002177F3" w:rsidP="00A675C3">
            <w:pPr>
              <w:pStyle w:val="TableParagraph"/>
              <w:pBdr>
                <w:left w:val="single" w:sz="4" w:space="4" w:color="auto"/>
              </w:pBdr>
              <w:ind w:left="105" w:right="849"/>
              <w:rPr>
                <w:lang w:val="en-GB"/>
              </w:rPr>
            </w:pPr>
            <w:r w:rsidRPr="004A2D7E">
              <w:rPr>
                <w:lang w:val="en-GB"/>
              </w:rPr>
              <w:t xml:space="preserve">Considers equality, </w:t>
            </w:r>
            <w:r w:rsidR="004A2D7E" w:rsidRPr="004A2D7E">
              <w:rPr>
                <w:lang w:val="en-GB"/>
              </w:rPr>
              <w:t>diversity,</w:t>
            </w:r>
            <w:r w:rsidRPr="004A2D7E">
              <w:rPr>
                <w:lang w:val="en-GB"/>
              </w:rPr>
              <w:t xml:space="preserve"> and inclusivity in all</w:t>
            </w:r>
            <w:r w:rsidRPr="004A2D7E">
              <w:rPr>
                <w:spacing w:val="-60"/>
                <w:lang w:val="en-GB"/>
              </w:rPr>
              <w:t xml:space="preserve"> </w:t>
            </w:r>
            <w:r w:rsidRPr="004A2D7E">
              <w:rPr>
                <w:lang w:val="en-GB"/>
              </w:rPr>
              <w:t>aspects</w:t>
            </w:r>
            <w:r w:rsidRPr="004A2D7E">
              <w:rPr>
                <w:spacing w:val="-3"/>
                <w:lang w:val="en-GB"/>
              </w:rPr>
              <w:t xml:space="preserve"> </w:t>
            </w:r>
            <w:r w:rsidRPr="004A2D7E">
              <w:rPr>
                <w:lang w:val="en-GB"/>
              </w:rPr>
              <w:t>of</w:t>
            </w:r>
            <w:r w:rsidRPr="004A2D7E">
              <w:rPr>
                <w:spacing w:val="2"/>
                <w:lang w:val="en-GB"/>
              </w:rPr>
              <w:t xml:space="preserve"> </w:t>
            </w:r>
            <w:r w:rsidRPr="004A2D7E">
              <w:rPr>
                <w:lang w:val="en-GB"/>
              </w:rPr>
              <w:t>teaching and</w:t>
            </w:r>
            <w:r w:rsidRPr="004A2D7E">
              <w:rPr>
                <w:spacing w:val="-3"/>
                <w:lang w:val="en-GB"/>
              </w:rPr>
              <w:t xml:space="preserve"> </w:t>
            </w:r>
            <w:r w:rsidRPr="004A2D7E">
              <w:rPr>
                <w:lang w:val="en-GB"/>
              </w:rPr>
              <w:t>assessment.</w:t>
            </w:r>
          </w:p>
          <w:p w14:paraId="5B4BDAFC" w14:textId="77777777" w:rsidR="002177F3" w:rsidRPr="004A2D7E" w:rsidRDefault="002177F3" w:rsidP="00A675C3">
            <w:pPr>
              <w:pStyle w:val="TableParagraph"/>
              <w:pBdr>
                <w:left w:val="single" w:sz="4" w:space="4" w:color="auto"/>
              </w:pBdr>
              <w:spacing w:before="7"/>
              <w:rPr>
                <w:sz w:val="20"/>
                <w:lang w:val="en-GB"/>
              </w:rPr>
            </w:pPr>
          </w:p>
          <w:p w14:paraId="2789B065" w14:textId="77777777" w:rsidR="002177F3" w:rsidRPr="004A2D7E" w:rsidRDefault="002177F3" w:rsidP="00A675C3">
            <w:pPr>
              <w:pStyle w:val="TableParagraph"/>
              <w:pBdr>
                <w:left w:val="single" w:sz="4" w:space="4" w:color="auto"/>
              </w:pBdr>
              <w:spacing w:line="252" w:lineRule="exact"/>
              <w:ind w:left="105" w:right="678"/>
              <w:rPr>
                <w:lang w:val="en-GB"/>
              </w:rPr>
            </w:pPr>
            <w:r w:rsidRPr="004A2D7E">
              <w:rPr>
                <w:lang w:val="en-GB"/>
              </w:rPr>
              <w:t>Shows commitment to understanding the range of students’ experiences within a course.</w:t>
            </w:r>
          </w:p>
          <w:p w14:paraId="081CCA98" w14:textId="70592913" w:rsidR="001143EC" w:rsidRPr="004A2D7E" w:rsidRDefault="001143EC" w:rsidP="00A675C3">
            <w:pPr>
              <w:pStyle w:val="TableParagraph"/>
              <w:pBdr>
                <w:left w:val="single" w:sz="4" w:space="4" w:color="auto"/>
              </w:pBdr>
              <w:spacing w:line="252" w:lineRule="exact"/>
              <w:ind w:left="105" w:right="678"/>
              <w:rPr>
                <w:lang w:val="en-GB"/>
              </w:rPr>
            </w:pPr>
          </w:p>
        </w:tc>
        <w:tc>
          <w:tcPr>
            <w:tcW w:w="707" w:type="dxa"/>
          </w:tcPr>
          <w:p w14:paraId="4047938F" w14:textId="77777777" w:rsidR="002177F3" w:rsidRPr="004A2D7E" w:rsidRDefault="002177F3" w:rsidP="002177F3">
            <w:pPr>
              <w:pStyle w:val="TableParagraph"/>
              <w:rPr>
                <w:sz w:val="24"/>
                <w:lang w:val="en-GB"/>
              </w:rPr>
            </w:pPr>
          </w:p>
          <w:p w14:paraId="731E0B05" w14:textId="77777777" w:rsidR="002177F3" w:rsidRPr="004A2D7E" w:rsidRDefault="000714E1" w:rsidP="002177F3">
            <w:pPr>
              <w:pStyle w:val="TableParagraph"/>
              <w:spacing w:before="1"/>
              <w:ind w:left="109"/>
              <w:rPr>
                <w:lang w:val="en-GB"/>
              </w:rPr>
            </w:pPr>
            <w:r w:rsidRPr="004A2D7E">
              <w:rPr>
                <w:lang w:val="en-GB"/>
              </w:rPr>
              <w:t>A</w:t>
            </w:r>
          </w:p>
          <w:p w14:paraId="3C5F35E0" w14:textId="77777777" w:rsidR="000714E1" w:rsidRPr="004A2D7E" w:rsidRDefault="000714E1" w:rsidP="002177F3">
            <w:pPr>
              <w:pStyle w:val="TableParagraph"/>
              <w:spacing w:before="1"/>
              <w:ind w:left="109"/>
              <w:rPr>
                <w:lang w:val="en-GB"/>
              </w:rPr>
            </w:pPr>
          </w:p>
          <w:p w14:paraId="1A792E5F" w14:textId="77777777" w:rsidR="000714E1" w:rsidRPr="004A2D7E" w:rsidRDefault="000714E1" w:rsidP="002177F3">
            <w:pPr>
              <w:pStyle w:val="TableParagraph"/>
              <w:spacing w:before="1"/>
              <w:ind w:left="109"/>
              <w:rPr>
                <w:lang w:val="en-GB"/>
              </w:rPr>
            </w:pPr>
          </w:p>
          <w:p w14:paraId="06F7FC6C" w14:textId="77777777" w:rsidR="000714E1" w:rsidRPr="004A2D7E" w:rsidRDefault="000714E1" w:rsidP="002177F3">
            <w:pPr>
              <w:pStyle w:val="TableParagraph"/>
              <w:spacing w:before="1"/>
              <w:ind w:left="109"/>
              <w:rPr>
                <w:lang w:val="en-GB"/>
              </w:rPr>
            </w:pPr>
          </w:p>
          <w:p w14:paraId="73AE9DBF" w14:textId="77777777" w:rsidR="000714E1" w:rsidRPr="004A2D7E" w:rsidRDefault="000714E1" w:rsidP="002177F3">
            <w:pPr>
              <w:pStyle w:val="TableParagraph"/>
              <w:spacing w:before="1"/>
              <w:ind w:left="109"/>
              <w:rPr>
                <w:lang w:val="en-GB"/>
              </w:rPr>
            </w:pPr>
            <w:r w:rsidRPr="004A2D7E">
              <w:rPr>
                <w:lang w:val="en-GB"/>
              </w:rPr>
              <w:t>TI</w:t>
            </w:r>
          </w:p>
          <w:p w14:paraId="0879B39F" w14:textId="77777777" w:rsidR="000714E1" w:rsidRPr="004A2D7E" w:rsidRDefault="000714E1" w:rsidP="002177F3">
            <w:pPr>
              <w:pStyle w:val="TableParagraph"/>
              <w:spacing w:before="1"/>
              <w:ind w:left="109"/>
              <w:rPr>
                <w:lang w:val="en-GB"/>
              </w:rPr>
            </w:pPr>
          </w:p>
          <w:p w14:paraId="7338D363" w14:textId="77777777" w:rsidR="000714E1" w:rsidRPr="004A2D7E" w:rsidRDefault="000714E1" w:rsidP="002177F3">
            <w:pPr>
              <w:pStyle w:val="TableParagraph"/>
              <w:spacing w:before="1"/>
              <w:ind w:left="109"/>
              <w:rPr>
                <w:lang w:val="en-GB"/>
              </w:rPr>
            </w:pPr>
          </w:p>
          <w:p w14:paraId="3E52A8BA" w14:textId="77777777" w:rsidR="000714E1" w:rsidRPr="004A2D7E" w:rsidRDefault="000714E1" w:rsidP="002177F3">
            <w:pPr>
              <w:pStyle w:val="TableParagraph"/>
              <w:spacing w:before="1"/>
              <w:ind w:left="109"/>
              <w:rPr>
                <w:lang w:val="en-GB"/>
              </w:rPr>
            </w:pPr>
            <w:r w:rsidRPr="004A2D7E">
              <w:rPr>
                <w:lang w:val="en-GB"/>
              </w:rPr>
              <w:t>IA</w:t>
            </w:r>
          </w:p>
          <w:p w14:paraId="501DE3DC" w14:textId="77777777" w:rsidR="000714E1" w:rsidRPr="004A2D7E" w:rsidRDefault="000714E1" w:rsidP="002177F3">
            <w:pPr>
              <w:pStyle w:val="TableParagraph"/>
              <w:spacing w:before="1"/>
              <w:ind w:left="109"/>
              <w:rPr>
                <w:lang w:val="en-GB"/>
              </w:rPr>
            </w:pPr>
          </w:p>
          <w:p w14:paraId="1D396EA2" w14:textId="77777777" w:rsidR="000714E1" w:rsidRPr="004A2D7E" w:rsidRDefault="000714E1" w:rsidP="002177F3">
            <w:pPr>
              <w:pStyle w:val="TableParagraph"/>
              <w:spacing w:before="1"/>
              <w:ind w:left="109"/>
              <w:rPr>
                <w:lang w:val="en-GB"/>
              </w:rPr>
            </w:pPr>
          </w:p>
          <w:p w14:paraId="070DEDA6" w14:textId="6358657D" w:rsidR="000714E1" w:rsidRPr="004A2D7E" w:rsidRDefault="000714E1" w:rsidP="002177F3">
            <w:pPr>
              <w:pStyle w:val="TableParagraph"/>
              <w:spacing w:before="1"/>
              <w:ind w:left="109"/>
              <w:rPr>
                <w:lang w:val="en-GB"/>
              </w:rPr>
            </w:pPr>
            <w:r w:rsidRPr="004A2D7E">
              <w:rPr>
                <w:lang w:val="en-GB"/>
              </w:rPr>
              <w:t>IA</w:t>
            </w:r>
          </w:p>
        </w:tc>
      </w:tr>
      <w:tr w:rsidR="002177F3" w:rsidRPr="004A2D7E" w14:paraId="75347EFE" w14:textId="77777777" w:rsidTr="146622AF">
        <w:trPr>
          <w:trHeight w:val="1518"/>
        </w:trPr>
        <w:tc>
          <w:tcPr>
            <w:tcW w:w="2690" w:type="dxa"/>
          </w:tcPr>
          <w:p w14:paraId="30E18273" w14:textId="77777777" w:rsidR="002177F3" w:rsidRPr="004A2D7E" w:rsidRDefault="002177F3" w:rsidP="002177F3">
            <w:pPr>
              <w:pStyle w:val="TableParagraph"/>
              <w:spacing w:before="11"/>
              <w:rPr>
                <w:sz w:val="32"/>
                <w:lang w:val="en-GB"/>
              </w:rPr>
            </w:pPr>
          </w:p>
          <w:p w14:paraId="565646A0" w14:textId="77777777" w:rsidR="002177F3" w:rsidRPr="004A2D7E" w:rsidRDefault="002177F3" w:rsidP="002177F3">
            <w:pPr>
              <w:pStyle w:val="TableParagraph"/>
              <w:ind w:left="107" w:right="840"/>
              <w:rPr>
                <w:lang w:val="en-GB"/>
              </w:rPr>
            </w:pPr>
            <w:r w:rsidRPr="004A2D7E">
              <w:rPr>
                <w:lang w:val="en-GB"/>
              </w:rPr>
              <w:t>Leadership,</w:t>
            </w:r>
            <w:r w:rsidRPr="004A2D7E">
              <w:rPr>
                <w:spacing w:val="1"/>
                <w:lang w:val="en-GB"/>
              </w:rPr>
              <w:t xml:space="preserve"> </w:t>
            </w:r>
            <w:r w:rsidRPr="004A2D7E">
              <w:rPr>
                <w:lang w:val="en-GB"/>
              </w:rPr>
              <w:t>management and</w:t>
            </w:r>
            <w:r w:rsidRPr="004A2D7E">
              <w:rPr>
                <w:spacing w:val="-59"/>
                <w:lang w:val="en-GB"/>
              </w:rPr>
              <w:t xml:space="preserve"> </w:t>
            </w:r>
            <w:r w:rsidRPr="004A2D7E">
              <w:rPr>
                <w:lang w:val="en-GB"/>
              </w:rPr>
              <w:t>teamwork</w:t>
            </w:r>
          </w:p>
        </w:tc>
        <w:tc>
          <w:tcPr>
            <w:tcW w:w="5668" w:type="dxa"/>
          </w:tcPr>
          <w:p w14:paraId="1B240D16" w14:textId="77777777" w:rsidR="001143EC" w:rsidRPr="004A2D7E" w:rsidRDefault="001143EC" w:rsidP="002177F3">
            <w:pPr>
              <w:pStyle w:val="TableParagraph"/>
              <w:ind w:left="105" w:right="127"/>
              <w:rPr>
                <w:lang w:val="en-GB"/>
              </w:rPr>
            </w:pPr>
          </w:p>
          <w:p w14:paraId="46E04197" w14:textId="6840DB25" w:rsidR="002177F3" w:rsidRPr="004A2D7E" w:rsidRDefault="00CB6FDC" w:rsidP="002177F3">
            <w:pPr>
              <w:pStyle w:val="TableParagraph"/>
              <w:ind w:left="105" w:right="127"/>
              <w:rPr>
                <w:lang w:val="en-GB"/>
              </w:rPr>
            </w:pPr>
            <w:r w:rsidRPr="004A2D7E">
              <w:rPr>
                <w:lang w:val="en-GB"/>
              </w:rPr>
              <w:t>Collaborates</w:t>
            </w:r>
            <w:r w:rsidR="002177F3" w:rsidRPr="004A2D7E">
              <w:rPr>
                <w:spacing w:val="-3"/>
                <w:lang w:val="en-GB"/>
              </w:rPr>
              <w:t xml:space="preserve"> </w:t>
            </w:r>
            <w:r w:rsidR="002177F3" w:rsidRPr="004A2D7E">
              <w:rPr>
                <w:lang w:val="en-GB"/>
              </w:rPr>
              <w:t>and</w:t>
            </w:r>
            <w:r w:rsidR="002177F3" w:rsidRPr="004A2D7E">
              <w:rPr>
                <w:spacing w:val="-3"/>
                <w:lang w:val="en-GB"/>
              </w:rPr>
              <w:t xml:space="preserve"> </w:t>
            </w:r>
            <w:r w:rsidR="002177F3" w:rsidRPr="004A2D7E">
              <w:rPr>
                <w:lang w:val="en-GB"/>
              </w:rPr>
              <w:t>works</w:t>
            </w:r>
            <w:r w:rsidR="002177F3" w:rsidRPr="004A2D7E">
              <w:rPr>
                <w:spacing w:val="-6"/>
                <w:lang w:val="en-GB"/>
              </w:rPr>
              <w:t xml:space="preserve"> </w:t>
            </w:r>
            <w:r w:rsidR="002177F3" w:rsidRPr="004A2D7E">
              <w:rPr>
                <w:lang w:val="en-GB"/>
              </w:rPr>
              <w:t>effectively</w:t>
            </w:r>
            <w:r w:rsidR="002177F3" w:rsidRPr="004A2D7E">
              <w:rPr>
                <w:spacing w:val="-5"/>
                <w:lang w:val="en-GB"/>
              </w:rPr>
              <w:t xml:space="preserve"> </w:t>
            </w:r>
            <w:r w:rsidR="002177F3" w:rsidRPr="004A2D7E">
              <w:rPr>
                <w:lang w:val="en-GB"/>
              </w:rPr>
              <w:t>within</w:t>
            </w:r>
            <w:r w:rsidR="002177F3" w:rsidRPr="004A2D7E">
              <w:rPr>
                <w:spacing w:val="-3"/>
                <w:lang w:val="en-GB"/>
              </w:rPr>
              <w:t xml:space="preserve"> a </w:t>
            </w:r>
            <w:r w:rsidR="002177F3" w:rsidRPr="004A2D7E">
              <w:rPr>
                <w:lang w:val="en-GB"/>
              </w:rPr>
              <w:t>team</w:t>
            </w:r>
            <w:r w:rsidR="002177F3" w:rsidRPr="004A2D7E">
              <w:rPr>
                <w:spacing w:val="-4"/>
                <w:lang w:val="en-GB"/>
              </w:rPr>
              <w:t xml:space="preserve"> </w:t>
            </w:r>
            <w:r w:rsidR="002177F3" w:rsidRPr="004A2D7E">
              <w:rPr>
                <w:lang w:val="en-GB"/>
              </w:rPr>
              <w:t>and</w:t>
            </w:r>
            <w:r w:rsidR="002177F3" w:rsidRPr="004A2D7E">
              <w:rPr>
                <w:spacing w:val="-59"/>
                <w:lang w:val="en-GB"/>
              </w:rPr>
              <w:t xml:space="preserve">  </w:t>
            </w:r>
            <w:r w:rsidR="002177F3" w:rsidRPr="004A2D7E">
              <w:rPr>
                <w:lang w:val="en-GB"/>
              </w:rPr>
              <w:t xml:space="preserve"> across</w:t>
            </w:r>
            <w:r w:rsidR="002177F3" w:rsidRPr="004A2D7E">
              <w:rPr>
                <w:spacing w:val="-3"/>
                <w:lang w:val="en-GB"/>
              </w:rPr>
              <w:t xml:space="preserve"> </w:t>
            </w:r>
            <w:r w:rsidR="002177F3" w:rsidRPr="004A2D7E">
              <w:rPr>
                <w:lang w:val="en-GB"/>
              </w:rPr>
              <w:t>different</w:t>
            </w:r>
            <w:r w:rsidR="002177F3" w:rsidRPr="004A2D7E">
              <w:rPr>
                <w:spacing w:val="-1"/>
                <w:lang w:val="en-GB"/>
              </w:rPr>
              <w:t xml:space="preserve"> </w:t>
            </w:r>
            <w:r w:rsidR="002177F3" w:rsidRPr="004A2D7E">
              <w:rPr>
                <w:lang w:val="en-GB"/>
              </w:rPr>
              <w:t>professional</w:t>
            </w:r>
            <w:r w:rsidR="002177F3" w:rsidRPr="004A2D7E">
              <w:rPr>
                <w:spacing w:val="-1"/>
                <w:lang w:val="en-GB"/>
              </w:rPr>
              <w:t xml:space="preserve"> </w:t>
            </w:r>
            <w:r w:rsidR="002177F3" w:rsidRPr="004A2D7E">
              <w:rPr>
                <w:lang w:val="en-GB"/>
              </w:rPr>
              <w:t>groups.</w:t>
            </w:r>
          </w:p>
          <w:p w14:paraId="2441130D" w14:textId="77777777" w:rsidR="002177F3" w:rsidRPr="004A2D7E" w:rsidRDefault="002177F3" w:rsidP="002177F3">
            <w:pPr>
              <w:pStyle w:val="TableParagraph"/>
              <w:spacing w:before="10"/>
              <w:rPr>
                <w:sz w:val="21"/>
                <w:lang w:val="en-GB"/>
              </w:rPr>
            </w:pPr>
          </w:p>
          <w:p w14:paraId="717F33A0" w14:textId="77777777" w:rsidR="002177F3" w:rsidRPr="004A2D7E" w:rsidRDefault="002177F3" w:rsidP="002177F3">
            <w:pPr>
              <w:pStyle w:val="TableParagraph"/>
              <w:ind w:left="105"/>
              <w:rPr>
                <w:lang w:val="en-GB"/>
              </w:rPr>
            </w:pPr>
            <w:r w:rsidRPr="004A2D7E">
              <w:rPr>
                <w:lang w:val="en-GB"/>
              </w:rPr>
              <w:t>Works</w:t>
            </w:r>
            <w:r w:rsidRPr="004A2D7E">
              <w:rPr>
                <w:spacing w:val="-5"/>
                <w:lang w:val="en-GB"/>
              </w:rPr>
              <w:t xml:space="preserve"> </w:t>
            </w:r>
            <w:r w:rsidRPr="004A2D7E">
              <w:rPr>
                <w:lang w:val="en-GB"/>
              </w:rPr>
              <w:t>effectively</w:t>
            </w:r>
            <w:r w:rsidRPr="004A2D7E">
              <w:rPr>
                <w:spacing w:val="-4"/>
                <w:lang w:val="en-GB"/>
              </w:rPr>
              <w:t xml:space="preserve"> </w:t>
            </w:r>
            <w:r w:rsidRPr="004A2D7E">
              <w:rPr>
                <w:lang w:val="en-GB"/>
              </w:rPr>
              <w:t>and</w:t>
            </w:r>
            <w:r w:rsidRPr="004A2D7E">
              <w:rPr>
                <w:spacing w:val="-2"/>
                <w:lang w:val="en-GB"/>
              </w:rPr>
              <w:t xml:space="preserve"> </w:t>
            </w:r>
            <w:r w:rsidRPr="004A2D7E">
              <w:rPr>
                <w:lang w:val="en-GB"/>
              </w:rPr>
              <w:t>respectfully</w:t>
            </w:r>
            <w:r w:rsidRPr="004A2D7E">
              <w:rPr>
                <w:spacing w:val="-4"/>
                <w:lang w:val="en-GB"/>
              </w:rPr>
              <w:t xml:space="preserve"> </w:t>
            </w:r>
            <w:r w:rsidRPr="004A2D7E">
              <w:rPr>
                <w:lang w:val="en-GB"/>
              </w:rPr>
              <w:t>with</w:t>
            </w:r>
            <w:r w:rsidRPr="004A2D7E">
              <w:rPr>
                <w:spacing w:val="-2"/>
                <w:lang w:val="en-GB"/>
              </w:rPr>
              <w:t xml:space="preserve"> </w:t>
            </w:r>
            <w:r w:rsidRPr="004A2D7E">
              <w:rPr>
                <w:lang w:val="en-GB"/>
              </w:rPr>
              <w:t>a</w:t>
            </w:r>
            <w:r w:rsidRPr="004A2D7E">
              <w:rPr>
                <w:spacing w:val="-2"/>
                <w:lang w:val="en-GB"/>
              </w:rPr>
              <w:t xml:space="preserve"> </w:t>
            </w:r>
            <w:r w:rsidRPr="004A2D7E">
              <w:rPr>
                <w:lang w:val="en-GB"/>
              </w:rPr>
              <w:t>wide</w:t>
            </w:r>
            <w:r w:rsidRPr="004A2D7E">
              <w:rPr>
                <w:spacing w:val="-2"/>
                <w:lang w:val="en-GB"/>
              </w:rPr>
              <w:t xml:space="preserve"> </w:t>
            </w:r>
            <w:r w:rsidRPr="004A2D7E">
              <w:rPr>
                <w:lang w:val="en-GB"/>
              </w:rPr>
              <w:t>range</w:t>
            </w:r>
            <w:r w:rsidRPr="004A2D7E">
              <w:rPr>
                <w:spacing w:val="-4"/>
                <w:lang w:val="en-GB"/>
              </w:rPr>
              <w:t xml:space="preserve"> </w:t>
            </w:r>
            <w:r w:rsidRPr="004A2D7E">
              <w:rPr>
                <w:lang w:val="en-GB"/>
              </w:rPr>
              <w:t>of</w:t>
            </w:r>
            <w:r w:rsidRPr="004A2D7E">
              <w:rPr>
                <w:spacing w:val="-58"/>
                <w:lang w:val="en-GB"/>
              </w:rPr>
              <w:t xml:space="preserve"> </w:t>
            </w:r>
            <w:r w:rsidRPr="004A2D7E">
              <w:rPr>
                <w:lang w:val="en-GB"/>
              </w:rPr>
              <w:t>people.</w:t>
            </w:r>
          </w:p>
          <w:p w14:paraId="072A4544" w14:textId="77777777" w:rsidR="002177F3" w:rsidRPr="004A2D7E" w:rsidRDefault="002177F3" w:rsidP="002177F3">
            <w:pPr>
              <w:pStyle w:val="TableParagraph"/>
              <w:ind w:left="105"/>
              <w:rPr>
                <w:lang w:val="en-GB"/>
              </w:rPr>
            </w:pPr>
          </w:p>
          <w:p w14:paraId="7BAFFBB2" w14:textId="6FBCF41F" w:rsidR="002177F3" w:rsidRPr="004A2D7E" w:rsidRDefault="00CB6FDC" w:rsidP="002177F3">
            <w:pPr>
              <w:pStyle w:val="TableParagraph"/>
              <w:ind w:left="105"/>
              <w:rPr>
                <w:lang w:val="en-GB"/>
              </w:rPr>
            </w:pPr>
            <w:r w:rsidRPr="004A2D7E">
              <w:rPr>
                <w:lang w:val="en-GB"/>
              </w:rPr>
              <w:t>Fosters inclusive and constructive teamwork and problem-solving</w:t>
            </w:r>
            <w:r w:rsidR="001143EC" w:rsidRPr="004A2D7E">
              <w:rPr>
                <w:lang w:val="en-GB"/>
              </w:rPr>
              <w:t>.</w:t>
            </w:r>
          </w:p>
          <w:p w14:paraId="73B4EC36" w14:textId="77777777" w:rsidR="002177F3" w:rsidRPr="004A2D7E" w:rsidRDefault="002177F3" w:rsidP="002177F3">
            <w:pPr>
              <w:pStyle w:val="TableParagraph"/>
              <w:ind w:left="105"/>
              <w:rPr>
                <w:lang w:val="en-GB"/>
              </w:rPr>
            </w:pPr>
          </w:p>
          <w:p w14:paraId="6F2B6B36" w14:textId="3EEE2CB1" w:rsidR="00CB6FDC" w:rsidRPr="004A2D7E" w:rsidRDefault="00CB6FDC" w:rsidP="002177F3">
            <w:pPr>
              <w:pStyle w:val="TableParagraph"/>
              <w:ind w:left="105"/>
              <w:rPr>
                <w:lang w:val="en-GB"/>
              </w:rPr>
            </w:pPr>
            <w:r w:rsidRPr="004A2D7E">
              <w:rPr>
                <w:lang w:val="en-GB"/>
              </w:rPr>
              <w:t>Industry / professional experience of leading projects with partners and diverse participants (</w:t>
            </w:r>
            <w:r w:rsidRPr="004A2D7E">
              <w:rPr>
                <w:b/>
                <w:lang w:val="en-GB"/>
              </w:rPr>
              <w:t>desirable</w:t>
            </w:r>
            <w:r w:rsidRPr="004A2D7E">
              <w:rPr>
                <w:lang w:val="en-GB"/>
              </w:rPr>
              <w:t>)</w:t>
            </w:r>
            <w:r w:rsidR="001143EC" w:rsidRPr="004A2D7E">
              <w:rPr>
                <w:lang w:val="en-GB"/>
              </w:rPr>
              <w:t>.</w:t>
            </w:r>
          </w:p>
          <w:p w14:paraId="6F84A15A" w14:textId="5116B505" w:rsidR="001143EC" w:rsidRPr="004A2D7E" w:rsidRDefault="001143EC" w:rsidP="002177F3">
            <w:pPr>
              <w:pStyle w:val="TableParagraph"/>
              <w:ind w:left="105"/>
              <w:rPr>
                <w:lang w:val="en-GB"/>
              </w:rPr>
            </w:pPr>
          </w:p>
        </w:tc>
        <w:tc>
          <w:tcPr>
            <w:tcW w:w="707" w:type="dxa"/>
          </w:tcPr>
          <w:p w14:paraId="4E2EEC69" w14:textId="060F8206" w:rsidR="002177F3" w:rsidRPr="004A2D7E" w:rsidRDefault="002177F3" w:rsidP="002177F3">
            <w:pPr>
              <w:pStyle w:val="TableParagraph"/>
              <w:ind w:left="109"/>
              <w:rPr>
                <w:lang w:val="en-GB"/>
              </w:rPr>
            </w:pPr>
          </w:p>
          <w:p w14:paraId="79305594" w14:textId="48B35CBA" w:rsidR="002177F3" w:rsidRPr="004A2D7E" w:rsidRDefault="000714E1" w:rsidP="002177F3">
            <w:pPr>
              <w:pStyle w:val="TableParagraph"/>
              <w:rPr>
                <w:sz w:val="24"/>
                <w:lang w:val="en-GB"/>
              </w:rPr>
            </w:pPr>
            <w:r w:rsidRPr="004A2D7E">
              <w:rPr>
                <w:sz w:val="24"/>
                <w:lang w:val="en-GB"/>
              </w:rPr>
              <w:t>IA</w:t>
            </w:r>
          </w:p>
          <w:p w14:paraId="4E4FFC03" w14:textId="77777777" w:rsidR="002177F3" w:rsidRPr="004A2D7E" w:rsidRDefault="002177F3" w:rsidP="002177F3">
            <w:pPr>
              <w:pStyle w:val="TableParagraph"/>
              <w:spacing w:before="10"/>
              <w:rPr>
                <w:sz w:val="19"/>
                <w:lang w:val="en-GB"/>
              </w:rPr>
            </w:pPr>
          </w:p>
          <w:p w14:paraId="26179619" w14:textId="77777777" w:rsidR="002177F3" w:rsidRPr="004A2D7E" w:rsidRDefault="002177F3" w:rsidP="002177F3">
            <w:pPr>
              <w:pStyle w:val="TableParagraph"/>
              <w:ind w:left="109"/>
              <w:rPr>
                <w:lang w:val="en-GB"/>
              </w:rPr>
            </w:pPr>
          </w:p>
          <w:p w14:paraId="50F3A80D" w14:textId="77777777" w:rsidR="000714E1" w:rsidRPr="004A2D7E" w:rsidRDefault="000714E1" w:rsidP="002177F3">
            <w:pPr>
              <w:pStyle w:val="TableParagraph"/>
              <w:ind w:left="109"/>
              <w:rPr>
                <w:lang w:val="en-GB"/>
              </w:rPr>
            </w:pPr>
            <w:r w:rsidRPr="004A2D7E">
              <w:rPr>
                <w:lang w:val="en-GB"/>
              </w:rPr>
              <w:t>IA</w:t>
            </w:r>
          </w:p>
          <w:p w14:paraId="6E660FDC" w14:textId="77777777" w:rsidR="000714E1" w:rsidRPr="004A2D7E" w:rsidRDefault="000714E1" w:rsidP="002177F3">
            <w:pPr>
              <w:pStyle w:val="TableParagraph"/>
              <w:ind w:left="109"/>
              <w:rPr>
                <w:lang w:val="en-GB"/>
              </w:rPr>
            </w:pPr>
          </w:p>
          <w:p w14:paraId="01B32B73" w14:textId="77777777" w:rsidR="000714E1" w:rsidRPr="004A2D7E" w:rsidRDefault="000714E1" w:rsidP="002177F3">
            <w:pPr>
              <w:pStyle w:val="TableParagraph"/>
              <w:ind w:left="109"/>
              <w:rPr>
                <w:lang w:val="en-GB"/>
              </w:rPr>
            </w:pPr>
          </w:p>
          <w:p w14:paraId="26B5CF5A" w14:textId="77777777" w:rsidR="000714E1" w:rsidRPr="004A2D7E" w:rsidRDefault="000714E1" w:rsidP="002177F3">
            <w:pPr>
              <w:pStyle w:val="TableParagraph"/>
              <w:ind w:left="109"/>
              <w:rPr>
                <w:lang w:val="en-GB"/>
              </w:rPr>
            </w:pPr>
            <w:r w:rsidRPr="004A2D7E">
              <w:rPr>
                <w:lang w:val="en-GB"/>
              </w:rPr>
              <w:t>IA</w:t>
            </w:r>
          </w:p>
          <w:p w14:paraId="6B6DE56C" w14:textId="77777777" w:rsidR="000714E1" w:rsidRPr="004A2D7E" w:rsidRDefault="000714E1" w:rsidP="002177F3">
            <w:pPr>
              <w:pStyle w:val="TableParagraph"/>
              <w:ind w:left="109"/>
              <w:rPr>
                <w:lang w:val="en-GB"/>
              </w:rPr>
            </w:pPr>
          </w:p>
          <w:p w14:paraId="1ED50867" w14:textId="77777777" w:rsidR="000714E1" w:rsidRPr="004A2D7E" w:rsidRDefault="000714E1" w:rsidP="002177F3">
            <w:pPr>
              <w:pStyle w:val="TableParagraph"/>
              <w:ind w:left="109"/>
              <w:rPr>
                <w:lang w:val="en-GB"/>
              </w:rPr>
            </w:pPr>
          </w:p>
          <w:p w14:paraId="6D83D2A2" w14:textId="1A1111A7" w:rsidR="000714E1" w:rsidRPr="004A2D7E" w:rsidRDefault="000714E1" w:rsidP="002177F3">
            <w:pPr>
              <w:pStyle w:val="TableParagraph"/>
              <w:ind w:left="109"/>
              <w:rPr>
                <w:lang w:val="en-GB"/>
              </w:rPr>
            </w:pPr>
            <w:r w:rsidRPr="004A2D7E">
              <w:rPr>
                <w:lang w:val="en-GB"/>
              </w:rPr>
              <w:t>IA</w:t>
            </w:r>
          </w:p>
        </w:tc>
      </w:tr>
      <w:tr w:rsidR="002177F3" w:rsidRPr="004A2D7E" w14:paraId="1F739473" w14:textId="77777777" w:rsidTr="146622AF">
        <w:trPr>
          <w:trHeight w:val="2356"/>
        </w:trPr>
        <w:tc>
          <w:tcPr>
            <w:tcW w:w="2690" w:type="dxa"/>
          </w:tcPr>
          <w:p w14:paraId="79F8D712" w14:textId="77777777" w:rsidR="002177F3" w:rsidRPr="004A2D7E" w:rsidRDefault="002177F3" w:rsidP="002177F3">
            <w:pPr>
              <w:pStyle w:val="TableParagraph"/>
              <w:rPr>
                <w:sz w:val="24"/>
                <w:lang w:val="en-GB"/>
              </w:rPr>
            </w:pPr>
          </w:p>
          <w:p w14:paraId="5A5FD708" w14:textId="77777777" w:rsidR="002177F3" w:rsidRPr="004A2D7E" w:rsidRDefault="002177F3" w:rsidP="002177F3">
            <w:pPr>
              <w:pStyle w:val="TableParagraph"/>
              <w:rPr>
                <w:sz w:val="24"/>
                <w:lang w:val="en-GB"/>
              </w:rPr>
            </w:pPr>
          </w:p>
          <w:p w14:paraId="29C933BC" w14:textId="77777777" w:rsidR="002177F3" w:rsidRPr="004A2D7E" w:rsidRDefault="002177F3" w:rsidP="002177F3">
            <w:pPr>
              <w:pStyle w:val="TableParagraph"/>
              <w:spacing w:before="3"/>
              <w:rPr>
                <w:sz w:val="21"/>
                <w:lang w:val="en-GB"/>
              </w:rPr>
            </w:pPr>
          </w:p>
          <w:p w14:paraId="26D2875E" w14:textId="77777777" w:rsidR="002177F3" w:rsidRPr="004A2D7E" w:rsidRDefault="002177F3" w:rsidP="002177F3">
            <w:pPr>
              <w:pStyle w:val="TableParagraph"/>
              <w:ind w:left="107" w:right="400"/>
              <w:rPr>
                <w:lang w:val="en-GB"/>
              </w:rPr>
            </w:pPr>
            <w:r w:rsidRPr="004A2D7E">
              <w:rPr>
                <w:lang w:val="en-GB"/>
              </w:rPr>
              <w:t>Research, Knowledge</w:t>
            </w:r>
            <w:r w:rsidRPr="004A2D7E">
              <w:rPr>
                <w:spacing w:val="-59"/>
                <w:lang w:val="en-GB"/>
              </w:rPr>
              <w:t xml:space="preserve"> </w:t>
            </w:r>
            <w:r w:rsidRPr="004A2D7E">
              <w:rPr>
                <w:lang w:val="en-GB"/>
              </w:rPr>
              <w:t>Exchange and</w:t>
            </w:r>
            <w:r w:rsidRPr="004A2D7E">
              <w:rPr>
                <w:spacing w:val="1"/>
                <w:lang w:val="en-GB"/>
              </w:rPr>
              <w:t xml:space="preserve"> </w:t>
            </w:r>
            <w:r w:rsidRPr="004A2D7E">
              <w:rPr>
                <w:lang w:val="en-GB"/>
              </w:rPr>
              <w:t>Professional</w:t>
            </w:r>
            <w:r w:rsidRPr="004A2D7E">
              <w:rPr>
                <w:spacing w:val="-2"/>
                <w:lang w:val="en-GB"/>
              </w:rPr>
              <w:t xml:space="preserve"> </w:t>
            </w:r>
            <w:r w:rsidRPr="004A2D7E">
              <w:rPr>
                <w:lang w:val="en-GB"/>
              </w:rPr>
              <w:t>Practice</w:t>
            </w:r>
          </w:p>
        </w:tc>
        <w:tc>
          <w:tcPr>
            <w:tcW w:w="5668" w:type="dxa"/>
          </w:tcPr>
          <w:p w14:paraId="759FF358" w14:textId="0E70F0CD" w:rsidR="002177F3" w:rsidRPr="004A2D7E" w:rsidRDefault="002177F3" w:rsidP="002177F3">
            <w:pPr>
              <w:pStyle w:val="TableParagraph"/>
              <w:spacing w:before="165"/>
              <w:ind w:left="105" w:right="163"/>
              <w:rPr>
                <w:lang w:val="en-GB"/>
              </w:rPr>
            </w:pPr>
            <w:r w:rsidRPr="004A2D7E">
              <w:rPr>
                <w:lang w:val="en-GB"/>
              </w:rPr>
              <w:t>Evidence of research, knowledge exchange and/ or</w:t>
            </w:r>
            <w:r w:rsidRPr="004A2D7E">
              <w:rPr>
                <w:spacing w:val="1"/>
                <w:lang w:val="en-GB"/>
              </w:rPr>
              <w:t xml:space="preserve"> </w:t>
            </w:r>
            <w:r w:rsidRPr="004A2D7E">
              <w:rPr>
                <w:lang w:val="en-GB"/>
              </w:rPr>
              <w:t xml:space="preserve">professional practice in </w:t>
            </w:r>
            <w:r w:rsidR="003A5566" w:rsidRPr="004A2D7E">
              <w:rPr>
                <w:lang w:val="en-GB"/>
              </w:rPr>
              <w:t>architecture</w:t>
            </w:r>
            <w:r w:rsidR="00C05FA3" w:rsidRPr="004A2D7E">
              <w:rPr>
                <w:lang w:val="en-GB"/>
              </w:rPr>
              <w:t xml:space="preserve"> and </w:t>
            </w:r>
            <w:r w:rsidR="003A5566" w:rsidRPr="004A2D7E">
              <w:rPr>
                <w:lang w:val="en-GB"/>
              </w:rPr>
              <w:t>related spatial practices</w:t>
            </w:r>
            <w:r w:rsidRPr="004A2D7E">
              <w:rPr>
                <w:lang w:val="en-GB"/>
              </w:rPr>
              <w:t xml:space="preserve">, </w:t>
            </w:r>
            <w:r w:rsidR="00C05FA3" w:rsidRPr="004A2D7E">
              <w:rPr>
                <w:lang w:val="en-GB"/>
              </w:rPr>
              <w:t>which</w:t>
            </w:r>
            <w:r w:rsidRPr="004A2D7E">
              <w:rPr>
                <w:lang w:val="en-GB"/>
              </w:rPr>
              <w:t xml:space="preserve"> contributes to its</w:t>
            </w:r>
            <w:r w:rsidRPr="004A2D7E">
              <w:rPr>
                <w:spacing w:val="1"/>
                <w:lang w:val="en-GB"/>
              </w:rPr>
              <w:t xml:space="preserve"> </w:t>
            </w:r>
            <w:r w:rsidRPr="004A2D7E">
              <w:rPr>
                <w:lang w:val="en-GB"/>
              </w:rPr>
              <w:t>advancement and is relevant</w:t>
            </w:r>
            <w:r w:rsidRPr="004A2D7E">
              <w:rPr>
                <w:spacing w:val="1"/>
                <w:lang w:val="en-GB"/>
              </w:rPr>
              <w:t xml:space="preserve"> </w:t>
            </w:r>
            <w:r w:rsidRPr="004A2D7E">
              <w:rPr>
                <w:lang w:val="en-GB"/>
              </w:rPr>
              <w:t>to</w:t>
            </w:r>
            <w:r w:rsidRPr="004A2D7E">
              <w:rPr>
                <w:spacing w:val="-4"/>
                <w:lang w:val="en-GB"/>
              </w:rPr>
              <w:t xml:space="preserve"> </w:t>
            </w:r>
            <w:r w:rsidRPr="004A2D7E">
              <w:rPr>
                <w:lang w:val="en-GB"/>
              </w:rPr>
              <w:t>the</w:t>
            </w:r>
            <w:r w:rsidRPr="004A2D7E">
              <w:rPr>
                <w:spacing w:val="-4"/>
                <w:lang w:val="en-GB"/>
              </w:rPr>
              <w:t xml:space="preserve"> </w:t>
            </w:r>
            <w:r w:rsidRPr="004A2D7E">
              <w:rPr>
                <w:lang w:val="en-GB"/>
              </w:rPr>
              <w:t>goals</w:t>
            </w:r>
            <w:r w:rsidRPr="004A2D7E">
              <w:rPr>
                <w:spacing w:val="-3"/>
                <w:lang w:val="en-GB"/>
              </w:rPr>
              <w:t xml:space="preserve"> </w:t>
            </w:r>
            <w:r w:rsidRPr="004A2D7E">
              <w:rPr>
                <w:lang w:val="en-GB"/>
              </w:rPr>
              <w:t>of the</w:t>
            </w:r>
            <w:r w:rsidRPr="004A2D7E">
              <w:rPr>
                <w:spacing w:val="-4"/>
                <w:lang w:val="en-GB"/>
              </w:rPr>
              <w:t xml:space="preserve"> </w:t>
            </w:r>
            <w:r w:rsidRPr="004A2D7E">
              <w:rPr>
                <w:lang w:val="en-GB"/>
              </w:rPr>
              <w:t>Programme, College</w:t>
            </w:r>
            <w:r w:rsidRPr="004A2D7E">
              <w:rPr>
                <w:spacing w:val="-3"/>
                <w:lang w:val="en-GB"/>
              </w:rPr>
              <w:t xml:space="preserve"> </w:t>
            </w:r>
            <w:r w:rsidRPr="004A2D7E">
              <w:rPr>
                <w:lang w:val="en-GB"/>
              </w:rPr>
              <w:t>and</w:t>
            </w:r>
            <w:r w:rsidRPr="004A2D7E">
              <w:rPr>
                <w:spacing w:val="-4"/>
                <w:lang w:val="en-GB"/>
              </w:rPr>
              <w:t xml:space="preserve"> </w:t>
            </w:r>
            <w:r w:rsidRPr="004A2D7E">
              <w:rPr>
                <w:lang w:val="en-GB"/>
              </w:rPr>
              <w:t>University.</w:t>
            </w:r>
          </w:p>
          <w:p w14:paraId="107235AD" w14:textId="77777777" w:rsidR="002177F3" w:rsidRPr="004A2D7E" w:rsidRDefault="002177F3" w:rsidP="002177F3">
            <w:pPr>
              <w:pStyle w:val="TableParagraph"/>
              <w:spacing w:before="10"/>
              <w:rPr>
                <w:sz w:val="19"/>
                <w:lang w:val="en-GB"/>
              </w:rPr>
            </w:pPr>
          </w:p>
          <w:p w14:paraId="45C4DA78" w14:textId="77777777" w:rsidR="002177F3" w:rsidRPr="004A2D7E" w:rsidRDefault="002177F3" w:rsidP="002177F3">
            <w:pPr>
              <w:pStyle w:val="TableParagraph"/>
              <w:ind w:left="106" w:right="163"/>
              <w:rPr>
                <w:lang w:val="en-GB"/>
              </w:rPr>
            </w:pPr>
            <w:r w:rsidRPr="004A2D7E">
              <w:rPr>
                <w:lang w:val="en-GB"/>
              </w:rPr>
              <w:t>Evidence of using contacts within subject peer group to</w:t>
            </w:r>
            <w:r w:rsidRPr="004A2D7E">
              <w:rPr>
                <w:spacing w:val="-59"/>
                <w:lang w:val="en-GB"/>
              </w:rPr>
              <w:t xml:space="preserve"> </w:t>
            </w:r>
            <w:r w:rsidRPr="004A2D7E">
              <w:rPr>
                <w:lang w:val="en-GB"/>
              </w:rPr>
              <w:t>develop</w:t>
            </w:r>
            <w:r w:rsidRPr="004A2D7E">
              <w:rPr>
                <w:spacing w:val="-1"/>
                <w:lang w:val="en-GB"/>
              </w:rPr>
              <w:t xml:space="preserve"> </w:t>
            </w:r>
            <w:r w:rsidRPr="004A2D7E">
              <w:rPr>
                <w:lang w:val="en-GB"/>
              </w:rPr>
              <w:t>partnerships or</w:t>
            </w:r>
            <w:r w:rsidRPr="004A2D7E">
              <w:rPr>
                <w:spacing w:val="-1"/>
                <w:lang w:val="en-GB"/>
              </w:rPr>
              <w:t xml:space="preserve"> </w:t>
            </w:r>
            <w:r w:rsidRPr="004A2D7E">
              <w:rPr>
                <w:lang w:val="en-GB"/>
              </w:rPr>
              <w:t>collaboration.</w:t>
            </w:r>
          </w:p>
          <w:p w14:paraId="2BFE1033" w14:textId="77777777" w:rsidR="0052062B" w:rsidRPr="004A2D7E" w:rsidRDefault="0052062B" w:rsidP="002177F3">
            <w:pPr>
              <w:pStyle w:val="TableParagraph"/>
              <w:ind w:left="106" w:right="163"/>
              <w:rPr>
                <w:lang w:val="en-GB"/>
              </w:rPr>
            </w:pPr>
          </w:p>
          <w:p w14:paraId="0881D5DD" w14:textId="0ACDBD68" w:rsidR="0052062B" w:rsidRPr="004A2D7E" w:rsidRDefault="0052062B" w:rsidP="002177F3">
            <w:pPr>
              <w:pStyle w:val="TableParagraph"/>
              <w:ind w:left="106" w:right="163"/>
              <w:rPr>
                <w:lang w:val="en-GB"/>
              </w:rPr>
            </w:pPr>
            <w:r w:rsidRPr="004A2D7E">
              <w:rPr>
                <w:lang w:val="en-GB"/>
              </w:rPr>
              <w:t>Familiar with debates and research relating to decolonizing the curriculum and awarding gaps within the HE sector.</w:t>
            </w:r>
          </w:p>
        </w:tc>
        <w:tc>
          <w:tcPr>
            <w:tcW w:w="707" w:type="dxa"/>
          </w:tcPr>
          <w:p w14:paraId="77F6329C" w14:textId="77777777" w:rsidR="002177F3" w:rsidRPr="004A2D7E" w:rsidRDefault="002177F3" w:rsidP="002177F3">
            <w:pPr>
              <w:pStyle w:val="TableParagraph"/>
              <w:spacing w:before="10"/>
              <w:rPr>
                <w:sz w:val="21"/>
                <w:lang w:val="en-GB"/>
              </w:rPr>
            </w:pPr>
          </w:p>
          <w:p w14:paraId="3B0074C5" w14:textId="53F12A1C" w:rsidR="002177F3" w:rsidRPr="004A2D7E" w:rsidRDefault="000714E1" w:rsidP="002177F3">
            <w:pPr>
              <w:pStyle w:val="TableParagraph"/>
              <w:ind w:left="109"/>
              <w:rPr>
                <w:lang w:val="en-GB"/>
              </w:rPr>
            </w:pPr>
            <w:r w:rsidRPr="004A2D7E">
              <w:rPr>
                <w:lang w:val="en-GB"/>
              </w:rPr>
              <w:t>IA</w:t>
            </w:r>
          </w:p>
          <w:p w14:paraId="1B8C8B33" w14:textId="77777777" w:rsidR="002177F3" w:rsidRPr="004A2D7E" w:rsidRDefault="002177F3" w:rsidP="002177F3">
            <w:pPr>
              <w:pStyle w:val="TableParagraph"/>
              <w:rPr>
                <w:sz w:val="24"/>
                <w:lang w:val="en-GB"/>
              </w:rPr>
            </w:pPr>
          </w:p>
          <w:p w14:paraId="79C4F100" w14:textId="77777777" w:rsidR="002177F3" w:rsidRPr="004A2D7E" w:rsidRDefault="002177F3" w:rsidP="002177F3">
            <w:pPr>
              <w:pStyle w:val="TableParagraph"/>
              <w:rPr>
                <w:sz w:val="24"/>
                <w:lang w:val="en-GB"/>
              </w:rPr>
            </w:pPr>
          </w:p>
          <w:p w14:paraId="135E8629" w14:textId="77777777" w:rsidR="002177F3" w:rsidRPr="004A2D7E" w:rsidRDefault="002177F3" w:rsidP="002177F3">
            <w:pPr>
              <w:pStyle w:val="TableParagraph"/>
              <w:rPr>
                <w:sz w:val="24"/>
                <w:lang w:val="en-GB"/>
              </w:rPr>
            </w:pPr>
          </w:p>
          <w:p w14:paraId="2C4DA1CC" w14:textId="77777777" w:rsidR="002177F3" w:rsidRPr="004A2D7E" w:rsidRDefault="002177F3" w:rsidP="002177F3">
            <w:pPr>
              <w:pStyle w:val="TableParagraph"/>
              <w:rPr>
                <w:sz w:val="24"/>
                <w:lang w:val="en-GB"/>
              </w:rPr>
            </w:pPr>
          </w:p>
          <w:p w14:paraId="3944CCDA" w14:textId="42C4565D" w:rsidR="002177F3" w:rsidRPr="004A2D7E" w:rsidRDefault="000714E1" w:rsidP="002177F3">
            <w:pPr>
              <w:pStyle w:val="TableParagraph"/>
              <w:spacing w:before="160"/>
              <w:ind w:left="109"/>
              <w:rPr>
                <w:lang w:val="en-GB"/>
              </w:rPr>
            </w:pPr>
            <w:r w:rsidRPr="004A2D7E">
              <w:rPr>
                <w:lang w:val="en-GB"/>
              </w:rPr>
              <w:t>IA</w:t>
            </w:r>
          </w:p>
        </w:tc>
      </w:tr>
      <w:tr w:rsidR="002177F3" w:rsidRPr="004A2D7E" w14:paraId="7798100D" w14:textId="77777777" w:rsidTr="146622AF">
        <w:trPr>
          <w:trHeight w:val="760"/>
        </w:trPr>
        <w:tc>
          <w:tcPr>
            <w:tcW w:w="2690" w:type="dxa"/>
          </w:tcPr>
          <w:p w14:paraId="3012BDAB" w14:textId="77777777" w:rsidR="002177F3" w:rsidRPr="004A2D7E" w:rsidRDefault="002177F3" w:rsidP="002177F3">
            <w:pPr>
              <w:pStyle w:val="TableParagraph"/>
              <w:spacing w:before="124"/>
              <w:ind w:left="107" w:right="241"/>
              <w:rPr>
                <w:lang w:val="en-GB"/>
              </w:rPr>
            </w:pPr>
            <w:r w:rsidRPr="004A2D7E">
              <w:rPr>
                <w:lang w:val="en-GB"/>
              </w:rPr>
              <w:t>Planning and managing</w:t>
            </w:r>
            <w:r w:rsidRPr="004A2D7E">
              <w:rPr>
                <w:spacing w:val="-60"/>
                <w:lang w:val="en-GB"/>
              </w:rPr>
              <w:t xml:space="preserve"> </w:t>
            </w:r>
            <w:r w:rsidRPr="004A2D7E">
              <w:rPr>
                <w:lang w:val="en-GB"/>
              </w:rPr>
              <w:t>resources</w:t>
            </w:r>
          </w:p>
        </w:tc>
        <w:tc>
          <w:tcPr>
            <w:tcW w:w="5668" w:type="dxa"/>
          </w:tcPr>
          <w:p w14:paraId="3837C945" w14:textId="77777777" w:rsidR="00CA145D" w:rsidRPr="004A2D7E" w:rsidRDefault="00CA145D" w:rsidP="002177F3">
            <w:pPr>
              <w:pStyle w:val="TableParagraph"/>
              <w:spacing w:line="242" w:lineRule="auto"/>
              <w:ind w:left="105" w:right="213"/>
              <w:rPr>
                <w:lang w:val="en-GB"/>
              </w:rPr>
            </w:pPr>
          </w:p>
          <w:p w14:paraId="2F46C76F" w14:textId="77777777" w:rsidR="002177F3" w:rsidRPr="004A2D7E" w:rsidRDefault="002177F3" w:rsidP="002177F3">
            <w:pPr>
              <w:pStyle w:val="TableParagraph"/>
              <w:spacing w:line="242" w:lineRule="auto"/>
              <w:ind w:left="105" w:right="213"/>
              <w:rPr>
                <w:lang w:val="en-GB"/>
              </w:rPr>
            </w:pPr>
            <w:r w:rsidRPr="004A2D7E">
              <w:rPr>
                <w:lang w:val="en-GB"/>
              </w:rPr>
              <w:t>Plans, prioritises and manages resources effectively to</w:t>
            </w:r>
            <w:r w:rsidRPr="004A2D7E">
              <w:rPr>
                <w:spacing w:val="-59"/>
                <w:lang w:val="en-GB"/>
              </w:rPr>
              <w:t xml:space="preserve"> </w:t>
            </w:r>
            <w:r w:rsidRPr="004A2D7E">
              <w:rPr>
                <w:lang w:val="en-GB"/>
              </w:rPr>
              <w:t>achieve</w:t>
            </w:r>
            <w:r w:rsidRPr="004A2D7E">
              <w:rPr>
                <w:spacing w:val="-1"/>
                <w:lang w:val="en-GB"/>
              </w:rPr>
              <w:t xml:space="preserve"> </w:t>
            </w:r>
            <w:r w:rsidRPr="004A2D7E">
              <w:rPr>
                <w:lang w:val="en-GB"/>
              </w:rPr>
              <w:t>objectives.</w:t>
            </w:r>
          </w:p>
          <w:p w14:paraId="5A03244F" w14:textId="4F313EE5" w:rsidR="00CA145D" w:rsidRPr="004A2D7E" w:rsidRDefault="00CA145D" w:rsidP="002177F3">
            <w:pPr>
              <w:pStyle w:val="TableParagraph"/>
              <w:spacing w:line="242" w:lineRule="auto"/>
              <w:ind w:left="105" w:right="213"/>
              <w:rPr>
                <w:lang w:val="en-GB"/>
              </w:rPr>
            </w:pPr>
          </w:p>
        </w:tc>
        <w:tc>
          <w:tcPr>
            <w:tcW w:w="707" w:type="dxa"/>
          </w:tcPr>
          <w:p w14:paraId="7949C08D" w14:textId="77777777" w:rsidR="002177F3" w:rsidRPr="004A2D7E" w:rsidRDefault="002177F3" w:rsidP="00CA145D">
            <w:pPr>
              <w:pStyle w:val="TableParagraph"/>
              <w:spacing w:line="250" w:lineRule="exact"/>
              <w:rPr>
                <w:lang w:val="en-GB"/>
              </w:rPr>
            </w:pPr>
          </w:p>
          <w:p w14:paraId="4594C6B6" w14:textId="72425036" w:rsidR="000714E1" w:rsidRPr="004A2D7E" w:rsidRDefault="000714E1" w:rsidP="00CA145D">
            <w:pPr>
              <w:pStyle w:val="TableParagraph"/>
              <w:spacing w:line="250" w:lineRule="exact"/>
              <w:rPr>
                <w:lang w:val="en-GB"/>
              </w:rPr>
            </w:pPr>
            <w:r w:rsidRPr="004A2D7E">
              <w:rPr>
                <w:lang w:val="en-GB"/>
              </w:rPr>
              <w:t>IA</w:t>
            </w:r>
          </w:p>
        </w:tc>
      </w:tr>
    </w:tbl>
    <w:p w14:paraId="1FACBE0F" w14:textId="0B65C8F8" w:rsidR="00AD5BBD" w:rsidRPr="004A2D7E" w:rsidRDefault="00C74208">
      <w:pPr>
        <w:ind w:left="100"/>
        <w:rPr>
          <w:b/>
          <w:sz w:val="20"/>
          <w:lang w:val="en-GB"/>
        </w:rPr>
      </w:pPr>
      <w:bookmarkStart w:id="9" w:name="Last_Updated:_26.04.2019"/>
      <w:bookmarkEnd w:id="9"/>
      <w:r w:rsidRPr="004A2D7E">
        <w:rPr>
          <w:b/>
          <w:sz w:val="20"/>
          <w:lang w:val="en-GB"/>
        </w:rPr>
        <w:t>Last</w:t>
      </w:r>
      <w:r w:rsidRPr="004A2D7E">
        <w:rPr>
          <w:b/>
          <w:spacing w:val="-7"/>
          <w:sz w:val="20"/>
          <w:lang w:val="en-GB"/>
        </w:rPr>
        <w:t xml:space="preserve"> </w:t>
      </w:r>
      <w:r w:rsidRPr="004A2D7E">
        <w:rPr>
          <w:b/>
          <w:sz w:val="20"/>
          <w:lang w:val="en-GB"/>
        </w:rPr>
        <w:t>Updated:</w:t>
      </w:r>
      <w:r w:rsidRPr="004A2D7E">
        <w:rPr>
          <w:b/>
          <w:spacing w:val="-8"/>
          <w:sz w:val="20"/>
          <w:lang w:val="en-GB"/>
        </w:rPr>
        <w:t xml:space="preserve"> </w:t>
      </w:r>
      <w:r w:rsidR="00C05FA3" w:rsidRPr="004A2D7E">
        <w:rPr>
          <w:b/>
          <w:sz w:val="20"/>
          <w:lang w:val="en-GB"/>
        </w:rPr>
        <w:t>23</w:t>
      </w:r>
      <w:r w:rsidR="005923EA" w:rsidRPr="004A2D7E">
        <w:rPr>
          <w:b/>
          <w:sz w:val="20"/>
          <w:lang w:val="en-GB"/>
        </w:rPr>
        <w:t>.</w:t>
      </w:r>
      <w:r w:rsidRPr="004A2D7E">
        <w:rPr>
          <w:b/>
          <w:sz w:val="20"/>
          <w:lang w:val="en-GB"/>
        </w:rPr>
        <w:t>0</w:t>
      </w:r>
      <w:r w:rsidR="00C05FA3" w:rsidRPr="004A2D7E">
        <w:rPr>
          <w:b/>
          <w:sz w:val="20"/>
          <w:lang w:val="en-GB"/>
        </w:rPr>
        <w:t>6</w:t>
      </w:r>
      <w:r w:rsidRPr="004A2D7E">
        <w:rPr>
          <w:b/>
          <w:sz w:val="20"/>
          <w:lang w:val="en-GB"/>
        </w:rPr>
        <w:t>.20</w:t>
      </w:r>
      <w:r w:rsidR="005923EA" w:rsidRPr="004A2D7E">
        <w:rPr>
          <w:b/>
          <w:sz w:val="20"/>
          <w:lang w:val="en-GB"/>
        </w:rPr>
        <w:t>21</w:t>
      </w:r>
    </w:p>
    <w:sectPr w:rsidR="00AD5BBD" w:rsidRPr="004A2D7E">
      <w:pgSz w:w="11910" w:h="16840"/>
      <w:pgMar w:top="1340" w:right="128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C649E"/>
    <w:multiLevelType w:val="hybridMultilevel"/>
    <w:tmpl w:val="A05C59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D03D6D"/>
    <w:multiLevelType w:val="hybridMultilevel"/>
    <w:tmpl w:val="7A569C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42B1A42"/>
    <w:multiLevelType w:val="hybridMultilevel"/>
    <w:tmpl w:val="F61637C4"/>
    <w:lvl w:ilvl="0" w:tplc="E1E49D26">
      <w:numFmt w:val="bullet"/>
      <w:lvlText w:val=""/>
      <w:lvlJc w:val="left"/>
      <w:pPr>
        <w:ind w:left="827" w:hanging="360"/>
      </w:pPr>
      <w:rPr>
        <w:rFonts w:ascii="Symbol" w:eastAsia="Symbol" w:hAnsi="Symbol" w:cs="Symbol" w:hint="default"/>
        <w:w w:val="100"/>
        <w:sz w:val="24"/>
        <w:szCs w:val="24"/>
        <w:lang w:val="en-GB" w:eastAsia="en-GB" w:bidi="en-GB"/>
      </w:rPr>
    </w:lvl>
    <w:lvl w:ilvl="1" w:tplc="25382E44">
      <w:numFmt w:val="bullet"/>
      <w:lvlText w:val="•"/>
      <w:lvlJc w:val="left"/>
      <w:pPr>
        <w:ind w:left="1658" w:hanging="360"/>
      </w:pPr>
      <w:rPr>
        <w:rFonts w:hint="default"/>
        <w:lang w:val="en-GB" w:eastAsia="en-GB" w:bidi="en-GB"/>
      </w:rPr>
    </w:lvl>
    <w:lvl w:ilvl="2" w:tplc="4824E9AC">
      <w:numFmt w:val="bullet"/>
      <w:lvlText w:val="•"/>
      <w:lvlJc w:val="left"/>
      <w:pPr>
        <w:ind w:left="2497" w:hanging="360"/>
      </w:pPr>
      <w:rPr>
        <w:rFonts w:hint="default"/>
        <w:lang w:val="en-GB" w:eastAsia="en-GB" w:bidi="en-GB"/>
      </w:rPr>
    </w:lvl>
    <w:lvl w:ilvl="3" w:tplc="0D0E358E">
      <w:numFmt w:val="bullet"/>
      <w:lvlText w:val="•"/>
      <w:lvlJc w:val="left"/>
      <w:pPr>
        <w:ind w:left="3336" w:hanging="360"/>
      </w:pPr>
      <w:rPr>
        <w:rFonts w:hint="default"/>
        <w:lang w:val="en-GB" w:eastAsia="en-GB" w:bidi="en-GB"/>
      </w:rPr>
    </w:lvl>
    <w:lvl w:ilvl="4" w:tplc="D5C6A20E">
      <w:numFmt w:val="bullet"/>
      <w:lvlText w:val="•"/>
      <w:lvlJc w:val="left"/>
      <w:pPr>
        <w:ind w:left="4175" w:hanging="360"/>
      </w:pPr>
      <w:rPr>
        <w:rFonts w:hint="default"/>
        <w:lang w:val="en-GB" w:eastAsia="en-GB" w:bidi="en-GB"/>
      </w:rPr>
    </w:lvl>
    <w:lvl w:ilvl="5" w:tplc="65560246">
      <w:numFmt w:val="bullet"/>
      <w:lvlText w:val="•"/>
      <w:lvlJc w:val="left"/>
      <w:pPr>
        <w:ind w:left="5014" w:hanging="360"/>
      </w:pPr>
      <w:rPr>
        <w:rFonts w:hint="default"/>
        <w:lang w:val="en-GB" w:eastAsia="en-GB" w:bidi="en-GB"/>
      </w:rPr>
    </w:lvl>
    <w:lvl w:ilvl="6" w:tplc="7A520F3C">
      <w:numFmt w:val="bullet"/>
      <w:lvlText w:val="•"/>
      <w:lvlJc w:val="left"/>
      <w:pPr>
        <w:ind w:left="5852" w:hanging="360"/>
      </w:pPr>
      <w:rPr>
        <w:rFonts w:hint="default"/>
        <w:lang w:val="en-GB" w:eastAsia="en-GB" w:bidi="en-GB"/>
      </w:rPr>
    </w:lvl>
    <w:lvl w:ilvl="7" w:tplc="E29E6ABC">
      <w:numFmt w:val="bullet"/>
      <w:lvlText w:val="•"/>
      <w:lvlJc w:val="left"/>
      <w:pPr>
        <w:ind w:left="6691" w:hanging="360"/>
      </w:pPr>
      <w:rPr>
        <w:rFonts w:hint="default"/>
        <w:lang w:val="en-GB" w:eastAsia="en-GB" w:bidi="en-GB"/>
      </w:rPr>
    </w:lvl>
    <w:lvl w:ilvl="8" w:tplc="460207E8">
      <w:numFmt w:val="bullet"/>
      <w:lvlText w:val="•"/>
      <w:lvlJc w:val="left"/>
      <w:pPr>
        <w:ind w:left="7530" w:hanging="360"/>
      </w:pPr>
      <w:rPr>
        <w:rFonts w:hint="default"/>
        <w:lang w:val="en-GB" w:eastAsia="en-GB" w:bidi="en-GB"/>
      </w:rPr>
    </w:lvl>
  </w:abstractNum>
  <w:abstractNum w:abstractNumId="3" w15:restartNumberingAfterBreak="0">
    <w:nsid w:val="07C41B10"/>
    <w:multiLevelType w:val="hybridMultilevel"/>
    <w:tmpl w:val="2A82167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0506F9F"/>
    <w:multiLevelType w:val="hybridMultilevel"/>
    <w:tmpl w:val="0B76F2DC"/>
    <w:lvl w:ilvl="0" w:tplc="667E53F2">
      <w:numFmt w:val="bullet"/>
      <w:lvlText w:val=""/>
      <w:lvlJc w:val="left"/>
      <w:pPr>
        <w:ind w:left="827" w:hanging="360"/>
      </w:pPr>
      <w:rPr>
        <w:rFonts w:ascii="Symbol" w:eastAsia="Symbol" w:hAnsi="Symbol" w:cs="Symbol" w:hint="default"/>
        <w:w w:val="99"/>
        <w:sz w:val="20"/>
        <w:szCs w:val="20"/>
      </w:rPr>
    </w:lvl>
    <w:lvl w:ilvl="1" w:tplc="DEC6D6FA">
      <w:numFmt w:val="bullet"/>
      <w:lvlText w:val="•"/>
      <w:lvlJc w:val="left"/>
      <w:pPr>
        <w:ind w:left="1639" w:hanging="360"/>
      </w:pPr>
      <w:rPr>
        <w:rFonts w:hint="default"/>
      </w:rPr>
    </w:lvl>
    <w:lvl w:ilvl="2" w:tplc="DB9A574A">
      <w:numFmt w:val="bullet"/>
      <w:lvlText w:val="•"/>
      <w:lvlJc w:val="left"/>
      <w:pPr>
        <w:ind w:left="2459" w:hanging="360"/>
      </w:pPr>
      <w:rPr>
        <w:rFonts w:hint="default"/>
      </w:rPr>
    </w:lvl>
    <w:lvl w:ilvl="3" w:tplc="3426E242">
      <w:numFmt w:val="bullet"/>
      <w:lvlText w:val="•"/>
      <w:lvlJc w:val="left"/>
      <w:pPr>
        <w:ind w:left="3279" w:hanging="360"/>
      </w:pPr>
      <w:rPr>
        <w:rFonts w:hint="default"/>
      </w:rPr>
    </w:lvl>
    <w:lvl w:ilvl="4" w:tplc="B13E4856">
      <w:numFmt w:val="bullet"/>
      <w:lvlText w:val="•"/>
      <w:lvlJc w:val="left"/>
      <w:pPr>
        <w:ind w:left="4098" w:hanging="360"/>
      </w:pPr>
      <w:rPr>
        <w:rFonts w:hint="default"/>
      </w:rPr>
    </w:lvl>
    <w:lvl w:ilvl="5" w:tplc="75A48286">
      <w:numFmt w:val="bullet"/>
      <w:lvlText w:val="•"/>
      <w:lvlJc w:val="left"/>
      <w:pPr>
        <w:ind w:left="4918" w:hanging="360"/>
      </w:pPr>
      <w:rPr>
        <w:rFonts w:hint="default"/>
      </w:rPr>
    </w:lvl>
    <w:lvl w:ilvl="6" w:tplc="B8180A16">
      <w:numFmt w:val="bullet"/>
      <w:lvlText w:val="•"/>
      <w:lvlJc w:val="left"/>
      <w:pPr>
        <w:ind w:left="5738" w:hanging="360"/>
      </w:pPr>
      <w:rPr>
        <w:rFonts w:hint="default"/>
      </w:rPr>
    </w:lvl>
    <w:lvl w:ilvl="7" w:tplc="6A7C7606">
      <w:numFmt w:val="bullet"/>
      <w:lvlText w:val="•"/>
      <w:lvlJc w:val="left"/>
      <w:pPr>
        <w:ind w:left="6557" w:hanging="360"/>
      </w:pPr>
      <w:rPr>
        <w:rFonts w:hint="default"/>
      </w:rPr>
    </w:lvl>
    <w:lvl w:ilvl="8" w:tplc="4EB4D684">
      <w:numFmt w:val="bullet"/>
      <w:lvlText w:val="•"/>
      <w:lvlJc w:val="left"/>
      <w:pPr>
        <w:ind w:left="7377" w:hanging="360"/>
      </w:pPr>
      <w:rPr>
        <w:rFonts w:hint="default"/>
      </w:rPr>
    </w:lvl>
  </w:abstractNum>
  <w:abstractNum w:abstractNumId="5" w15:restartNumberingAfterBreak="0">
    <w:nsid w:val="25EF7F5C"/>
    <w:multiLevelType w:val="hybridMultilevel"/>
    <w:tmpl w:val="83FAA53A"/>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262C1CF4"/>
    <w:multiLevelType w:val="hybridMultilevel"/>
    <w:tmpl w:val="D07A55C0"/>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2DF00933"/>
    <w:multiLevelType w:val="multilevel"/>
    <w:tmpl w:val="0FD25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2F92AB7"/>
    <w:multiLevelType w:val="hybridMultilevel"/>
    <w:tmpl w:val="F104D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B8030F"/>
    <w:multiLevelType w:val="hybridMultilevel"/>
    <w:tmpl w:val="28B4D282"/>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45807D77"/>
    <w:multiLevelType w:val="hybridMultilevel"/>
    <w:tmpl w:val="27EA90EE"/>
    <w:lvl w:ilvl="0" w:tplc="9000F29A">
      <w:numFmt w:val="bullet"/>
      <w:lvlText w:val=""/>
      <w:lvlJc w:val="left"/>
      <w:pPr>
        <w:ind w:left="827" w:hanging="360"/>
      </w:pPr>
      <w:rPr>
        <w:rFonts w:ascii="Symbol" w:eastAsia="Symbol" w:hAnsi="Symbol" w:cs="Symbol" w:hint="default"/>
        <w:w w:val="99"/>
        <w:sz w:val="20"/>
        <w:szCs w:val="20"/>
      </w:rPr>
    </w:lvl>
    <w:lvl w:ilvl="1" w:tplc="83B2C280">
      <w:numFmt w:val="bullet"/>
      <w:lvlText w:val="•"/>
      <w:lvlJc w:val="left"/>
      <w:pPr>
        <w:ind w:left="1639" w:hanging="360"/>
      </w:pPr>
      <w:rPr>
        <w:rFonts w:hint="default"/>
      </w:rPr>
    </w:lvl>
    <w:lvl w:ilvl="2" w:tplc="1E3A0034">
      <w:numFmt w:val="bullet"/>
      <w:lvlText w:val="•"/>
      <w:lvlJc w:val="left"/>
      <w:pPr>
        <w:ind w:left="2459" w:hanging="360"/>
      </w:pPr>
      <w:rPr>
        <w:rFonts w:hint="default"/>
      </w:rPr>
    </w:lvl>
    <w:lvl w:ilvl="3" w:tplc="0770B166">
      <w:numFmt w:val="bullet"/>
      <w:lvlText w:val="•"/>
      <w:lvlJc w:val="left"/>
      <w:pPr>
        <w:ind w:left="3279" w:hanging="360"/>
      </w:pPr>
      <w:rPr>
        <w:rFonts w:hint="default"/>
      </w:rPr>
    </w:lvl>
    <w:lvl w:ilvl="4" w:tplc="4AC85F54">
      <w:numFmt w:val="bullet"/>
      <w:lvlText w:val="•"/>
      <w:lvlJc w:val="left"/>
      <w:pPr>
        <w:ind w:left="4098" w:hanging="360"/>
      </w:pPr>
      <w:rPr>
        <w:rFonts w:hint="default"/>
      </w:rPr>
    </w:lvl>
    <w:lvl w:ilvl="5" w:tplc="9C46CD1C">
      <w:numFmt w:val="bullet"/>
      <w:lvlText w:val="•"/>
      <w:lvlJc w:val="left"/>
      <w:pPr>
        <w:ind w:left="4918" w:hanging="360"/>
      </w:pPr>
      <w:rPr>
        <w:rFonts w:hint="default"/>
      </w:rPr>
    </w:lvl>
    <w:lvl w:ilvl="6" w:tplc="624A0F48">
      <w:numFmt w:val="bullet"/>
      <w:lvlText w:val="•"/>
      <w:lvlJc w:val="left"/>
      <w:pPr>
        <w:ind w:left="5738" w:hanging="360"/>
      </w:pPr>
      <w:rPr>
        <w:rFonts w:hint="default"/>
      </w:rPr>
    </w:lvl>
    <w:lvl w:ilvl="7" w:tplc="8F9E0998">
      <w:numFmt w:val="bullet"/>
      <w:lvlText w:val="•"/>
      <w:lvlJc w:val="left"/>
      <w:pPr>
        <w:ind w:left="6557" w:hanging="360"/>
      </w:pPr>
      <w:rPr>
        <w:rFonts w:hint="default"/>
      </w:rPr>
    </w:lvl>
    <w:lvl w:ilvl="8" w:tplc="7062CACE">
      <w:numFmt w:val="bullet"/>
      <w:lvlText w:val="•"/>
      <w:lvlJc w:val="left"/>
      <w:pPr>
        <w:ind w:left="7377" w:hanging="360"/>
      </w:pPr>
      <w:rPr>
        <w:rFonts w:hint="default"/>
      </w:rPr>
    </w:lvl>
  </w:abstractNum>
  <w:abstractNum w:abstractNumId="11" w15:restartNumberingAfterBreak="0">
    <w:nsid w:val="6629770A"/>
    <w:multiLevelType w:val="hybridMultilevel"/>
    <w:tmpl w:val="0CA0AF12"/>
    <w:lvl w:ilvl="0" w:tplc="0000012D">
      <w:start w:val="1"/>
      <w:numFmt w:val="bullet"/>
      <w:lvlText w:val="•"/>
      <w:lvlJc w:val="left"/>
      <w:pPr>
        <w:ind w:left="720"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8D91A9C"/>
    <w:multiLevelType w:val="hybridMultilevel"/>
    <w:tmpl w:val="244263C0"/>
    <w:lvl w:ilvl="0" w:tplc="530ECB66">
      <w:numFmt w:val="bullet"/>
      <w:lvlText w:val=""/>
      <w:lvlJc w:val="left"/>
      <w:pPr>
        <w:ind w:left="467" w:hanging="360"/>
      </w:pPr>
      <w:rPr>
        <w:rFonts w:ascii="Symbol" w:eastAsia="Symbol" w:hAnsi="Symbol" w:cs="Symbol" w:hint="default"/>
        <w:w w:val="99"/>
        <w:sz w:val="20"/>
        <w:szCs w:val="20"/>
      </w:rPr>
    </w:lvl>
    <w:lvl w:ilvl="1" w:tplc="BDDAEEBC">
      <w:numFmt w:val="bullet"/>
      <w:lvlText w:val="•"/>
      <w:lvlJc w:val="left"/>
      <w:pPr>
        <w:ind w:left="1315" w:hanging="360"/>
      </w:pPr>
      <w:rPr>
        <w:rFonts w:hint="default"/>
      </w:rPr>
    </w:lvl>
    <w:lvl w:ilvl="2" w:tplc="51FCC526">
      <w:numFmt w:val="bullet"/>
      <w:lvlText w:val="•"/>
      <w:lvlJc w:val="left"/>
      <w:pPr>
        <w:ind w:left="2171" w:hanging="360"/>
      </w:pPr>
      <w:rPr>
        <w:rFonts w:hint="default"/>
      </w:rPr>
    </w:lvl>
    <w:lvl w:ilvl="3" w:tplc="D4B838F8">
      <w:numFmt w:val="bullet"/>
      <w:lvlText w:val="•"/>
      <w:lvlJc w:val="left"/>
      <w:pPr>
        <w:ind w:left="3027" w:hanging="360"/>
      </w:pPr>
      <w:rPr>
        <w:rFonts w:hint="default"/>
      </w:rPr>
    </w:lvl>
    <w:lvl w:ilvl="4" w:tplc="D7B4D5DC">
      <w:numFmt w:val="bullet"/>
      <w:lvlText w:val="•"/>
      <w:lvlJc w:val="left"/>
      <w:pPr>
        <w:ind w:left="3882" w:hanging="360"/>
      </w:pPr>
      <w:rPr>
        <w:rFonts w:hint="default"/>
      </w:rPr>
    </w:lvl>
    <w:lvl w:ilvl="5" w:tplc="FB766BAC">
      <w:numFmt w:val="bullet"/>
      <w:lvlText w:val="•"/>
      <w:lvlJc w:val="left"/>
      <w:pPr>
        <w:ind w:left="4738" w:hanging="360"/>
      </w:pPr>
      <w:rPr>
        <w:rFonts w:hint="default"/>
      </w:rPr>
    </w:lvl>
    <w:lvl w:ilvl="6" w:tplc="41408192">
      <w:numFmt w:val="bullet"/>
      <w:lvlText w:val="•"/>
      <w:lvlJc w:val="left"/>
      <w:pPr>
        <w:ind w:left="5594" w:hanging="360"/>
      </w:pPr>
      <w:rPr>
        <w:rFonts w:hint="default"/>
      </w:rPr>
    </w:lvl>
    <w:lvl w:ilvl="7" w:tplc="513A9FCA">
      <w:numFmt w:val="bullet"/>
      <w:lvlText w:val="•"/>
      <w:lvlJc w:val="left"/>
      <w:pPr>
        <w:ind w:left="6449" w:hanging="360"/>
      </w:pPr>
      <w:rPr>
        <w:rFonts w:hint="default"/>
      </w:rPr>
    </w:lvl>
    <w:lvl w:ilvl="8" w:tplc="85A465BE">
      <w:numFmt w:val="bullet"/>
      <w:lvlText w:val="•"/>
      <w:lvlJc w:val="left"/>
      <w:pPr>
        <w:ind w:left="7305" w:hanging="360"/>
      </w:pPr>
      <w:rPr>
        <w:rFonts w:hint="default"/>
      </w:rPr>
    </w:lvl>
  </w:abstractNum>
  <w:abstractNum w:abstractNumId="13" w15:restartNumberingAfterBreak="0">
    <w:nsid w:val="697E418B"/>
    <w:multiLevelType w:val="hybridMultilevel"/>
    <w:tmpl w:val="8CDAE7A0"/>
    <w:lvl w:ilvl="0" w:tplc="81DEB696">
      <w:numFmt w:val="bullet"/>
      <w:lvlText w:val=""/>
      <w:lvlJc w:val="left"/>
      <w:pPr>
        <w:ind w:left="828" w:hanging="360"/>
      </w:pPr>
      <w:rPr>
        <w:rFonts w:ascii="Symbol" w:eastAsia="Symbol" w:hAnsi="Symbol" w:cs="Symbol" w:hint="default"/>
        <w:w w:val="99"/>
        <w:sz w:val="20"/>
        <w:szCs w:val="20"/>
      </w:rPr>
    </w:lvl>
    <w:lvl w:ilvl="1" w:tplc="100E34E8">
      <w:numFmt w:val="bullet"/>
      <w:lvlText w:val="•"/>
      <w:lvlJc w:val="left"/>
      <w:pPr>
        <w:ind w:left="1639" w:hanging="360"/>
      </w:pPr>
      <w:rPr>
        <w:rFonts w:hint="default"/>
      </w:rPr>
    </w:lvl>
    <w:lvl w:ilvl="2" w:tplc="0F0E0EFA">
      <w:numFmt w:val="bullet"/>
      <w:lvlText w:val="•"/>
      <w:lvlJc w:val="left"/>
      <w:pPr>
        <w:ind w:left="2459" w:hanging="360"/>
      </w:pPr>
      <w:rPr>
        <w:rFonts w:hint="default"/>
      </w:rPr>
    </w:lvl>
    <w:lvl w:ilvl="3" w:tplc="DAAA69B2">
      <w:numFmt w:val="bullet"/>
      <w:lvlText w:val="•"/>
      <w:lvlJc w:val="left"/>
      <w:pPr>
        <w:ind w:left="3279" w:hanging="360"/>
      </w:pPr>
      <w:rPr>
        <w:rFonts w:hint="default"/>
      </w:rPr>
    </w:lvl>
    <w:lvl w:ilvl="4" w:tplc="71D09C76">
      <w:numFmt w:val="bullet"/>
      <w:lvlText w:val="•"/>
      <w:lvlJc w:val="left"/>
      <w:pPr>
        <w:ind w:left="4098" w:hanging="360"/>
      </w:pPr>
      <w:rPr>
        <w:rFonts w:hint="default"/>
      </w:rPr>
    </w:lvl>
    <w:lvl w:ilvl="5" w:tplc="C4881B8C">
      <w:numFmt w:val="bullet"/>
      <w:lvlText w:val="•"/>
      <w:lvlJc w:val="left"/>
      <w:pPr>
        <w:ind w:left="4918" w:hanging="360"/>
      </w:pPr>
      <w:rPr>
        <w:rFonts w:hint="default"/>
      </w:rPr>
    </w:lvl>
    <w:lvl w:ilvl="6" w:tplc="38FA3580">
      <w:numFmt w:val="bullet"/>
      <w:lvlText w:val="•"/>
      <w:lvlJc w:val="left"/>
      <w:pPr>
        <w:ind w:left="5738" w:hanging="360"/>
      </w:pPr>
      <w:rPr>
        <w:rFonts w:hint="default"/>
      </w:rPr>
    </w:lvl>
    <w:lvl w:ilvl="7" w:tplc="C8981576">
      <w:numFmt w:val="bullet"/>
      <w:lvlText w:val="•"/>
      <w:lvlJc w:val="left"/>
      <w:pPr>
        <w:ind w:left="6557" w:hanging="360"/>
      </w:pPr>
      <w:rPr>
        <w:rFonts w:hint="default"/>
      </w:rPr>
    </w:lvl>
    <w:lvl w:ilvl="8" w:tplc="A15EFDC6">
      <w:numFmt w:val="bullet"/>
      <w:lvlText w:val="•"/>
      <w:lvlJc w:val="left"/>
      <w:pPr>
        <w:ind w:left="7377" w:hanging="360"/>
      </w:pPr>
      <w:rPr>
        <w:rFonts w:hint="default"/>
      </w:rPr>
    </w:lvl>
  </w:abstractNum>
  <w:num w:numId="1">
    <w:abstractNumId w:val="12"/>
  </w:num>
  <w:num w:numId="2">
    <w:abstractNumId w:val="10"/>
  </w:num>
  <w:num w:numId="3">
    <w:abstractNumId w:val="13"/>
  </w:num>
  <w:num w:numId="4">
    <w:abstractNumId w:val="4"/>
  </w:num>
  <w:num w:numId="5">
    <w:abstractNumId w:val="0"/>
  </w:num>
  <w:num w:numId="6">
    <w:abstractNumId w:val="9"/>
  </w:num>
  <w:num w:numId="7">
    <w:abstractNumId w:val="5"/>
  </w:num>
  <w:num w:numId="8">
    <w:abstractNumId w:val="6"/>
  </w:num>
  <w:num w:numId="9">
    <w:abstractNumId w:val="11"/>
  </w:num>
  <w:num w:numId="10">
    <w:abstractNumId w:val="8"/>
  </w:num>
  <w:num w:numId="11">
    <w:abstractNumId w:val="2"/>
  </w:num>
  <w:num w:numId="12">
    <w:abstractNumId w:val="1"/>
  </w:num>
  <w:num w:numId="13">
    <w:abstractNumId w:val="3"/>
  </w:num>
  <w:num w:numId="14">
    <w:abstractNumId w:val="7"/>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BBD"/>
    <w:rsid w:val="00007CC5"/>
    <w:rsid w:val="00032DF6"/>
    <w:rsid w:val="00066D56"/>
    <w:rsid w:val="000714E1"/>
    <w:rsid w:val="000A5EDA"/>
    <w:rsid w:val="000E7A5A"/>
    <w:rsid w:val="000F22F7"/>
    <w:rsid w:val="000F49FE"/>
    <w:rsid w:val="001143EC"/>
    <w:rsid w:val="00123248"/>
    <w:rsid w:val="00155698"/>
    <w:rsid w:val="001969B8"/>
    <w:rsid w:val="001E0A2C"/>
    <w:rsid w:val="001F5BE4"/>
    <w:rsid w:val="002056F8"/>
    <w:rsid w:val="002177F3"/>
    <w:rsid w:val="00223C34"/>
    <w:rsid w:val="00237EC7"/>
    <w:rsid w:val="0025344D"/>
    <w:rsid w:val="002A0C32"/>
    <w:rsid w:val="002B207B"/>
    <w:rsid w:val="002B3AE8"/>
    <w:rsid w:val="002B42E1"/>
    <w:rsid w:val="002D0822"/>
    <w:rsid w:val="002D1802"/>
    <w:rsid w:val="002D1D89"/>
    <w:rsid w:val="003071C9"/>
    <w:rsid w:val="00313223"/>
    <w:rsid w:val="00315A4B"/>
    <w:rsid w:val="003321DF"/>
    <w:rsid w:val="00336591"/>
    <w:rsid w:val="0035798B"/>
    <w:rsid w:val="00357D2F"/>
    <w:rsid w:val="003A5566"/>
    <w:rsid w:val="003E2D51"/>
    <w:rsid w:val="00422549"/>
    <w:rsid w:val="00425B65"/>
    <w:rsid w:val="00477730"/>
    <w:rsid w:val="004A2D7E"/>
    <w:rsid w:val="004B4F8D"/>
    <w:rsid w:val="004C2F2D"/>
    <w:rsid w:val="004D0D73"/>
    <w:rsid w:val="0050070C"/>
    <w:rsid w:val="0052062B"/>
    <w:rsid w:val="00527C87"/>
    <w:rsid w:val="00564190"/>
    <w:rsid w:val="005818EE"/>
    <w:rsid w:val="00587503"/>
    <w:rsid w:val="005923EA"/>
    <w:rsid w:val="00595752"/>
    <w:rsid w:val="005D2C8C"/>
    <w:rsid w:val="005E34DA"/>
    <w:rsid w:val="005F2ABF"/>
    <w:rsid w:val="0061378E"/>
    <w:rsid w:val="00644C62"/>
    <w:rsid w:val="00645ABC"/>
    <w:rsid w:val="0065365E"/>
    <w:rsid w:val="0066606D"/>
    <w:rsid w:val="00676EF9"/>
    <w:rsid w:val="006A3157"/>
    <w:rsid w:val="006E0FE6"/>
    <w:rsid w:val="0072243B"/>
    <w:rsid w:val="007332CE"/>
    <w:rsid w:val="0074523D"/>
    <w:rsid w:val="007A0A16"/>
    <w:rsid w:val="008119D4"/>
    <w:rsid w:val="008224F9"/>
    <w:rsid w:val="00843625"/>
    <w:rsid w:val="00846765"/>
    <w:rsid w:val="00865249"/>
    <w:rsid w:val="00887FA1"/>
    <w:rsid w:val="008D1B19"/>
    <w:rsid w:val="00964D1F"/>
    <w:rsid w:val="009A0AC4"/>
    <w:rsid w:val="00A05951"/>
    <w:rsid w:val="00A11286"/>
    <w:rsid w:val="00A14838"/>
    <w:rsid w:val="00A675C3"/>
    <w:rsid w:val="00AA6565"/>
    <w:rsid w:val="00AD3209"/>
    <w:rsid w:val="00AD5BBD"/>
    <w:rsid w:val="00AE2C10"/>
    <w:rsid w:val="00B101AC"/>
    <w:rsid w:val="00B13F89"/>
    <w:rsid w:val="00B17A7B"/>
    <w:rsid w:val="00B340AC"/>
    <w:rsid w:val="00B642E7"/>
    <w:rsid w:val="00B82A0D"/>
    <w:rsid w:val="00BA20D1"/>
    <w:rsid w:val="00BA7432"/>
    <w:rsid w:val="00BB6650"/>
    <w:rsid w:val="00C05FA3"/>
    <w:rsid w:val="00C25C45"/>
    <w:rsid w:val="00C74208"/>
    <w:rsid w:val="00C908AA"/>
    <w:rsid w:val="00CA145D"/>
    <w:rsid w:val="00CB6FDC"/>
    <w:rsid w:val="00CC21EE"/>
    <w:rsid w:val="00CC35E8"/>
    <w:rsid w:val="00CD6AC3"/>
    <w:rsid w:val="00D26ABE"/>
    <w:rsid w:val="00D42D9D"/>
    <w:rsid w:val="00D45897"/>
    <w:rsid w:val="00D855F3"/>
    <w:rsid w:val="00D97617"/>
    <w:rsid w:val="00DA4706"/>
    <w:rsid w:val="00DB3E56"/>
    <w:rsid w:val="00DC7AF6"/>
    <w:rsid w:val="00DE77AB"/>
    <w:rsid w:val="00E30FC7"/>
    <w:rsid w:val="00E51674"/>
    <w:rsid w:val="00E66894"/>
    <w:rsid w:val="00E818A4"/>
    <w:rsid w:val="00E90C0E"/>
    <w:rsid w:val="00EB521B"/>
    <w:rsid w:val="00ED14E0"/>
    <w:rsid w:val="00ED2889"/>
    <w:rsid w:val="00F45A4F"/>
    <w:rsid w:val="00F5163F"/>
    <w:rsid w:val="00F56417"/>
    <w:rsid w:val="00FD6426"/>
    <w:rsid w:val="00FE2B75"/>
    <w:rsid w:val="00FE2E32"/>
    <w:rsid w:val="00FF75C3"/>
    <w:rsid w:val="02453224"/>
    <w:rsid w:val="146622AF"/>
    <w:rsid w:val="1B002D04"/>
    <w:rsid w:val="1CB4651B"/>
    <w:rsid w:val="1E57B26C"/>
    <w:rsid w:val="1EF41C5E"/>
    <w:rsid w:val="23637E6D"/>
    <w:rsid w:val="2CD2766B"/>
    <w:rsid w:val="30406F33"/>
    <w:rsid w:val="316A692B"/>
    <w:rsid w:val="341464FF"/>
    <w:rsid w:val="3601FE79"/>
    <w:rsid w:val="47D374CA"/>
    <w:rsid w:val="4AC73263"/>
    <w:rsid w:val="4B6742D7"/>
    <w:rsid w:val="4CDD33C7"/>
    <w:rsid w:val="647D5F73"/>
    <w:rsid w:val="69F2486A"/>
    <w:rsid w:val="6F770D56"/>
    <w:rsid w:val="73D7020B"/>
    <w:rsid w:val="74C9FCD7"/>
    <w:rsid w:val="767EFE8E"/>
    <w:rsid w:val="7961B79B"/>
    <w:rsid w:val="7AAC61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A6ECE"/>
  <w15:docId w15:val="{EDF62338-5580-460B-AB15-00277B8CA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
    </w:p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odyText2">
    <w:name w:val="Body Text 2"/>
    <w:basedOn w:val="Normal"/>
    <w:link w:val="BodyText2Char"/>
    <w:unhideWhenUsed/>
    <w:rsid w:val="00A05951"/>
    <w:pPr>
      <w:spacing w:after="120" w:line="480" w:lineRule="auto"/>
    </w:pPr>
  </w:style>
  <w:style w:type="character" w:customStyle="1" w:styleId="BodyText2Char">
    <w:name w:val="Body Text 2 Char"/>
    <w:basedOn w:val="DefaultParagraphFont"/>
    <w:link w:val="BodyText2"/>
    <w:rsid w:val="00A05951"/>
    <w:rPr>
      <w:rFonts w:ascii="Arial" w:eastAsia="Arial" w:hAnsi="Arial" w:cs="Arial"/>
    </w:rPr>
  </w:style>
  <w:style w:type="paragraph" w:styleId="CommentText">
    <w:name w:val="annotation text"/>
    <w:basedOn w:val="Normal"/>
    <w:link w:val="CommentTextChar"/>
    <w:uiPriority w:val="99"/>
    <w:semiHidden/>
    <w:rsid w:val="00123248"/>
    <w:pPr>
      <w:widowControl/>
      <w:autoSpaceDE/>
      <w:autoSpaceDN/>
    </w:pPr>
    <w:rPr>
      <w:rFonts w:ascii="Calibri" w:eastAsia="Times New Roman" w:hAnsi="Calibri" w:cs="Calibri"/>
      <w:sz w:val="20"/>
      <w:szCs w:val="20"/>
      <w:lang w:val="en-GB" w:eastAsia="en-GB"/>
    </w:rPr>
  </w:style>
  <w:style w:type="character" w:customStyle="1" w:styleId="CommentTextChar">
    <w:name w:val="Comment Text Char"/>
    <w:basedOn w:val="DefaultParagraphFont"/>
    <w:link w:val="CommentText"/>
    <w:uiPriority w:val="99"/>
    <w:semiHidden/>
    <w:rsid w:val="00123248"/>
    <w:rPr>
      <w:rFonts w:ascii="Calibri" w:eastAsia="Times New Roman" w:hAnsi="Calibri" w:cs="Calibri"/>
      <w:sz w:val="20"/>
      <w:szCs w:val="20"/>
      <w:lang w:val="en-GB" w:eastAsia="en-GB"/>
    </w:rPr>
  </w:style>
  <w:style w:type="character" w:customStyle="1" w:styleId="normaltextrun">
    <w:name w:val="normaltextrun"/>
    <w:basedOn w:val="DefaultParagraphFont"/>
    <w:rsid w:val="00422549"/>
  </w:style>
  <w:style w:type="character" w:customStyle="1" w:styleId="eop">
    <w:name w:val="eop"/>
    <w:basedOn w:val="DefaultParagraphFont"/>
    <w:rsid w:val="00422549"/>
  </w:style>
  <w:style w:type="paragraph" w:customStyle="1" w:styleId="paragraph">
    <w:name w:val="paragraph"/>
    <w:basedOn w:val="Normal"/>
    <w:rsid w:val="0025344D"/>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1421246">
      <w:bodyDiv w:val="1"/>
      <w:marLeft w:val="0"/>
      <w:marRight w:val="0"/>
      <w:marTop w:val="0"/>
      <w:marBottom w:val="0"/>
      <w:divBdr>
        <w:top w:val="none" w:sz="0" w:space="0" w:color="auto"/>
        <w:left w:val="none" w:sz="0" w:space="0" w:color="auto"/>
        <w:bottom w:val="none" w:sz="0" w:space="0" w:color="auto"/>
        <w:right w:val="none" w:sz="0" w:space="0" w:color="auto"/>
      </w:divBdr>
    </w:div>
    <w:div w:id="477264067">
      <w:bodyDiv w:val="1"/>
      <w:marLeft w:val="0"/>
      <w:marRight w:val="0"/>
      <w:marTop w:val="0"/>
      <w:marBottom w:val="0"/>
      <w:divBdr>
        <w:top w:val="none" w:sz="0" w:space="0" w:color="auto"/>
        <w:left w:val="none" w:sz="0" w:space="0" w:color="auto"/>
        <w:bottom w:val="none" w:sz="0" w:space="0" w:color="auto"/>
        <w:right w:val="none" w:sz="0" w:space="0" w:color="auto"/>
      </w:divBdr>
    </w:div>
    <w:div w:id="581109039">
      <w:bodyDiv w:val="1"/>
      <w:marLeft w:val="0"/>
      <w:marRight w:val="0"/>
      <w:marTop w:val="0"/>
      <w:marBottom w:val="0"/>
      <w:divBdr>
        <w:top w:val="none" w:sz="0" w:space="0" w:color="auto"/>
        <w:left w:val="none" w:sz="0" w:space="0" w:color="auto"/>
        <w:bottom w:val="none" w:sz="0" w:space="0" w:color="auto"/>
        <w:right w:val="none" w:sz="0" w:space="0" w:color="auto"/>
      </w:divBdr>
    </w:div>
    <w:div w:id="1314866996">
      <w:bodyDiv w:val="1"/>
      <w:marLeft w:val="0"/>
      <w:marRight w:val="0"/>
      <w:marTop w:val="0"/>
      <w:marBottom w:val="0"/>
      <w:divBdr>
        <w:top w:val="none" w:sz="0" w:space="0" w:color="auto"/>
        <w:left w:val="none" w:sz="0" w:space="0" w:color="auto"/>
        <w:bottom w:val="none" w:sz="0" w:space="0" w:color="auto"/>
        <w:right w:val="none" w:sz="0" w:space="0" w:color="auto"/>
      </w:divBdr>
    </w:div>
    <w:div w:id="1380283643">
      <w:bodyDiv w:val="1"/>
      <w:marLeft w:val="0"/>
      <w:marRight w:val="0"/>
      <w:marTop w:val="0"/>
      <w:marBottom w:val="0"/>
      <w:divBdr>
        <w:top w:val="none" w:sz="0" w:space="0" w:color="auto"/>
        <w:left w:val="none" w:sz="0" w:space="0" w:color="auto"/>
        <w:bottom w:val="none" w:sz="0" w:space="0" w:color="auto"/>
        <w:right w:val="none" w:sz="0" w:space="0" w:color="auto"/>
      </w:divBdr>
    </w:div>
    <w:div w:id="1642226004">
      <w:bodyDiv w:val="1"/>
      <w:marLeft w:val="0"/>
      <w:marRight w:val="0"/>
      <w:marTop w:val="0"/>
      <w:marBottom w:val="0"/>
      <w:divBdr>
        <w:top w:val="none" w:sz="0" w:space="0" w:color="auto"/>
        <w:left w:val="none" w:sz="0" w:space="0" w:color="auto"/>
        <w:bottom w:val="none" w:sz="0" w:space="0" w:color="auto"/>
        <w:right w:val="none" w:sz="0" w:space="0" w:color="auto"/>
      </w:divBdr>
    </w:div>
    <w:div w:id="1652252615">
      <w:bodyDiv w:val="1"/>
      <w:marLeft w:val="0"/>
      <w:marRight w:val="0"/>
      <w:marTop w:val="0"/>
      <w:marBottom w:val="0"/>
      <w:divBdr>
        <w:top w:val="none" w:sz="0" w:space="0" w:color="auto"/>
        <w:left w:val="none" w:sz="0" w:space="0" w:color="auto"/>
        <w:bottom w:val="none" w:sz="0" w:space="0" w:color="auto"/>
        <w:right w:val="none" w:sz="0" w:space="0" w:color="auto"/>
      </w:divBdr>
    </w:div>
    <w:div w:id="17806389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1784</Words>
  <Characters>10170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Gregory Ross</dc:creator>
  <cp:keywords/>
  <cp:lastModifiedBy>Audrey Melinon</cp:lastModifiedBy>
  <cp:revision>5</cp:revision>
  <dcterms:created xsi:type="dcterms:W3CDTF">2021-08-20T12:04:00Z</dcterms:created>
  <dcterms:modified xsi:type="dcterms:W3CDTF">2021-09-01T09:49:00Z</dcterms:modified>
</cp:coreProperties>
</file>