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FD324" w14:textId="72D19F3D" w:rsidR="00373869" w:rsidRPr="00C61B9B" w:rsidRDefault="004C6D11" w:rsidP="00C9541C">
      <w:pPr>
        <w:rPr>
          <w:rFonts w:ascii="Arial" w:hAnsi="Arial" w:cs="Arial"/>
          <w:noProof/>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376ED133" wp14:editId="13AB77D8">
            <wp:simplePos x="0" y="0"/>
            <wp:positionH relativeFrom="column">
              <wp:posOffset>228600</wp:posOffset>
            </wp:positionH>
            <wp:positionV relativeFrom="paragraph">
              <wp:posOffset>0</wp:posOffset>
            </wp:positionV>
            <wp:extent cx="2400300" cy="1053465"/>
            <wp:effectExtent l="0" t="0" r="12700" b="0"/>
            <wp:wrapTight wrapText="bothSides">
              <wp:wrapPolygon edited="0">
                <wp:start x="0" y="0"/>
                <wp:lineTo x="0" y="20832"/>
                <wp:lineTo x="21486" y="2083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LCF_smaller.jpg"/>
                    <pic:cNvPicPr/>
                  </pic:nvPicPr>
                  <pic:blipFill>
                    <a:blip r:embed="rId7">
                      <a:extLst>
                        <a:ext uri="{28A0092B-C50C-407E-A947-70E740481C1C}">
                          <a14:useLocalDpi xmlns:a14="http://schemas.microsoft.com/office/drawing/2010/main" val="0"/>
                        </a:ext>
                      </a:extLst>
                    </a:blip>
                    <a:stretch>
                      <a:fillRect/>
                    </a:stretch>
                  </pic:blipFill>
                  <pic:spPr>
                    <a:xfrm>
                      <a:off x="0" y="0"/>
                      <a:ext cx="2400300" cy="1053465"/>
                    </a:xfrm>
                    <a:prstGeom prst="rect">
                      <a:avLst/>
                    </a:prstGeom>
                  </pic:spPr>
                </pic:pic>
              </a:graphicData>
            </a:graphic>
            <wp14:sizeRelH relativeFrom="page">
              <wp14:pctWidth>0</wp14:pctWidth>
            </wp14:sizeRelH>
            <wp14:sizeRelV relativeFrom="page">
              <wp14:pctHeight>0</wp14:pctHeight>
            </wp14:sizeRelV>
          </wp:anchor>
        </w:drawing>
      </w:r>
    </w:p>
    <w:p w14:paraId="1013D510" w14:textId="77777777" w:rsidR="00594C01" w:rsidRDefault="00594C01" w:rsidP="006D6C80">
      <w:pPr>
        <w:ind w:left="-180"/>
        <w:rPr>
          <w:rFonts w:ascii="Arial" w:hAnsi="Arial" w:cs="Arial"/>
          <w:noProof/>
          <w:sz w:val="20"/>
          <w:szCs w:val="20"/>
        </w:rPr>
      </w:pPr>
    </w:p>
    <w:p w14:paraId="713C7C53" w14:textId="77777777" w:rsidR="004C6D11" w:rsidRDefault="004C6D11" w:rsidP="006D6C80">
      <w:pPr>
        <w:ind w:left="-180"/>
        <w:rPr>
          <w:rFonts w:ascii="Arial" w:hAnsi="Arial" w:cs="Arial"/>
          <w:noProof/>
          <w:sz w:val="20"/>
          <w:szCs w:val="20"/>
        </w:rPr>
      </w:pPr>
      <w:bookmarkStart w:id="0" w:name="_GoBack"/>
      <w:bookmarkEnd w:id="0"/>
    </w:p>
    <w:p w14:paraId="387A71F1" w14:textId="77777777" w:rsidR="004C6D11" w:rsidRDefault="004C6D11" w:rsidP="006D6C80">
      <w:pPr>
        <w:ind w:left="-180"/>
        <w:rPr>
          <w:rFonts w:ascii="Arial" w:hAnsi="Arial" w:cs="Arial"/>
          <w:noProof/>
          <w:sz w:val="20"/>
          <w:szCs w:val="20"/>
        </w:rPr>
      </w:pPr>
    </w:p>
    <w:p w14:paraId="4C71F2B5" w14:textId="77777777" w:rsidR="004C6D11" w:rsidRDefault="004C6D11" w:rsidP="006D6C80">
      <w:pPr>
        <w:ind w:left="-180"/>
        <w:rPr>
          <w:rFonts w:ascii="Arial" w:hAnsi="Arial" w:cs="Arial"/>
          <w:noProof/>
          <w:sz w:val="20"/>
          <w:szCs w:val="20"/>
        </w:rPr>
      </w:pPr>
    </w:p>
    <w:p w14:paraId="4A78E085" w14:textId="77777777" w:rsidR="004C6D11" w:rsidRDefault="004C6D11" w:rsidP="006D6C80">
      <w:pPr>
        <w:ind w:left="-180"/>
        <w:rPr>
          <w:rFonts w:ascii="Arial" w:hAnsi="Arial" w:cs="Arial"/>
          <w:noProof/>
          <w:sz w:val="20"/>
          <w:szCs w:val="20"/>
        </w:rPr>
      </w:pPr>
    </w:p>
    <w:p w14:paraId="1A4A3532" w14:textId="77777777" w:rsidR="004C6D11" w:rsidRDefault="004C6D11" w:rsidP="006D6C80">
      <w:pPr>
        <w:ind w:left="-180"/>
        <w:rPr>
          <w:rFonts w:ascii="Arial" w:hAnsi="Arial" w:cs="Arial"/>
          <w:noProof/>
          <w:sz w:val="20"/>
          <w:szCs w:val="20"/>
        </w:rPr>
      </w:pPr>
    </w:p>
    <w:p w14:paraId="2BE781B4" w14:textId="77777777" w:rsidR="004C6D11" w:rsidRPr="00C61B9B" w:rsidRDefault="004C6D11" w:rsidP="006D6C80">
      <w:pPr>
        <w:ind w:left="-180"/>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C61B9B" w14:paraId="5DCC6727" w14:textId="77777777">
        <w:tc>
          <w:tcPr>
            <w:tcW w:w="10440" w:type="dxa"/>
            <w:gridSpan w:val="4"/>
            <w:tcBorders>
              <w:bottom w:val="single" w:sz="8" w:space="0" w:color="auto"/>
            </w:tcBorders>
          </w:tcPr>
          <w:p w14:paraId="63E18587" w14:textId="77777777" w:rsidR="00594C01" w:rsidRPr="00C61B9B" w:rsidRDefault="00594C01">
            <w:pPr>
              <w:pStyle w:val="Heading3"/>
              <w:rPr>
                <w:b w:val="0"/>
                <w:sz w:val="20"/>
                <w:szCs w:val="20"/>
              </w:rPr>
            </w:pPr>
            <w:r w:rsidRPr="00000A6D">
              <w:rPr>
                <w:sz w:val="20"/>
                <w:szCs w:val="20"/>
              </w:rPr>
              <w:t>JOB DESCRIPTION AND PERSON SPECIFICATION</w:t>
            </w:r>
          </w:p>
        </w:tc>
      </w:tr>
      <w:tr w:rsidR="00C61B9B" w:rsidRPr="00C61B9B" w14:paraId="241B1C77" w14:textId="77777777" w:rsidTr="001F48FB">
        <w:trPr>
          <w:cantSplit/>
          <w:trHeight w:val="368"/>
        </w:trPr>
        <w:tc>
          <w:tcPr>
            <w:tcW w:w="5508" w:type="dxa"/>
            <w:gridSpan w:val="2"/>
            <w:tcBorders>
              <w:bottom w:val="nil"/>
              <w:right w:val="nil"/>
            </w:tcBorders>
            <w:vAlign w:val="center"/>
          </w:tcPr>
          <w:p w14:paraId="059E3E94" w14:textId="26254D75" w:rsidR="00C61B9B" w:rsidRPr="00C61B9B" w:rsidRDefault="00C61B9B" w:rsidP="003753C9">
            <w:pPr>
              <w:rPr>
                <w:rFonts w:ascii="Arial" w:hAnsi="Arial" w:cs="Arial"/>
                <w:sz w:val="20"/>
                <w:szCs w:val="20"/>
              </w:rPr>
            </w:pPr>
            <w:r w:rsidRPr="00C61B9B">
              <w:rPr>
                <w:rFonts w:ascii="Arial" w:hAnsi="Arial" w:cs="Arial"/>
                <w:b/>
                <w:sz w:val="20"/>
                <w:szCs w:val="20"/>
              </w:rPr>
              <w:t>Job Title</w:t>
            </w:r>
            <w:r w:rsidRPr="00C61B9B">
              <w:rPr>
                <w:rFonts w:ascii="Arial" w:hAnsi="Arial" w:cs="Arial"/>
                <w:sz w:val="20"/>
                <w:szCs w:val="20"/>
              </w:rPr>
              <w:t xml:space="preserve">: </w:t>
            </w:r>
            <w:r w:rsidR="00D5276C">
              <w:rPr>
                <w:rFonts w:ascii="Arial" w:hAnsi="Arial" w:cs="Arial"/>
                <w:sz w:val="20"/>
                <w:szCs w:val="20"/>
              </w:rPr>
              <w:t>Specialist Technician (Learning and Teaching)</w:t>
            </w:r>
            <w:r w:rsidR="003753C9">
              <w:rPr>
                <w:rFonts w:ascii="Arial" w:hAnsi="Arial" w:cs="Arial"/>
                <w:sz w:val="20"/>
                <w:szCs w:val="20"/>
              </w:rPr>
              <w:t xml:space="preserve"> </w:t>
            </w:r>
            <w:r w:rsidR="001F48FB">
              <w:rPr>
                <w:rFonts w:ascii="Arial" w:hAnsi="Arial" w:cs="Arial"/>
                <w:sz w:val="20"/>
                <w:szCs w:val="20"/>
              </w:rPr>
              <w:t xml:space="preserve">Content Production </w:t>
            </w:r>
          </w:p>
        </w:tc>
        <w:tc>
          <w:tcPr>
            <w:tcW w:w="4932" w:type="dxa"/>
            <w:gridSpan w:val="2"/>
            <w:tcBorders>
              <w:left w:val="nil"/>
              <w:bottom w:val="nil"/>
            </w:tcBorders>
            <w:vAlign w:val="center"/>
          </w:tcPr>
          <w:p w14:paraId="22D36D76" w14:textId="77777777" w:rsidR="00C61B9B" w:rsidRPr="00C61B9B" w:rsidRDefault="00C61B9B" w:rsidP="001F48FB">
            <w:pPr>
              <w:rPr>
                <w:rFonts w:ascii="Arial" w:hAnsi="Arial" w:cs="Arial"/>
                <w:b/>
                <w:sz w:val="20"/>
                <w:szCs w:val="20"/>
              </w:rPr>
            </w:pPr>
            <w:r w:rsidRPr="00C61B9B">
              <w:rPr>
                <w:rFonts w:ascii="Arial" w:hAnsi="Arial" w:cs="Arial"/>
                <w:b/>
                <w:sz w:val="20"/>
                <w:szCs w:val="20"/>
              </w:rPr>
              <w:t>Accountable to</w:t>
            </w:r>
            <w:r w:rsidRPr="00C61B9B">
              <w:rPr>
                <w:rFonts w:ascii="Arial" w:hAnsi="Arial" w:cs="Arial"/>
                <w:sz w:val="20"/>
                <w:szCs w:val="20"/>
              </w:rPr>
              <w:t xml:space="preserve">: </w:t>
            </w:r>
            <w:r w:rsidR="001F48FB">
              <w:rPr>
                <w:rFonts w:ascii="Arial" w:hAnsi="Arial" w:cs="Arial"/>
                <w:sz w:val="20"/>
                <w:szCs w:val="20"/>
              </w:rPr>
              <w:t>Learning Content Manager</w:t>
            </w:r>
            <w:r w:rsidR="006A58E3">
              <w:rPr>
                <w:rFonts w:ascii="Arial" w:hAnsi="Arial" w:cs="Arial"/>
                <w:sz w:val="20"/>
                <w:szCs w:val="20"/>
              </w:rPr>
              <w:t xml:space="preserve"> / Learning Technology Support</w:t>
            </w:r>
          </w:p>
        </w:tc>
      </w:tr>
      <w:tr w:rsidR="00C61B9B" w:rsidRPr="00C61B9B" w14:paraId="3E2FC2A3" w14:textId="77777777" w:rsidTr="001F48FB">
        <w:trPr>
          <w:cantSplit/>
          <w:trHeight w:val="368"/>
        </w:trPr>
        <w:tc>
          <w:tcPr>
            <w:tcW w:w="3609" w:type="dxa"/>
            <w:tcBorders>
              <w:top w:val="nil"/>
              <w:bottom w:val="nil"/>
              <w:right w:val="nil"/>
            </w:tcBorders>
            <w:vAlign w:val="center"/>
          </w:tcPr>
          <w:p w14:paraId="3F1FB77B" w14:textId="77777777" w:rsidR="00C61B9B" w:rsidRPr="00C61B9B" w:rsidRDefault="00C61B9B" w:rsidP="001F48FB">
            <w:pPr>
              <w:rPr>
                <w:rFonts w:ascii="Arial" w:hAnsi="Arial" w:cs="Arial"/>
                <w:b/>
                <w:sz w:val="20"/>
                <w:szCs w:val="20"/>
              </w:rPr>
            </w:pPr>
            <w:r w:rsidRPr="00C61B9B">
              <w:rPr>
                <w:rFonts w:ascii="Arial" w:hAnsi="Arial" w:cs="Arial"/>
                <w:b/>
                <w:sz w:val="20"/>
                <w:szCs w:val="20"/>
              </w:rPr>
              <w:t>Contract Length</w:t>
            </w:r>
            <w:r w:rsidRPr="00C61B9B">
              <w:rPr>
                <w:rFonts w:ascii="Arial" w:hAnsi="Arial" w:cs="Arial"/>
                <w:sz w:val="20"/>
                <w:szCs w:val="20"/>
              </w:rPr>
              <w:t>: Permanent</w:t>
            </w:r>
          </w:p>
        </w:tc>
        <w:tc>
          <w:tcPr>
            <w:tcW w:w="3969" w:type="dxa"/>
            <w:gridSpan w:val="2"/>
            <w:tcBorders>
              <w:top w:val="nil"/>
              <w:left w:val="nil"/>
              <w:bottom w:val="nil"/>
              <w:right w:val="nil"/>
            </w:tcBorders>
            <w:vAlign w:val="center"/>
          </w:tcPr>
          <w:p w14:paraId="3ECEB0A4" w14:textId="43BE9515" w:rsidR="00C61B9B" w:rsidRPr="00C61B9B" w:rsidRDefault="00C61B9B" w:rsidP="004017B5">
            <w:pPr>
              <w:rPr>
                <w:rFonts w:ascii="Arial" w:hAnsi="Arial" w:cs="Arial"/>
                <w:sz w:val="20"/>
                <w:szCs w:val="20"/>
              </w:rPr>
            </w:pPr>
            <w:r w:rsidRPr="00C61B9B">
              <w:rPr>
                <w:rFonts w:ascii="Arial" w:hAnsi="Arial" w:cs="Arial"/>
                <w:b/>
                <w:sz w:val="20"/>
                <w:szCs w:val="20"/>
              </w:rPr>
              <w:t>Hours per week/FTE</w:t>
            </w:r>
            <w:r w:rsidR="003753C9">
              <w:rPr>
                <w:rFonts w:ascii="Arial" w:hAnsi="Arial" w:cs="Arial"/>
                <w:sz w:val="20"/>
                <w:szCs w:val="20"/>
              </w:rPr>
              <w:t xml:space="preserve">: </w:t>
            </w:r>
            <w:r w:rsidR="004017B5">
              <w:rPr>
                <w:rFonts w:ascii="Arial" w:hAnsi="Arial" w:cs="Arial"/>
                <w:sz w:val="20"/>
                <w:szCs w:val="20"/>
              </w:rPr>
              <w:t>1.0</w:t>
            </w:r>
            <w:r w:rsidR="003753C9">
              <w:rPr>
                <w:rFonts w:ascii="Arial" w:hAnsi="Arial" w:cs="Arial"/>
                <w:sz w:val="20"/>
                <w:szCs w:val="20"/>
              </w:rPr>
              <w:t xml:space="preserve"> </w:t>
            </w:r>
            <w:r w:rsidRPr="00C61B9B">
              <w:rPr>
                <w:rFonts w:ascii="Arial" w:hAnsi="Arial" w:cs="Arial"/>
                <w:sz w:val="20"/>
                <w:szCs w:val="20"/>
              </w:rPr>
              <w:t>FTE</w:t>
            </w:r>
          </w:p>
        </w:tc>
        <w:tc>
          <w:tcPr>
            <w:tcW w:w="2862" w:type="dxa"/>
            <w:tcBorders>
              <w:top w:val="nil"/>
              <w:left w:val="nil"/>
              <w:bottom w:val="nil"/>
            </w:tcBorders>
            <w:vAlign w:val="center"/>
          </w:tcPr>
          <w:p w14:paraId="1A5B5DF2" w14:textId="77777777" w:rsidR="00C61B9B" w:rsidRPr="00C61B9B" w:rsidRDefault="00C61B9B" w:rsidP="001F48FB">
            <w:pPr>
              <w:rPr>
                <w:rFonts w:ascii="Arial" w:hAnsi="Arial" w:cs="Arial"/>
                <w:sz w:val="20"/>
                <w:szCs w:val="20"/>
              </w:rPr>
            </w:pPr>
            <w:r w:rsidRPr="00C61B9B">
              <w:rPr>
                <w:rFonts w:ascii="Arial" w:hAnsi="Arial" w:cs="Arial"/>
                <w:b/>
                <w:sz w:val="20"/>
                <w:szCs w:val="20"/>
              </w:rPr>
              <w:t>Weeks per year</w:t>
            </w:r>
            <w:r w:rsidRPr="00C61B9B">
              <w:rPr>
                <w:rFonts w:ascii="Arial" w:hAnsi="Arial" w:cs="Arial"/>
                <w:sz w:val="20"/>
                <w:szCs w:val="20"/>
              </w:rPr>
              <w:t>:</w:t>
            </w:r>
            <w:r w:rsidRPr="00C61B9B">
              <w:rPr>
                <w:rFonts w:ascii="Arial" w:hAnsi="Arial" w:cs="Arial"/>
                <w:b/>
                <w:sz w:val="20"/>
                <w:szCs w:val="20"/>
              </w:rPr>
              <w:t xml:space="preserve"> </w:t>
            </w:r>
            <w:r w:rsidRPr="00C61B9B">
              <w:rPr>
                <w:rFonts w:ascii="Arial" w:hAnsi="Arial" w:cs="Arial"/>
                <w:sz w:val="20"/>
                <w:szCs w:val="20"/>
              </w:rPr>
              <w:t>52</w:t>
            </w:r>
          </w:p>
        </w:tc>
      </w:tr>
      <w:tr w:rsidR="00C61B9B" w:rsidRPr="00C61B9B" w14:paraId="00C783A4" w14:textId="77777777" w:rsidTr="001F48FB">
        <w:trPr>
          <w:cantSplit/>
          <w:trHeight w:val="368"/>
        </w:trPr>
        <w:tc>
          <w:tcPr>
            <w:tcW w:w="5508" w:type="dxa"/>
            <w:gridSpan w:val="2"/>
            <w:tcBorders>
              <w:top w:val="nil"/>
              <w:bottom w:val="nil"/>
              <w:right w:val="nil"/>
            </w:tcBorders>
            <w:vAlign w:val="center"/>
          </w:tcPr>
          <w:p w14:paraId="494ACA1F" w14:textId="34B60674" w:rsidR="00C61B9B" w:rsidRPr="003D0056" w:rsidRDefault="00C61B9B" w:rsidP="00483526">
            <w:pPr>
              <w:widowControl w:val="0"/>
              <w:tabs>
                <w:tab w:val="left" w:pos="220"/>
                <w:tab w:val="left" w:pos="720"/>
              </w:tabs>
              <w:autoSpaceDE w:val="0"/>
              <w:autoSpaceDN w:val="0"/>
              <w:adjustRightInd w:val="0"/>
              <w:spacing w:after="240"/>
              <w:rPr>
                <w:rFonts w:ascii="Times" w:hAnsi="Times" w:cs="Times"/>
                <w:sz w:val="24"/>
                <w:lang w:val="en-US" w:eastAsia="en-GB"/>
              </w:rPr>
            </w:pPr>
            <w:r w:rsidRPr="00C61B9B">
              <w:rPr>
                <w:rFonts w:ascii="Arial" w:hAnsi="Arial" w:cs="Arial"/>
                <w:b/>
                <w:sz w:val="20"/>
                <w:szCs w:val="20"/>
              </w:rPr>
              <w:t>Salary</w:t>
            </w:r>
            <w:r w:rsidR="00483526">
              <w:rPr>
                <w:rFonts w:ascii="Arial" w:hAnsi="Arial" w:cs="Arial"/>
                <w:b/>
                <w:sz w:val="20"/>
                <w:szCs w:val="20"/>
              </w:rPr>
              <w:t>:</w:t>
            </w:r>
            <w:r w:rsidR="00E15AA6">
              <w:rPr>
                <w:rFonts w:ascii="Arial" w:hAnsi="Arial" w:cs="Arial"/>
                <w:sz w:val="20"/>
                <w:szCs w:val="20"/>
              </w:rPr>
              <w:t xml:space="preserve"> </w:t>
            </w:r>
            <w:r w:rsidR="00483526">
              <w:rPr>
                <w:rFonts w:ascii="Arial" w:hAnsi="Arial"/>
                <w:sz w:val="20"/>
                <w:szCs w:val="20"/>
              </w:rPr>
              <w:t>£33,090 - £40,</w:t>
            </w:r>
            <w:r w:rsidR="00223041">
              <w:rPr>
                <w:rFonts w:ascii="Arial" w:hAnsi="Arial"/>
                <w:sz w:val="20"/>
                <w:szCs w:val="20"/>
              </w:rPr>
              <w:t>63</w:t>
            </w:r>
            <w:r w:rsidR="00483526">
              <w:rPr>
                <w:rFonts w:ascii="Arial" w:hAnsi="Arial"/>
                <w:sz w:val="20"/>
                <w:szCs w:val="20"/>
              </w:rPr>
              <w:t>8</w:t>
            </w:r>
            <w:r w:rsidR="003D0056">
              <w:rPr>
                <w:rFonts w:ascii="Arial" w:hAnsi="Arial"/>
                <w:sz w:val="20"/>
                <w:szCs w:val="20"/>
              </w:rPr>
              <w:t xml:space="preserve"> </w:t>
            </w:r>
            <w:r w:rsidR="00483526">
              <w:rPr>
                <w:rFonts w:ascii="Arial" w:hAnsi="Arial" w:cs="Arial"/>
                <w:sz w:val="20"/>
                <w:szCs w:val="20"/>
              </w:rPr>
              <w:t>pa</w:t>
            </w:r>
          </w:p>
        </w:tc>
        <w:tc>
          <w:tcPr>
            <w:tcW w:w="4932" w:type="dxa"/>
            <w:gridSpan w:val="2"/>
            <w:tcBorders>
              <w:top w:val="nil"/>
              <w:left w:val="nil"/>
              <w:bottom w:val="nil"/>
            </w:tcBorders>
            <w:vAlign w:val="center"/>
          </w:tcPr>
          <w:p w14:paraId="5538D81C" w14:textId="77777777" w:rsidR="00C61B9B" w:rsidRPr="00C61B9B" w:rsidRDefault="00C61B9B" w:rsidP="001F48FB">
            <w:pPr>
              <w:rPr>
                <w:rFonts w:ascii="Arial" w:hAnsi="Arial" w:cs="Arial"/>
                <w:b/>
                <w:sz w:val="20"/>
                <w:szCs w:val="20"/>
              </w:rPr>
            </w:pPr>
            <w:r w:rsidRPr="00C61B9B">
              <w:rPr>
                <w:rFonts w:ascii="Arial" w:hAnsi="Arial" w:cs="Arial"/>
                <w:b/>
                <w:sz w:val="20"/>
                <w:szCs w:val="20"/>
              </w:rPr>
              <w:t>Grade</w:t>
            </w:r>
            <w:r w:rsidRPr="00C61B9B">
              <w:rPr>
                <w:rFonts w:ascii="Arial" w:hAnsi="Arial" w:cs="Arial"/>
                <w:sz w:val="20"/>
                <w:szCs w:val="20"/>
              </w:rPr>
              <w:t xml:space="preserve">: </w:t>
            </w:r>
            <w:r w:rsidR="001F48FB">
              <w:rPr>
                <w:rFonts w:ascii="Arial" w:hAnsi="Arial" w:cs="Arial"/>
                <w:sz w:val="20"/>
                <w:szCs w:val="20"/>
              </w:rPr>
              <w:t>4</w:t>
            </w:r>
          </w:p>
        </w:tc>
      </w:tr>
      <w:tr w:rsidR="00C61B9B" w:rsidRPr="00C61B9B" w14:paraId="1B30A226" w14:textId="77777777" w:rsidTr="001F48FB">
        <w:trPr>
          <w:cantSplit/>
          <w:trHeight w:val="368"/>
        </w:trPr>
        <w:tc>
          <w:tcPr>
            <w:tcW w:w="5508" w:type="dxa"/>
            <w:gridSpan w:val="2"/>
            <w:tcBorders>
              <w:top w:val="nil"/>
              <w:right w:val="nil"/>
            </w:tcBorders>
            <w:vAlign w:val="center"/>
          </w:tcPr>
          <w:p w14:paraId="0111D96A" w14:textId="77777777" w:rsidR="00C61B9B" w:rsidRPr="00C61B9B" w:rsidRDefault="00C61B9B" w:rsidP="003D0056">
            <w:pPr>
              <w:rPr>
                <w:rFonts w:ascii="Arial" w:hAnsi="Arial" w:cs="Arial"/>
                <w:sz w:val="20"/>
                <w:szCs w:val="20"/>
              </w:rPr>
            </w:pPr>
            <w:r w:rsidRPr="00C61B9B">
              <w:rPr>
                <w:rFonts w:ascii="Arial" w:hAnsi="Arial" w:cs="Arial"/>
                <w:b/>
                <w:bCs/>
                <w:sz w:val="20"/>
                <w:szCs w:val="20"/>
              </w:rPr>
              <w:t>College/Service</w:t>
            </w:r>
            <w:r w:rsidRPr="00C61B9B">
              <w:rPr>
                <w:rFonts w:ascii="Arial" w:hAnsi="Arial" w:cs="Arial"/>
                <w:sz w:val="20"/>
                <w:szCs w:val="20"/>
              </w:rPr>
              <w:t xml:space="preserve">: </w:t>
            </w:r>
            <w:r w:rsidR="003D0056">
              <w:rPr>
                <w:rFonts w:ascii="Arial" w:hAnsi="Arial" w:cs="Arial"/>
                <w:sz w:val="20"/>
                <w:szCs w:val="20"/>
              </w:rPr>
              <w:t>London College of Fashion</w:t>
            </w:r>
          </w:p>
        </w:tc>
        <w:tc>
          <w:tcPr>
            <w:tcW w:w="4932" w:type="dxa"/>
            <w:gridSpan w:val="2"/>
            <w:tcBorders>
              <w:top w:val="nil"/>
              <w:left w:val="nil"/>
            </w:tcBorders>
            <w:vAlign w:val="center"/>
          </w:tcPr>
          <w:p w14:paraId="24CE58C7" w14:textId="1CE27A59" w:rsidR="00C61B9B" w:rsidRPr="00C61B9B" w:rsidRDefault="00C61B9B" w:rsidP="006A58E3">
            <w:pPr>
              <w:rPr>
                <w:rFonts w:ascii="Arial" w:hAnsi="Arial" w:cs="Arial"/>
                <w:b/>
                <w:sz w:val="20"/>
                <w:szCs w:val="20"/>
              </w:rPr>
            </w:pPr>
            <w:r w:rsidRPr="00C61B9B">
              <w:rPr>
                <w:rFonts w:ascii="Arial" w:hAnsi="Arial" w:cs="Arial"/>
                <w:b/>
                <w:sz w:val="20"/>
                <w:szCs w:val="20"/>
              </w:rPr>
              <w:t>Location</w:t>
            </w:r>
            <w:r w:rsidRPr="00C61B9B">
              <w:rPr>
                <w:rFonts w:ascii="Arial" w:hAnsi="Arial" w:cs="Arial"/>
                <w:sz w:val="20"/>
                <w:szCs w:val="20"/>
              </w:rPr>
              <w:t xml:space="preserve">: </w:t>
            </w:r>
            <w:r w:rsidR="00483526">
              <w:rPr>
                <w:rFonts w:ascii="Arial" w:hAnsi="Arial" w:cs="Arial"/>
                <w:sz w:val="20"/>
                <w:szCs w:val="20"/>
              </w:rPr>
              <w:t>20 John Princes Street, London, W1G 0BJ</w:t>
            </w:r>
          </w:p>
        </w:tc>
      </w:tr>
      <w:tr w:rsidR="00594C01" w:rsidRPr="00C61B9B" w14:paraId="3D38746B" w14:textId="77777777">
        <w:tc>
          <w:tcPr>
            <w:tcW w:w="10440" w:type="dxa"/>
            <w:gridSpan w:val="4"/>
          </w:tcPr>
          <w:p w14:paraId="33C93A73" w14:textId="77777777" w:rsidR="006D6C80" w:rsidRPr="00C61B9B" w:rsidRDefault="00594C01">
            <w:pPr>
              <w:rPr>
                <w:rFonts w:ascii="Arial" w:hAnsi="Arial" w:cs="Arial"/>
                <w:sz w:val="20"/>
                <w:szCs w:val="20"/>
              </w:rPr>
            </w:pPr>
            <w:r w:rsidRPr="00C61B9B">
              <w:rPr>
                <w:rFonts w:ascii="Arial" w:hAnsi="Arial" w:cs="Arial"/>
                <w:b/>
                <w:sz w:val="20"/>
                <w:szCs w:val="20"/>
              </w:rPr>
              <w:t>Purpose of Role:</w:t>
            </w:r>
            <w:r w:rsidRPr="00C61B9B">
              <w:rPr>
                <w:rFonts w:ascii="Arial" w:hAnsi="Arial" w:cs="Arial"/>
                <w:sz w:val="20"/>
                <w:szCs w:val="20"/>
              </w:rPr>
              <w:t xml:space="preserve"> </w:t>
            </w:r>
          </w:p>
          <w:p w14:paraId="5C679BDA" w14:textId="77777777" w:rsidR="0025657D" w:rsidRDefault="0025657D" w:rsidP="0025657D">
            <w:pPr>
              <w:spacing w:after="200" w:line="276" w:lineRule="auto"/>
              <w:rPr>
                <w:rFonts w:ascii="Arial" w:hAnsi="Arial" w:cs="Arial"/>
                <w:sz w:val="20"/>
                <w:szCs w:val="20"/>
              </w:rPr>
            </w:pPr>
            <w:r w:rsidRPr="00670891">
              <w:rPr>
                <w:rFonts w:ascii="Arial" w:hAnsi="Arial" w:cs="Arial"/>
                <w:sz w:val="20"/>
                <w:szCs w:val="20"/>
              </w:rPr>
              <w:t xml:space="preserve">To </w:t>
            </w:r>
            <w:r>
              <w:rPr>
                <w:rFonts w:ascii="Arial" w:hAnsi="Arial" w:cs="Arial"/>
                <w:sz w:val="20"/>
                <w:szCs w:val="20"/>
              </w:rPr>
              <w:t xml:space="preserve">provide professional expertise, guidance and advice and </w:t>
            </w:r>
            <w:r w:rsidRPr="00670891">
              <w:rPr>
                <w:rFonts w:ascii="Arial" w:hAnsi="Arial" w:cs="Arial"/>
                <w:sz w:val="20"/>
                <w:szCs w:val="20"/>
              </w:rPr>
              <w:t>contribute to</w:t>
            </w:r>
            <w:r>
              <w:rPr>
                <w:rFonts w:ascii="Arial" w:hAnsi="Arial" w:cs="Arial"/>
                <w:sz w:val="20"/>
                <w:szCs w:val="20"/>
              </w:rPr>
              <w:t xml:space="preserve"> the delivery of academic activities within the College.</w:t>
            </w:r>
          </w:p>
          <w:p w14:paraId="0DD2E160" w14:textId="77777777" w:rsidR="0025657D" w:rsidRDefault="0025657D" w:rsidP="0025657D">
            <w:pPr>
              <w:spacing w:after="200" w:line="276" w:lineRule="auto"/>
              <w:rPr>
                <w:rFonts w:ascii="Arial" w:hAnsi="Arial" w:cs="Arial"/>
                <w:sz w:val="20"/>
                <w:szCs w:val="20"/>
              </w:rPr>
            </w:pPr>
            <w:r>
              <w:rPr>
                <w:rFonts w:ascii="Arial" w:hAnsi="Arial" w:cs="Arial"/>
                <w:sz w:val="20"/>
                <w:szCs w:val="20"/>
              </w:rPr>
              <w:t>To provide support for</w:t>
            </w:r>
            <w:r w:rsidRPr="00670891">
              <w:rPr>
                <w:rFonts w:ascii="Arial" w:hAnsi="Arial" w:cs="Arial"/>
                <w:sz w:val="20"/>
                <w:szCs w:val="20"/>
              </w:rPr>
              <w:t xml:space="preserve"> student learning,</w:t>
            </w:r>
            <w:r>
              <w:rPr>
                <w:rFonts w:ascii="Arial" w:hAnsi="Arial" w:cs="Arial"/>
                <w:sz w:val="20"/>
                <w:szCs w:val="20"/>
              </w:rPr>
              <w:t xml:space="preserve"> informal and formal training and instruction,</w:t>
            </w:r>
            <w:r w:rsidRPr="00670891">
              <w:rPr>
                <w:rFonts w:ascii="Arial" w:hAnsi="Arial" w:cs="Arial"/>
                <w:sz w:val="20"/>
                <w:szCs w:val="20"/>
              </w:rPr>
              <w:t xml:space="preserve"> and </w:t>
            </w:r>
            <w:r>
              <w:rPr>
                <w:rFonts w:ascii="Arial" w:hAnsi="Arial" w:cs="Arial"/>
                <w:sz w:val="20"/>
                <w:szCs w:val="20"/>
              </w:rPr>
              <w:t xml:space="preserve">the development of proficiency with highly specialist techniques, production methods and technology. </w:t>
            </w:r>
          </w:p>
          <w:p w14:paraId="63944D7A" w14:textId="77777777" w:rsidR="00594C01" w:rsidRDefault="0025657D" w:rsidP="0025657D">
            <w:pPr>
              <w:rPr>
                <w:rFonts w:ascii="Arial" w:hAnsi="Arial" w:cs="Arial"/>
                <w:sz w:val="20"/>
                <w:szCs w:val="20"/>
              </w:rPr>
            </w:pPr>
            <w:r w:rsidRPr="00670891">
              <w:rPr>
                <w:rFonts w:ascii="Arial" w:hAnsi="Arial" w:cs="Arial"/>
                <w:sz w:val="20"/>
                <w:szCs w:val="20"/>
              </w:rPr>
              <w:t>To contribute critical input to student concept and expressive/creative intention</w:t>
            </w:r>
            <w:r>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p w14:paraId="5D73C424" w14:textId="6E1CD7EB" w:rsidR="0025657D" w:rsidRPr="00C61B9B" w:rsidRDefault="0025657D" w:rsidP="0025657D">
            <w:pPr>
              <w:rPr>
                <w:rFonts w:ascii="Arial" w:hAnsi="Arial" w:cs="Arial"/>
                <w:b/>
                <w:sz w:val="20"/>
                <w:szCs w:val="20"/>
              </w:rPr>
            </w:pPr>
          </w:p>
        </w:tc>
      </w:tr>
      <w:tr w:rsidR="00594C01" w:rsidRPr="00C61B9B" w14:paraId="53F50BB6" w14:textId="77777777">
        <w:tc>
          <w:tcPr>
            <w:tcW w:w="10440" w:type="dxa"/>
            <w:gridSpan w:val="4"/>
          </w:tcPr>
          <w:p w14:paraId="39D6FBEC" w14:textId="043AEA9F" w:rsidR="00594C01" w:rsidRPr="00C61B9B" w:rsidRDefault="00594C01">
            <w:pPr>
              <w:rPr>
                <w:rFonts w:ascii="Arial" w:hAnsi="Arial" w:cs="Arial"/>
                <w:b/>
                <w:sz w:val="20"/>
                <w:szCs w:val="20"/>
              </w:rPr>
            </w:pPr>
            <w:r w:rsidRPr="00C61B9B">
              <w:rPr>
                <w:rFonts w:ascii="Arial" w:hAnsi="Arial" w:cs="Arial"/>
                <w:b/>
                <w:sz w:val="20"/>
                <w:szCs w:val="20"/>
              </w:rPr>
              <w:t>Duties and Responsibilities</w:t>
            </w:r>
          </w:p>
          <w:p w14:paraId="1A880897"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take responsibility for the day to day running of a specific area within the College, including the use and booking of specialist facilities i.e. darkrooms, studios within and outwith timetabled teaching sessions.</w:t>
            </w:r>
          </w:p>
          <w:p w14:paraId="6FBE5594"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73E60EF7"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14:paraId="5BD911D7"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318E458A" w14:textId="77777777" w:rsidR="0025657D" w:rsidRPr="002916BA" w:rsidRDefault="0025657D" w:rsidP="0025657D">
            <w:pPr>
              <w:pStyle w:val="ListParagraph"/>
              <w:numPr>
                <w:ilvl w:val="0"/>
                <w:numId w:val="3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Pr>
                <w:rFonts w:ascii="Arial" w:hAnsi="Arial" w:cs="Arial"/>
                <w:sz w:val="20"/>
                <w:szCs w:val="20"/>
              </w:rPr>
              <w:t xml:space="preserve"> </w:t>
            </w:r>
          </w:p>
          <w:p w14:paraId="3A0E9035" w14:textId="77777777" w:rsidR="0025657D" w:rsidRDefault="0025657D" w:rsidP="0025657D">
            <w:pPr>
              <w:pStyle w:val="ListParagraph"/>
              <w:numPr>
                <w:ilvl w:val="0"/>
                <w:numId w:val="17"/>
              </w:numPr>
              <w:spacing w:after="200"/>
              <w:jc w:val="both"/>
              <w:rPr>
                <w:rFonts w:ascii="Arial" w:hAnsi="Arial" w:cs="Arial"/>
                <w:sz w:val="20"/>
                <w:szCs w:val="20"/>
              </w:rPr>
            </w:pPr>
            <w:r w:rsidRPr="002916BA">
              <w:rPr>
                <w:rFonts w:ascii="Arial" w:hAnsi="Arial" w:cs="Arial"/>
                <w:sz w:val="20"/>
                <w:szCs w:val="20"/>
              </w:rPr>
              <w:t xml:space="preserve">To contribute to </w:t>
            </w:r>
            <w:r>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Pr>
                <w:rFonts w:ascii="Arial" w:hAnsi="Arial" w:cs="Arial"/>
                <w:sz w:val="20"/>
                <w:szCs w:val="20"/>
              </w:rPr>
              <w:t>and research, liaising with Course Leaders and academic staff informally and formally with Course meetings.</w:t>
            </w:r>
          </w:p>
          <w:p w14:paraId="5BBF0942" w14:textId="77777777" w:rsidR="0025657D" w:rsidRPr="00295975" w:rsidRDefault="0025657D" w:rsidP="0025657D">
            <w:pPr>
              <w:pStyle w:val="ListParagraph"/>
              <w:numPr>
                <w:ilvl w:val="0"/>
                <w:numId w:val="17"/>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providing expert guidance and advice to students, helping students to identify and supply appropriate techniques, processes, materials, resources and equipment to meet learning outcomes.</w:t>
            </w:r>
          </w:p>
          <w:p w14:paraId="4AD3182B" w14:textId="77777777" w:rsidR="0025657D" w:rsidRDefault="0025657D" w:rsidP="0025657D">
            <w:pPr>
              <w:pStyle w:val="ListParagraph"/>
              <w:numPr>
                <w:ilvl w:val="0"/>
                <w:numId w:val="17"/>
              </w:numPr>
              <w:spacing w:after="200"/>
              <w:jc w:val="both"/>
              <w:rPr>
                <w:rFonts w:ascii="Arial" w:hAnsi="Arial" w:cs="Arial"/>
                <w:sz w:val="20"/>
                <w:szCs w:val="20"/>
              </w:rPr>
            </w:pPr>
            <w:r>
              <w:rPr>
                <w:rFonts w:ascii="Arial" w:hAnsi="Arial" w:cs="Arial"/>
                <w:sz w:val="20"/>
                <w:szCs w:val="20"/>
              </w:rPr>
              <w:t>To provide formal or informal sessions to students that may include one of more, demonstration, instruction with a process/technique, coaching with the development and proficiency of a particular skill, technique or process.</w:t>
            </w:r>
          </w:p>
          <w:p w14:paraId="1F5318BE"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51E8F2CF" w14:textId="77777777" w:rsidR="0025657D" w:rsidRPr="0050773F"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70B7DB78" w14:textId="77777777" w:rsidR="0025657D" w:rsidRDefault="0025657D" w:rsidP="0025657D">
            <w:pPr>
              <w:pStyle w:val="ListParagraph"/>
              <w:numPr>
                <w:ilvl w:val="0"/>
                <w:numId w:val="17"/>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Pr="002916BA">
              <w:rPr>
                <w:rFonts w:ascii="Arial" w:hAnsi="Arial" w:cs="Arial"/>
                <w:sz w:val="20"/>
                <w:szCs w:val="20"/>
              </w:rPr>
              <w:t xml:space="preserve"> the execution of that work</w:t>
            </w:r>
            <w:r>
              <w:rPr>
                <w:rFonts w:ascii="Arial" w:hAnsi="Arial" w:cs="Arial"/>
                <w:sz w:val="20"/>
                <w:szCs w:val="20"/>
              </w:rPr>
              <w:t xml:space="preserve">.  </w:t>
            </w:r>
          </w:p>
          <w:p w14:paraId="586B767D" w14:textId="77777777" w:rsidR="0025657D" w:rsidRPr="002916BA" w:rsidRDefault="0025657D" w:rsidP="0025657D">
            <w:pPr>
              <w:pStyle w:val="ListParagraph"/>
              <w:numPr>
                <w:ilvl w:val="0"/>
                <w:numId w:val="17"/>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2DAD88D4"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Pr>
                <w:rFonts w:ascii="Arial" w:hAnsi="Arial" w:cs="Arial"/>
                <w:sz w:val="20"/>
                <w:szCs w:val="20"/>
              </w:rPr>
              <w:t xml:space="preserve">specified </w:t>
            </w:r>
            <w:r w:rsidRPr="002916BA">
              <w:rPr>
                <w:rFonts w:ascii="Arial" w:hAnsi="Arial" w:cs="Arial"/>
                <w:sz w:val="20"/>
                <w:szCs w:val="20"/>
              </w:rPr>
              <w:t>facilities</w:t>
            </w:r>
            <w:r>
              <w:rPr>
                <w:rFonts w:ascii="Arial" w:hAnsi="Arial" w:cs="Arial"/>
                <w:sz w:val="20"/>
                <w:szCs w:val="20"/>
              </w:rPr>
              <w:t>, liaising Technical Coordinator and/or Technical Manager,</w:t>
            </w:r>
            <w:r w:rsidRPr="002916BA">
              <w:rPr>
                <w:rFonts w:ascii="Arial" w:hAnsi="Arial" w:cs="Arial"/>
                <w:sz w:val="20"/>
                <w:szCs w:val="20"/>
              </w:rPr>
              <w:t xml:space="preserve"> </w:t>
            </w:r>
            <w:r>
              <w:rPr>
                <w:rFonts w:ascii="Arial" w:hAnsi="Arial" w:cs="Arial"/>
                <w:sz w:val="20"/>
                <w:szCs w:val="20"/>
              </w:rPr>
              <w:t>and ensure the safe use of equipment and facilities.</w:t>
            </w:r>
          </w:p>
          <w:p w14:paraId="75670AAC"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undertake</w:t>
            </w:r>
            <w:r w:rsidRPr="002916BA">
              <w:rPr>
                <w:rFonts w:ascii="Arial" w:hAnsi="Arial" w:cs="Arial"/>
                <w:sz w:val="20"/>
                <w:szCs w:val="20"/>
              </w:rPr>
              <w:t xml:space="preserve"> frontl</w:t>
            </w:r>
            <w:r>
              <w:rPr>
                <w:rFonts w:ascii="Arial" w:hAnsi="Arial" w:cs="Arial"/>
                <w:sz w:val="20"/>
                <w:szCs w:val="20"/>
              </w:rPr>
              <w:t xml:space="preserve">ine maintenance and repairs </w:t>
            </w:r>
            <w:r w:rsidRPr="002916BA">
              <w:rPr>
                <w:rFonts w:ascii="Arial" w:hAnsi="Arial" w:cs="Arial"/>
                <w:sz w:val="20"/>
                <w:szCs w:val="20"/>
              </w:rPr>
              <w:t>liaising with suppliers and contractors</w:t>
            </w:r>
            <w:r>
              <w:rPr>
                <w:rFonts w:ascii="Arial" w:hAnsi="Arial" w:cs="Arial"/>
                <w:sz w:val="20"/>
                <w:szCs w:val="20"/>
              </w:rPr>
              <w:t xml:space="preserve"> to meet statutory and recognised professional procedures and guidelines, as agreed with Technical Coordinator and/or Technical Manager</w:t>
            </w:r>
            <w:r w:rsidRPr="002916BA">
              <w:rPr>
                <w:rFonts w:ascii="Arial" w:hAnsi="Arial" w:cs="Arial"/>
                <w:sz w:val="20"/>
                <w:szCs w:val="20"/>
              </w:rPr>
              <w:t>.</w:t>
            </w:r>
          </w:p>
          <w:p w14:paraId="0D116AA3" w14:textId="77777777" w:rsidR="0025657D" w:rsidRPr="00CB1F54" w:rsidRDefault="0025657D" w:rsidP="0025657D">
            <w:pPr>
              <w:pStyle w:val="ListParagraph"/>
              <w:numPr>
                <w:ilvl w:val="0"/>
                <w:numId w:val="19"/>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7034B652"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Pr="00CB1F54">
              <w:rPr>
                <w:rFonts w:ascii="Arial" w:hAnsi="Arial" w:cs="Arial"/>
                <w:sz w:val="20"/>
                <w:szCs w:val="20"/>
              </w:rPr>
              <w:t xml:space="preserve"> inventories, </w:t>
            </w:r>
            <w:r>
              <w:rPr>
                <w:rFonts w:ascii="Arial" w:hAnsi="Arial" w:cs="Arial"/>
                <w:sz w:val="20"/>
                <w:szCs w:val="20"/>
              </w:rPr>
              <w:t xml:space="preserve">carrying out risk assessments and </w:t>
            </w:r>
            <w:r w:rsidRPr="00CB1F54">
              <w:rPr>
                <w:rFonts w:ascii="Arial" w:hAnsi="Arial" w:cs="Arial"/>
                <w:sz w:val="20"/>
                <w:szCs w:val="20"/>
              </w:rPr>
              <w:t xml:space="preserve">appropriate records with regard to equipment, stock lists, ordering of stock, equipment and consumables; servicing and repair of equipment </w:t>
            </w:r>
            <w:r>
              <w:rPr>
                <w:rFonts w:ascii="Arial" w:hAnsi="Arial" w:cs="Arial"/>
                <w:sz w:val="20"/>
                <w:szCs w:val="20"/>
              </w:rPr>
              <w:t>reporting to the Technical Coordinator and/or Technical Manager.</w:t>
            </w:r>
          </w:p>
          <w:p w14:paraId="31435017"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provide professional guidance and advice to Technical Coordinator and/or Technical Manager, and</w:t>
            </w:r>
            <w:r w:rsidRPr="00CB1F54">
              <w:rPr>
                <w:rFonts w:ascii="Arial" w:hAnsi="Arial" w:cs="Arial"/>
                <w:sz w:val="20"/>
                <w:szCs w:val="20"/>
              </w:rPr>
              <w:t xml:space="preserve"> a</w:t>
            </w:r>
            <w:r>
              <w:rPr>
                <w:rFonts w:ascii="Arial" w:hAnsi="Arial" w:cs="Arial"/>
                <w:sz w:val="20"/>
                <w:szCs w:val="20"/>
              </w:rPr>
              <w:t>ssist with</w:t>
            </w:r>
            <w:r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Pr="00CB1F54">
              <w:rPr>
                <w:rFonts w:ascii="Arial" w:hAnsi="Arial" w:cs="Arial"/>
                <w:sz w:val="20"/>
                <w:szCs w:val="20"/>
              </w:rPr>
              <w:t xml:space="preserve"> equipment.</w:t>
            </w:r>
          </w:p>
          <w:p w14:paraId="7E645632" w14:textId="77777777" w:rsidR="0025657D" w:rsidRDefault="0025657D" w:rsidP="0025657D">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be involved with</w:t>
            </w:r>
            <w:r w:rsidRPr="000F619E">
              <w:rPr>
                <w:rFonts w:ascii="Arial" w:hAnsi="Arial" w:cs="Arial"/>
                <w:sz w:val="20"/>
                <w:szCs w:val="20"/>
              </w:rPr>
              <w:t xml:space="preserve"> the </w:t>
            </w:r>
            <w:r>
              <w:rPr>
                <w:rFonts w:ascii="Arial" w:hAnsi="Arial" w:cs="Arial"/>
                <w:sz w:val="20"/>
                <w:szCs w:val="20"/>
              </w:rPr>
              <w:t xml:space="preserve">design, </w:t>
            </w:r>
            <w:r w:rsidRPr="000F619E">
              <w:rPr>
                <w:rFonts w:ascii="Arial" w:hAnsi="Arial" w:cs="Arial"/>
                <w:sz w:val="20"/>
                <w:szCs w:val="20"/>
              </w:rPr>
              <w:t xml:space="preserve">production </w:t>
            </w:r>
            <w:r>
              <w:rPr>
                <w:rFonts w:ascii="Arial" w:hAnsi="Arial" w:cs="Arial"/>
                <w:sz w:val="20"/>
                <w:szCs w:val="20"/>
              </w:rPr>
              <w:t xml:space="preserve">and development of appropriate </w:t>
            </w:r>
            <w:r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14:paraId="6A4BC62E" w14:textId="77777777" w:rsidR="0025657D" w:rsidRDefault="0025657D" w:rsidP="0025657D">
            <w:pPr>
              <w:pStyle w:val="ListParagraph"/>
              <w:numPr>
                <w:ilvl w:val="0"/>
                <w:numId w:val="19"/>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77FEC306" w14:textId="77777777" w:rsidR="0025657D" w:rsidRDefault="0025657D" w:rsidP="0025657D">
            <w:pPr>
              <w:pStyle w:val="ListParagraph"/>
              <w:numPr>
                <w:ilvl w:val="0"/>
                <w:numId w:val="19"/>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038CC81A" w14:textId="77777777" w:rsidR="0025657D" w:rsidRDefault="0025657D" w:rsidP="0025657D">
            <w:pPr>
              <w:pStyle w:val="ListParagraph"/>
              <w:numPr>
                <w:ilvl w:val="0"/>
                <w:numId w:val="19"/>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4AE537EE" w14:textId="77777777" w:rsidR="0025657D" w:rsidRDefault="0025657D" w:rsidP="0025657D">
            <w:pPr>
              <w:pStyle w:val="ListParagraph"/>
              <w:numPr>
                <w:ilvl w:val="0"/>
                <w:numId w:val="19"/>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569F7EED" w14:textId="77777777" w:rsidR="0025657D" w:rsidRDefault="0025657D" w:rsidP="0025657D">
            <w:pPr>
              <w:pStyle w:val="ListParagraph"/>
              <w:numPr>
                <w:ilvl w:val="0"/>
                <w:numId w:val="19"/>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357B3D8D" w14:textId="34CC514F" w:rsidR="00594C01" w:rsidRPr="0025657D" w:rsidRDefault="0025657D" w:rsidP="0025657D">
            <w:pPr>
              <w:pStyle w:val="ListParagraph"/>
              <w:numPr>
                <w:ilvl w:val="0"/>
                <w:numId w:val="19"/>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tc>
      </w:tr>
      <w:tr w:rsidR="00594C01" w:rsidRPr="00C61B9B" w14:paraId="0071E159" w14:textId="77777777">
        <w:trPr>
          <w:trHeight w:val="1252"/>
        </w:trPr>
        <w:tc>
          <w:tcPr>
            <w:tcW w:w="10440" w:type="dxa"/>
            <w:gridSpan w:val="4"/>
          </w:tcPr>
          <w:p w14:paraId="21B09B8B" w14:textId="77777777" w:rsidR="0025657D" w:rsidRDefault="00594C01">
            <w:pPr>
              <w:pStyle w:val="Heading4"/>
              <w:rPr>
                <w:sz w:val="20"/>
                <w:szCs w:val="20"/>
                <w:u w:val="none"/>
              </w:rPr>
            </w:pPr>
            <w:r w:rsidRPr="00C61B9B">
              <w:rPr>
                <w:b/>
                <w:sz w:val="20"/>
                <w:szCs w:val="20"/>
              </w:rPr>
              <w:lastRenderedPageBreak/>
              <w:t>Key Working Relationships</w:t>
            </w:r>
            <w:r w:rsidRPr="00C61B9B">
              <w:rPr>
                <w:sz w:val="20"/>
                <w:szCs w:val="20"/>
                <w:u w:val="none"/>
              </w:rPr>
              <w:t xml:space="preserve">: </w:t>
            </w:r>
          </w:p>
          <w:p w14:paraId="33989AA8" w14:textId="6D02EF7F" w:rsidR="005009E6" w:rsidRPr="0025657D" w:rsidRDefault="00C61B9B" w:rsidP="0025657D">
            <w:pPr>
              <w:pStyle w:val="Heading4"/>
              <w:numPr>
                <w:ilvl w:val="0"/>
                <w:numId w:val="31"/>
              </w:numPr>
              <w:rPr>
                <w:sz w:val="20"/>
              </w:rPr>
            </w:pPr>
            <w:r>
              <w:rPr>
                <w:sz w:val="20"/>
                <w:u w:val="none"/>
              </w:rPr>
              <w:t>Managers and other staff, and external partners, suppliers etc; with whom regular contact is required.</w:t>
            </w:r>
          </w:p>
        </w:tc>
      </w:tr>
      <w:tr w:rsidR="00594C01" w:rsidRPr="00C61B9B" w14:paraId="328D2A99" w14:textId="77777777">
        <w:tc>
          <w:tcPr>
            <w:tcW w:w="10440" w:type="dxa"/>
            <w:gridSpan w:val="4"/>
          </w:tcPr>
          <w:p w14:paraId="2BDEBD4B" w14:textId="77777777" w:rsidR="00594C01" w:rsidRPr="00C61B9B" w:rsidRDefault="00594C01">
            <w:pPr>
              <w:pStyle w:val="Heading4"/>
              <w:rPr>
                <w:b/>
                <w:sz w:val="20"/>
                <w:szCs w:val="20"/>
              </w:rPr>
            </w:pPr>
            <w:r w:rsidRPr="00C61B9B">
              <w:rPr>
                <w:b/>
                <w:sz w:val="20"/>
                <w:szCs w:val="20"/>
              </w:rPr>
              <w:t>Specific Management Responsibilities</w:t>
            </w:r>
          </w:p>
          <w:p w14:paraId="1B10B54D" w14:textId="77777777" w:rsidR="00594C01" w:rsidRPr="00C61B9B" w:rsidRDefault="00594C01">
            <w:pPr>
              <w:rPr>
                <w:rFonts w:ascii="Arial" w:hAnsi="Arial" w:cs="Arial"/>
                <w:sz w:val="20"/>
                <w:szCs w:val="20"/>
              </w:rPr>
            </w:pPr>
          </w:p>
          <w:p w14:paraId="6B07FBC9" w14:textId="77777777" w:rsidR="00594C01" w:rsidRPr="00C61B9B" w:rsidRDefault="00594C01">
            <w:pPr>
              <w:rPr>
                <w:rFonts w:ascii="Arial" w:hAnsi="Arial" w:cs="Arial"/>
                <w:sz w:val="20"/>
                <w:szCs w:val="20"/>
              </w:rPr>
            </w:pPr>
            <w:r w:rsidRPr="00C61B9B">
              <w:rPr>
                <w:rFonts w:ascii="Arial" w:hAnsi="Arial" w:cs="Arial"/>
                <w:b/>
                <w:sz w:val="20"/>
                <w:szCs w:val="20"/>
              </w:rPr>
              <w:t>Budgets</w:t>
            </w:r>
            <w:r w:rsidRPr="00C61B9B">
              <w:rPr>
                <w:rFonts w:ascii="Arial" w:hAnsi="Arial" w:cs="Arial"/>
                <w:sz w:val="20"/>
                <w:szCs w:val="20"/>
              </w:rPr>
              <w:t>:</w:t>
            </w:r>
            <w:r w:rsidR="00EC4D75" w:rsidRPr="00C61B9B">
              <w:rPr>
                <w:rFonts w:ascii="Arial" w:hAnsi="Arial" w:cs="Arial"/>
                <w:sz w:val="20"/>
                <w:szCs w:val="20"/>
              </w:rPr>
              <w:t xml:space="preserve"> specific consumables budgets</w:t>
            </w:r>
          </w:p>
          <w:p w14:paraId="2C53480B" w14:textId="77777777" w:rsidR="00594C01" w:rsidRPr="00C61B9B" w:rsidRDefault="00594C01">
            <w:pPr>
              <w:rPr>
                <w:rFonts w:ascii="Arial" w:hAnsi="Arial" w:cs="Arial"/>
                <w:sz w:val="20"/>
                <w:szCs w:val="20"/>
              </w:rPr>
            </w:pPr>
          </w:p>
          <w:p w14:paraId="11FF8D2A" w14:textId="24AABBA5" w:rsidR="00594C01" w:rsidRPr="00C61B9B" w:rsidRDefault="00594C01">
            <w:pPr>
              <w:pStyle w:val="BodyText2"/>
              <w:rPr>
                <w:szCs w:val="20"/>
              </w:rPr>
            </w:pPr>
            <w:r w:rsidRPr="00C61B9B">
              <w:rPr>
                <w:b/>
                <w:szCs w:val="20"/>
              </w:rPr>
              <w:t>Staff</w:t>
            </w:r>
            <w:r w:rsidRPr="00C61B9B">
              <w:rPr>
                <w:szCs w:val="20"/>
              </w:rPr>
              <w:t>:</w:t>
            </w:r>
            <w:r w:rsidR="00EC4D75" w:rsidRPr="00C61B9B">
              <w:rPr>
                <w:szCs w:val="20"/>
              </w:rPr>
              <w:t xml:space="preserve"> </w:t>
            </w:r>
          </w:p>
          <w:p w14:paraId="13D73C75" w14:textId="77777777" w:rsidR="00594C01" w:rsidRPr="00C61B9B" w:rsidRDefault="00594C01">
            <w:pPr>
              <w:rPr>
                <w:rFonts w:ascii="Arial" w:hAnsi="Arial" w:cs="Arial"/>
                <w:sz w:val="20"/>
                <w:szCs w:val="20"/>
              </w:rPr>
            </w:pPr>
          </w:p>
          <w:p w14:paraId="433710D2" w14:textId="309C8D3A" w:rsidR="00594C01" w:rsidRPr="00C61B9B" w:rsidRDefault="00594C01">
            <w:pPr>
              <w:rPr>
                <w:rFonts w:ascii="Arial" w:hAnsi="Arial" w:cs="Arial"/>
                <w:b/>
                <w:sz w:val="20"/>
                <w:szCs w:val="20"/>
              </w:rPr>
            </w:pPr>
            <w:r w:rsidRPr="00C61B9B">
              <w:rPr>
                <w:rFonts w:ascii="Arial" w:hAnsi="Arial" w:cs="Arial"/>
                <w:b/>
                <w:sz w:val="20"/>
                <w:szCs w:val="20"/>
              </w:rPr>
              <w:t>Other</w:t>
            </w:r>
            <w:r w:rsidRPr="00C61B9B">
              <w:rPr>
                <w:rFonts w:ascii="Arial" w:hAnsi="Arial" w:cs="Arial"/>
                <w:sz w:val="20"/>
                <w:szCs w:val="20"/>
              </w:rPr>
              <w:t xml:space="preserve"> </w:t>
            </w:r>
            <w:r w:rsidR="002654D7" w:rsidRPr="007C0691">
              <w:rPr>
                <w:rFonts w:ascii="Arial" w:hAnsi="Arial" w:cs="Arial"/>
                <w:sz w:val="20"/>
                <w:szCs w:val="20"/>
              </w:rPr>
              <w:t>(e.g. accommodation; equipment): 3 edit suites and affiliated production and post production equipment</w:t>
            </w:r>
          </w:p>
        </w:tc>
      </w:tr>
    </w:tbl>
    <w:p w14:paraId="6CA7EF0B" w14:textId="77777777" w:rsidR="00594C01" w:rsidRPr="00C61B9B" w:rsidRDefault="00594C01">
      <w:pPr>
        <w:rPr>
          <w:rFonts w:ascii="Arial" w:hAnsi="Arial" w:cs="Arial"/>
          <w:b/>
          <w:sz w:val="20"/>
          <w:szCs w:val="20"/>
        </w:rPr>
      </w:pPr>
    </w:p>
    <w:p w14:paraId="018A736F" w14:textId="77777777" w:rsidR="00594C01" w:rsidRPr="00C61B9B" w:rsidRDefault="00594C01">
      <w:pPr>
        <w:rPr>
          <w:rFonts w:ascii="Arial" w:hAnsi="Arial" w:cs="Arial"/>
          <w:b/>
          <w:sz w:val="20"/>
          <w:szCs w:val="20"/>
        </w:rPr>
      </w:pPr>
    </w:p>
    <w:p w14:paraId="377B154F" w14:textId="77777777" w:rsidR="00594C01" w:rsidRPr="00C61B9B" w:rsidRDefault="00594C01">
      <w:pPr>
        <w:rPr>
          <w:rFonts w:ascii="Arial" w:hAnsi="Arial" w:cs="Arial"/>
          <w:b/>
          <w:sz w:val="20"/>
          <w:szCs w:val="20"/>
        </w:rPr>
      </w:pPr>
    </w:p>
    <w:p w14:paraId="07ED4315" w14:textId="77777777" w:rsidR="00594C01" w:rsidRPr="00C61B9B" w:rsidRDefault="00594C01">
      <w:pPr>
        <w:spacing w:line="240" w:lineRule="atLeast"/>
        <w:rPr>
          <w:rFonts w:ascii="Arial" w:hAnsi="Arial" w:cs="Arial"/>
          <w:sz w:val="20"/>
          <w:szCs w:val="20"/>
        </w:rPr>
      </w:pPr>
    </w:p>
    <w:p w14:paraId="3433313B" w14:textId="77777777" w:rsidR="00733955" w:rsidRPr="00C61B9B" w:rsidRDefault="00733955">
      <w:pPr>
        <w:spacing w:line="240" w:lineRule="atLeast"/>
        <w:rPr>
          <w:rFonts w:ascii="Arial" w:hAnsi="Arial" w:cs="Arial"/>
          <w:sz w:val="20"/>
          <w:szCs w:val="20"/>
        </w:rPr>
      </w:pPr>
    </w:p>
    <w:p w14:paraId="2AF46B8B" w14:textId="77777777" w:rsidR="00733955" w:rsidRPr="00C61B9B" w:rsidRDefault="00733955">
      <w:pPr>
        <w:spacing w:line="240" w:lineRule="atLeast"/>
        <w:rPr>
          <w:rFonts w:ascii="Arial" w:hAnsi="Arial" w:cs="Arial"/>
          <w:sz w:val="20"/>
          <w:szCs w:val="20"/>
        </w:rPr>
      </w:pPr>
    </w:p>
    <w:p w14:paraId="7DCE756E" w14:textId="77777777" w:rsidR="00733955" w:rsidRPr="00C61B9B" w:rsidRDefault="00733955">
      <w:pPr>
        <w:spacing w:line="240" w:lineRule="atLeast"/>
        <w:rPr>
          <w:rFonts w:ascii="Arial" w:hAnsi="Arial" w:cs="Arial"/>
          <w:sz w:val="20"/>
          <w:szCs w:val="20"/>
        </w:rPr>
      </w:pPr>
    </w:p>
    <w:p w14:paraId="747BF72B" w14:textId="77777777" w:rsidR="00733955" w:rsidRPr="00C61B9B" w:rsidRDefault="00733955">
      <w:pPr>
        <w:spacing w:line="240" w:lineRule="atLeast"/>
        <w:rPr>
          <w:rFonts w:ascii="Arial" w:hAnsi="Arial" w:cs="Arial"/>
          <w:sz w:val="20"/>
          <w:szCs w:val="20"/>
        </w:rPr>
      </w:pPr>
    </w:p>
    <w:p w14:paraId="52C6105A" w14:textId="77777777" w:rsidR="00733955" w:rsidRPr="00C61B9B" w:rsidRDefault="00733955">
      <w:pPr>
        <w:spacing w:line="240" w:lineRule="atLeast"/>
        <w:rPr>
          <w:rFonts w:ascii="Arial" w:hAnsi="Arial" w:cs="Arial"/>
          <w:sz w:val="20"/>
          <w:szCs w:val="20"/>
        </w:rPr>
      </w:pPr>
    </w:p>
    <w:p w14:paraId="136E1D8C" w14:textId="77777777" w:rsidR="00733955" w:rsidRPr="00C61B9B" w:rsidRDefault="00733955">
      <w:pPr>
        <w:spacing w:line="240" w:lineRule="atLeast"/>
        <w:rPr>
          <w:rFonts w:ascii="Arial" w:hAnsi="Arial" w:cs="Arial"/>
          <w:sz w:val="20"/>
          <w:szCs w:val="20"/>
        </w:rPr>
      </w:pPr>
    </w:p>
    <w:p w14:paraId="027036F7" w14:textId="77777777" w:rsidR="00733955" w:rsidRPr="00C61B9B" w:rsidRDefault="00733955">
      <w:pPr>
        <w:spacing w:line="240" w:lineRule="atLeast"/>
        <w:rPr>
          <w:rFonts w:ascii="Arial" w:hAnsi="Arial" w:cs="Arial"/>
          <w:sz w:val="20"/>
          <w:szCs w:val="20"/>
        </w:rPr>
      </w:pPr>
    </w:p>
    <w:p w14:paraId="25F95090" w14:textId="77777777" w:rsidR="00733955" w:rsidRPr="00C61B9B" w:rsidRDefault="00733955">
      <w:pPr>
        <w:spacing w:line="240" w:lineRule="atLeast"/>
        <w:rPr>
          <w:rFonts w:ascii="Arial" w:hAnsi="Arial" w:cs="Arial"/>
          <w:sz w:val="20"/>
          <w:szCs w:val="20"/>
        </w:rPr>
      </w:pPr>
    </w:p>
    <w:p w14:paraId="68946BF2" w14:textId="77777777" w:rsidR="00733955" w:rsidRPr="00C61B9B" w:rsidRDefault="00733955">
      <w:pPr>
        <w:spacing w:line="240" w:lineRule="atLeast"/>
        <w:rPr>
          <w:rFonts w:ascii="Arial" w:hAnsi="Arial" w:cs="Arial"/>
          <w:sz w:val="20"/>
          <w:szCs w:val="20"/>
        </w:rPr>
      </w:pPr>
    </w:p>
    <w:p w14:paraId="20FE0645" w14:textId="77777777" w:rsidR="00733955" w:rsidRPr="00C61B9B" w:rsidRDefault="00733955">
      <w:pPr>
        <w:spacing w:line="240" w:lineRule="atLeast"/>
        <w:rPr>
          <w:rFonts w:ascii="Arial" w:hAnsi="Arial" w:cs="Arial"/>
          <w:sz w:val="20"/>
          <w:szCs w:val="20"/>
        </w:rPr>
      </w:pPr>
    </w:p>
    <w:p w14:paraId="4C43595C" w14:textId="77777777" w:rsidR="00733955" w:rsidRPr="00C61B9B" w:rsidRDefault="00733955">
      <w:pPr>
        <w:spacing w:line="240" w:lineRule="atLeast"/>
        <w:rPr>
          <w:rFonts w:ascii="Arial" w:hAnsi="Arial" w:cs="Arial"/>
          <w:sz w:val="20"/>
          <w:szCs w:val="20"/>
        </w:rPr>
      </w:pPr>
    </w:p>
    <w:p w14:paraId="4EC80586" w14:textId="77777777" w:rsidR="00733955" w:rsidRPr="00C61B9B" w:rsidRDefault="00733955">
      <w:pPr>
        <w:spacing w:line="240" w:lineRule="atLeast"/>
        <w:rPr>
          <w:rFonts w:ascii="Arial" w:hAnsi="Arial" w:cs="Arial"/>
          <w:sz w:val="20"/>
          <w:szCs w:val="20"/>
        </w:rPr>
      </w:pPr>
    </w:p>
    <w:p w14:paraId="6A88BD1E" w14:textId="77777777" w:rsidR="00733955" w:rsidRPr="00C61B9B" w:rsidRDefault="00733955">
      <w:pPr>
        <w:spacing w:line="240" w:lineRule="atLeast"/>
        <w:rPr>
          <w:rFonts w:ascii="Arial" w:hAnsi="Arial" w:cs="Arial"/>
          <w:sz w:val="20"/>
          <w:szCs w:val="20"/>
        </w:rPr>
      </w:pPr>
    </w:p>
    <w:p w14:paraId="1ACC2721" w14:textId="77777777" w:rsidR="00733955" w:rsidRPr="00C61B9B" w:rsidRDefault="00733955">
      <w:pPr>
        <w:spacing w:line="240" w:lineRule="atLeast"/>
        <w:rPr>
          <w:rFonts w:ascii="Arial" w:hAnsi="Arial" w:cs="Arial"/>
          <w:sz w:val="20"/>
          <w:szCs w:val="20"/>
        </w:rPr>
      </w:pPr>
    </w:p>
    <w:p w14:paraId="2505E0CD" w14:textId="77777777" w:rsidR="00733955" w:rsidRDefault="00733955">
      <w:pPr>
        <w:spacing w:line="240" w:lineRule="atLeast"/>
        <w:rPr>
          <w:rFonts w:ascii="Arial" w:hAnsi="Arial" w:cs="Arial"/>
          <w:sz w:val="20"/>
          <w:szCs w:val="20"/>
        </w:rPr>
      </w:pPr>
    </w:p>
    <w:p w14:paraId="16300C83" w14:textId="77777777" w:rsidR="0063184A" w:rsidRDefault="0063184A">
      <w:pPr>
        <w:spacing w:line="240" w:lineRule="atLeast"/>
        <w:rPr>
          <w:rFonts w:ascii="Arial" w:hAnsi="Arial" w:cs="Arial"/>
          <w:sz w:val="20"/>
          <w:szCs w:val="20"/>
        </w:rPr>
      </w:pPr>
    </w:p>
    <w:p w14:paraId="4C5CC512" w14:textId="77777777" w:rsidR="0063184A" w:rsidRDefault="0063184A">
      <w:pPr>
        <w:spacing w:line="240" w:lineRule="atLeast"/>
        <w:rPr>
          <w:rFonts w:ascii="Arial" w:hAnsi="Arial" w:cs="Arial"/>
          <w:sz w:val="20"/>
          <w:szCs w:val="20"/>
        </w:rPr>
      </w:pPr>
    </w:p>
    <w:p w14:paraId="1E012852" w14:textId="77777777" w:rsidR="0063184A" w:rsidRDefault="0063184A">
      <w:pPr>
        <w:spacing w:line="240" w:lineRule="atLeast"/>
        <w:rPr>
          <w:rFonts w:ascii="Arial" w:hAnsi="Arial" w:cs="Arial"/>
          <w:sz w:val="20"/>
          <w:szCs w:val="20"/>
        </w:rPr>
      </w:pPr>
    </w:p>
    <w:p w14:paraId="2D749108" w14:textId="77777777" w:rsidR="0063184A" w:rsidRDefault="0063184A">
      <w:pPr>
        <w:spacing w:line="240" w:lineRule="atLeast"/>
        <w:rPr>
          <w:rFonts w:ascii="Arial" w:hAnsi="Arial" w:cs="Arial"/>
          <w:sz w:val="20"/>
          <w:szCs w:val="20"/>
        </w:rPr>
      </w:pPr>
    </w:p>
    <w:p w14:paraId="6BEC9F12" w14:textId="77777777" w:rsidR="0063184A" w:rsidRDefault="0063184A">
      <w:pPr>
        <w:spacing w:line="240" w:lineRule="atLeast"/>
        <w:rPr>
          <w:rFonts w:ascii="Arial" w:hAnsi="Arial" w:cs="Arial"/>
          <w:sz w:val="20"/>
          <w:szCs w:val="20"/>
        </w:rPr>
      </w:pPr>
    </w:p>
    <w:p w14:paraId="6F9F5419" w14:textId="77777777" w:rsidR="0063184A" w:rsidRDefault="0063184A">
      <w:pPr>
        <w:spacing w:line="240" w:lineRule="atLeast"/>
        <w:rPr>
          <w:rFonts w:ascii="Arial" w:hAnsi="Arial" w:cs="Arial"/>
          <w:sz w:val="20"/>
          <w:szCs w:val="20"/>
        </w:rPr>
      </w:pPr>
    </w:p>
    <w:p w14:paraId="4E6A25E9" w14:textId="77777777" w:rsidR="0063184A" w:rsidRDefault="0063184A">
      <w:pPr>
        <w:spacing w:line="240" w:lineRule="atLeast"/>
        <w:rPr>
          <w:rFonts w:ascii="Arial" w:hAnsi="Arial" w:cs="Arial"/>
          <w:sz w:val="20"/>
          <w:szCs w:val="20"/>
        </w:rPr>
      </w:pPr>
    </w:p>
    <w:p w14:paraId="593D4BF6" w14:textId="77777777" w:rsidR="0063184A" w:rsidRDefault="0063184A">
      <w:pPr>
        <w:spacing w:line="240" w:lineRule="atLeast"/>
        <w:rPr>
          <w:rFonts w:ascii="Arial" w:hAnsi="Arial" w:cs="Arial"/>
          <w:sz w:val="20"/>
          <w:szCs w:val="20"/>
        </w:rPr>
      </w:pPr>
    </w:p>
    <w:p w14:paraId="1F9800EC" w14:textId="77777777" w:rsidR="0063184A" w:rsidRDefault="0063184A">
      <w:pPr>
        <w:spacing w:line="240" w:lineRule="atLeast"/>
        <w:rPr>
          <w:rFonts w:ascii="Arial" w:hAnsi="Arial" w:cs="Arial"/>
          <w:sz w:val="20"/>
          <w:szCs w:val="20"/>
        </w:rPr>
      </w:pPr>
    </w:p>
    <w:p w14:paraId="25682E6F" w14:textId="77777777" w:rsidR="0063184A" w:rsidRDefault="0063184A">
      <w:pPr>
        <w:spacing w:line="240" w:lineRule="atLeast"/>
        <w:rPr>
          <w:rFonts w:ascii="Arial" w:hAnsi="Arial" w:cs="Arial"/>
          <w:sz w:val="20"/>
          <w:szCs w:val="20"/>
        </w:rPr>
      </w:pPr>
    </w:p>
    <w:p w14:paraId="28CA23DB" w14:textId="77777777" w:rsidR="0063184A" w:rsidRDefault="0063184A">
      <w:pPr>
        <w:spacing w:line="240" w:lineRule="atLeast"/>
        <w:rPr>
          <w:rFonts w:ascii="Arial" w:hAnsi="Arial" w:cs="Arial"/>
          <w:sz w:val="20"/>
          <w:szCs w:val="20"/>
        </w:rPr>
      </w:pPr>
    </w:p>
    <w:p w14:paraId="13DCA2FC" w14:textId="44ED80FB" w:rsidR="0063184A" w:rsidRDefault="0063184A" w:rsidP="0063184A">
      <w:pPr>
        <w:rPr>
          <w:rFonts w:ascii="Arial" w:hAnsi="Arial" w:cs="Arial"/>
          <w:b/>
          <w:sz w:val="28"/>
          <w:szCs w:val="28"/>
        </w:rPr>
      </w:pPr>
      <w:r>
        <w:rPr>
          <w:rFonts w:ascii="Arial" w:hAnsi="Arial" w:cs="Arial"/>
          <w:b/>
          <w:sz w:val="28"/>
          <w:szCs w:val="28"/>
        </w:rPr>
        <w:t xml:space="preserve">Job Title: </w:t>
      </w:r>
      <w:r w:rsidRPr="00AF4636">
        <w:rPr>
          <w:rFonts w:ascii="Arial" w:hAnsi="Arial" w:cs="Arial"/>
          <w:b/>
          <w:sz w:val="28"/>
          <w:szCs w:val="28"/>
        </w:rPr>
        <w:t>Specialist Technician</w:t>
      </w:r>
      <w:r w:rsidRPr="00965C1F">
        <w:rPr>
          <w:rFonts w:ascii="Arial" w:hAnsi="Arial" w:cs="Arial"/>
          <w:b/>
          <w:sz w:val="28"/>
          <w:szCs w:val="28"/>
        </w:rPr>
        <w:t xml:space="preserve"> </w:t>
      </w:r>
      <w:r>
        <w:rPr>
          <w:rFonts w:ascii="Arial" w:hAnsi="Arial" w:cs="Arial"/>
          <w:b/>
          <w:sz w:val="28"/>
          <w:szCs w:val="28"/>
        </w:rPr>
        <w:t>(Learning &amp; Teaching) Content Product</w:t>
      </w:r>
      <w:r w:rsidR="0025657D">
        <w:rPr>
          <w:rFonts w:ascii="Arial" w:hAnsi="Arial" w:cs="Arial"/>
          <w:b/>
          <w:sz w:val="28"/>
          <w:szCs w:val="28"/>
        </w:rPr>
        <w:t>ion</w:t>
      </w:r>
    </w:p>
    <w:p w14:paraId="12655D17" w14:textId="77777777" w:rsidR="0063184A" w:rsidRDefault="0063184A" w:rsidP="0063184A">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478"/>
      </w:tblGrid>
      <w:tr w:rsidR="0063184A" w14:paraId="7FF530FA" w14:textId="77777777" w:rsidTr="0025657D">
        <w:trPr>
          <w:trHeight w:val="410"/>
        </w:trPr>
        <w:tc>
          <w:tcPr>
            <w:tcW w:w="9272" w:type="dxa"/>
            <w:gridSpan w:val="2"/>
            <w:shd w:val="clear" w:color="auto" w:fill="000000" w:themeFill="text1"/>
          </w:tcPr>
          <w:p w14:paraId="55B0F007" w14:textId="77777777" w:rsidR="0063184A" w:rsidRPr="00837A31" w:rsidRDefault="0063184A" w:rsidP="006D3ADC">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0F2D03" w14:paraId="0663DE59" w14:textId="77777777" w:rsidTr="0025657D">
        <w:tc>
          <w:tcPr>
            <w:tcW w:w="3794" w:type="dxa"/>
          </w:tcPr>
          <w:p w14:paraId="7C64F15C" w14:textId="77777777" w:rsidR="0063184A" w:rsidRPr="00EC7EF2" w:rsidRDefault="0063184A" w:rsidP="006D3ADC">
            <w:pPr>
              <w:spacing w:line="240" w:lineRule="atLeast"/>
              <w:rPr>
                <w:rFonts w:ascii="Arial" w:hAnsi="Arial" w:cs="Arial"/>
                <w:bCs/>
              </w:rPr>
            </w:pPr>
          </w:p>
          <w:p w14:paraId="478C5114" w14:textId="77777777" w:rsidR="0063184A" w:rsidRPr="00EC7EF2" w:rsidRDefault="0063184A" w:rsidP="006D3ADC">
            <w:pPr>
              <w:spacing w:line="240" w:lineRule="atLeast"/>
              <w:rPr>
                <w:rFonts w:ascii="Arial" w:hAnsi="Arial" w:cs="Arial"/>
                <w:bCs/>
              </w:rPr>
            </w:pPr>
            <w:r w:rsidRPr="00EC7EF2">
              <w:rPr>
                <w:rFonts w:ascii="Arial" w:hAnsi="Arial" w:cs="Arial"/>
                <w:bCs/>
              </w:rPr>
              <w:t>Specialist Knowledge/ Qualifications</w:t>
            </w:r>
          </w:p>
          <w:p w14:paraId="6D0F5371" w14:textId="77777777" w:rsidR="0063184A" w:rsidRPr="00EC7EF2" w:rsidRDefault="0063184A" w:rsidP="006D3ADC">
            <w:pPr>
              <w:spacing w:line="240" w:lineRule="atLeast"/>
              <w:rPr>
                <w:rFonts w:ascii="Arial" w:hAnsi="Arial" w:cs="Arial"/>
                <w:bCs/>
              </w:rPr>
            </w:pPr>
          </w:p>
        </w:tc>
        <w:tc>
          <w:tcPr>
            <w:tcW w:w="5478" w:type="dxa"/>
          </w:tcPr>
          <w:p w14:paraId="3FAF279D" w14:textId="77777777" w:rsidR="0063184A" w:rsidRDefault="0063184A" w:rsidP="006D3ADC">
            <w:pPr>
              <w:spacing w:line="240" w:lineRule="atLeast"/>
              <w:rPr>
                <w:rFonts w:ascii="Arial" w:hAnsi="Arial" w:cs="Arial"/>
                <w:bCs/>
              </w:rPr>
            </w:pPr>
            <w:r w:rsidRPr="00A64ABF">
              <w:rPr>
                <w:rFonts w:ascii="Arial" w:hAnsi="Arial" w:cs="Arial"/>
                <w:bCs/>
              </w:rPr>
              <w:t xml:space="preserve"> </w:t>
            </w:r>
          </w:p>
          <w:p w14:paraId="3D8F7639" w14:textId="77777777" w:rsidR="0063184A" w:rsidRDefault="0063184A" w:rsidP="006D3ADC">
            <w:pPr>
              <w:pBdr>
                <w:bottom w:val="single" w:sz="12" w:space="1" w:color="auto"/>
              </w:pBdr>
              <w:spacing w:line="240" w:lineRule="atLeast"/>
              <w:rPr>
                <w:rFonts w:ascii="Arial" w:hAnsi="Arial" w:cs="Arial"/>
                <w:bCs/>
              </w:rPr>
            </w:pPr>
            <w:r w:rsidRPr="00965C1F">
              <w:rPr>
                <w:rFonts w:ascii="Arial" w:hAnsi="Arial" w:cs="Arial"/>
                <w:bCs/>
              </w:rPr>
              <w:t>Relevant degree qualification in area of specialism or equivalent relevant experience in video production or post-production area</w:t>
            </w:r>
          </w:p>
          <w:p w14:paraId="1A7424E4" w14:textId="77777777" w:rsidR="00B372BA" w:rsidRDefault="00B372BA" w:rsidP="006D3ADC">
            <w:pPr>
              <w:keepNext/>
              <w:keepLines/>
              <w:outlineLvl w:val="2"/>
              <w:rPr>
                <w:rFonts w:ascii="Arial" w:hAnsi="Arial" w:cs="Arial"/>
              </w:rPr>
            </w:pPr>
          </w:p>
          <w:p w14:paraId="12F0F246" w14:textId="7A46653C" w:rsidR="0063184A" w:rsidRDefault="0063184A" w:rsidP="006D3ADC">
            <w:pPr>
              <w:keepNext/>
              <w:keepLines/>
              <w:outlineLvl w:val="2"/>
              <w:rPr>
                <w:rFonts w:ascii="Arial" w:hAnsi="Arial"/>
              </w:rPr>
            </w:pPr>
            <w:r w:rsidRPr="00965C1F">
              <w:rPr>
                <w:rFonts w:ascii="Arial" w:hAnsi="Arial" w:cs="Arial"/>
              </w:rPr>
              <w:t>A</w:t>
            </w:r>
            <w:r w:rsidR="004C54EA">
              <w:rPr>
                <w:rFonts w:ascii="Arial" w:hAnsi="Arial" w:cs="Arial"/>
              </w:rPr>
              <w:t>bility to a</w:t>
            </w:r>
            <w:r w:rsidRPr="00965C1F">
              <w:rPr>
                <w:rFonts w:ascii="Arial" w:hAnsi="Arial" w:cs="Arial"/>
              </w:rPr>
              <w:t xml:space="preserve">pply a high level of skill and knowledge in live event vision mixing, streaming and broadcasting across a network in a variety of locations, </w:t>
            </w:r>
            <w:r w:rsidRPr="00965C1F">
              <w:rPr>
                <w:rFonts w:ascii="Arial" w:hAnsi="Arial"/>
              </w:rPr>
              <w:t>showing a professional aptitude in using various capture and delivery methods</w:t>
            </w:r>
          </w:p>
          <w:p w14:paraId="408B24B9" w14:textId="77777777" w:rsidR="0063184A" w:rsidRPr="00965C1F" w:rsidRDefault="0063184A" w:rsidP="006D3ADC">
            <w:pPr>
              <w:keepNext/>
              <w:keepLines/>
              <w:outlineLvl w:val="2"/>
              <w:rPr>
                <w:rFonts w:ascii="Arial" w:hAnsi="Arial" w:cs="Arial"/>
              </w:rPr>
            </w:pPr>
            <w:r>
              <w:rPr>
                <w:rFonts w:ascii="Arial" w:hAnsi="Arial"/>
              </w:rPr>
              <w:t>__________________________________________</w:t>
            </w:r>
          </w:p>
          <w:p w14:paraId="350C9703" w14:textId="77777777" w:rsidR="0063184A" w:rsidRDefault="0063184A" w:rsidP="006D3ADC">
            <w:pPr>
              <w:spacing w:line="240" w:lineRule="atLeast"/>
              <w:rPr>
                <w:rFonts w:ascii="Arial" w:hAnsi="Arial" w:cs="Arial"/>
                <w:bCs/>
              </w:rPr>
            </w:pPr>
          </w:p>
          <w:p w14:paraId="02B3AF36" w14:textId="45CEB67F" w:rsidR="00AE7F78" w:rsidRDefault="0063184A" w:rsidP="00AE7F78">
            <w:pPr>
              <w:spacing w:line="240" w:lineRule="atLeast"/>
              <w:rPr>
                <w:rFonts w:ascii="Arial" w:hAnsi="Arial" w:cs="Arial"/>
                <w:bCs/>
              </w:rPr>
            </w:pPr>
            <w:r w:rsidRPr="00965C1F">
              <w:rPr>
                <w:rFonts w:ascii="Arial" w:hAnsi="Arial" w:cs="Arial"/>
                <w:bCs/>
              </w:rPr>
              <w:t>Ability to apply skill, knowledge and experience to all areas of production and post production and seeks opportunities to improve; is used as a point of specialist reference by others</w:t>
            </w:r>
            <w:r w:rsidR="00AE7F78">
              <w:rPr>
                <w:rFonts w:ascii="Arial" w:hAnsi="Arial" w:cs="Arial"/>
                <w:bCs/>
              </w:rPr>
              <w:t>. Can provide e</w:t>
            </w:r>
            <w:r w:rsidR="00AE7F78" w:rsidRPr="00EC7EF2">
              <w:rPr>
                <w:rFonts w:ascii="Arial" w:hAnsi="Arial" w:cs="Arial"/>
                <w:bCs/>
              </w:rPr>
              <w:t>vidence of continuous professional development</w:t>
            </w:r>
            <w:r w:rsidR="00AE7F78">
              <w:rPr>
                <w:rFonts w:ascii="Arial" w:hAnsi="Arial" w:cs="Arial"/>
                <w:bCs/>
              </w:rPr>
              <w:t>.</w:t>
            </w:r>
          </w:p>
          <w:p w14:paraId="3F06D371" w14:textId="72E2D288" w:rsidR="0063184A" w:rsidRDefault="0063184A" w:rsidP="006D3ADC">
            <w:pPr>
              <w:spacing w:line="240" w:lineRule="atLeast"/>
              <w:rPr>
                <w:rFonts w:ascii="Arial" w:hAnsi="Arial" w:cs="Arial"/>
                <w:bCs/>
              </w:rPr>
            </w:pPr>
          </w:p>
          <w:p w14:paraId="556B9423" w14:textId="77777777" w:rsidR="0063184A" w:rsidRDefault="0063184A" w:rsidP="006D3ADC">
            <w:pPr>
              <w:spacing w:line="240" w:lineRule="atLeast"/>
              <w:rPr>
                <w:rFonts w:ascii="Arial" w:hAnsi="Arial" w:cs="Arial"/>
                <w:bCs/>
              </w:rPr>
            </w:pPr>
            <w:r>
              <w:rPr>
                <w:rFonts w:ascii="Arial" w:hAnsi="Arial" w:cs="Arial"/>
                <w:bCs/>
              </w:rPr>
              <w:t>__________________________________________</w:t>
            </w:r>
          </w:p>
          <w:p w14:paraId="1B1EEFAA" w14:textId="77777777" w:rsidR="0063184A" w:rsidRDefault="0063184A" w:rsidP="006D3ADC">
            <w:pPr>
              <w:spacing w:line="240" w:lineRule="atLeast"/>
              <w:rPr>
                <w:rFonts w:ascii="Arial" w:hAnsi="Arial"/>
              </w:rPr>
            </w:pPr>
          </w:p>
          <w:p w14:paraId="0CDD0448" w14:textId="77777777" w:rsidR="0063184A" w:rsidRDefault="0063184A" w:rsidP="006D3ADC">
            <w:pPr>
              <w:spacing w:line="240" w:lineRule="atLeast"/>
              <w:rPr>
                <w:rFonts w:ascii="Arial" w:hAnsi="Arial"/>
              </w:rPr>
            </w:pPr>
            <w:r w:rsidRPr="00965C1F">
              <w:rPr>
                <w:rFonts w:ascii="Arial" w:hAnsi="Arial"/>
              </w:rPr>
              <w:t>Ability to navigate and manage the publication of digital media on various Content Management Systems is desirable</w:t>
            </w:r>
          </w:p>
          <w:p w14:paraId="15FA087D" w14:textId="77777777" w:rsidR="0063184A" w:rsidRPr="00965C1F" w:rsidRDefault="0063184A" w:rsidP="006D3ADC">
            <w:pPr>
              <w:spacing w:line="240" w:lineRule="atLeast"/>
              <w:rPr>
                <w:rFonts w:ascii="Arial" w:hAnsi="Arial" w:cs="Arial"/>
              </w:rPr>
            </w:pPr>
            <w:r>
              <w:rPr>
                <w:rFonts w:ascii="Arial" w:hAnsi="Arial"/>
              </w:rPr>
              <w:t>__________________________________________</w:t>
            </w:r>
          </w:p>
          <w:p w14:paraId="34245E14" w14:textId="77777777" w:rsidR="0063184A" w:rsidRDefault="0063184A" w:rsidP="006D3ADC">
            <w:pPr>
              <w:spacing w:line="240" w:lineRule="atLeast"/>
              <w:rPr>
                <w:rFonts w:ascii="Arial" w:hAnsi="Arial" w:cs="Arial"/>
                <w:bCs/>
              </w:rPr>
            </w:pPr>
          </w:p>
          <w:p w14:paraId="3B9BC132" w14:textId="77777777" w:rsidR="004C54EA" w:rsidRDefault="004C54EA" w:rsidP="004C54EA">
            <w:pPr>
              <w:spacing w:line="240" w:lineRule="atLeast"/>
              <w:rPr>
                <w:rFonts w:ascii="Arial" w:hAnsi="Arial" w:cs="Arial"/>
                <w:bCs/>
              </w:rPr>
            </w:pPr>
            <w:r w:rsidRPr="00965C1F">
              <w:rPr>
                <w:rFonts w:ascii="Arial" w:hAnsi="Arial" w:cs="Arial"/>
                <w:bCs/>
              </w:rPr>
              <w:t xml:space="preserve">Knowledge and understanding of the creation of educationally sound and accessible learning materials is desirable </w:t>
            </w:r>
          </w:p>
          <w:p w14:paraId="3653657E" w14:textId="77777777" w:rsidR="004C54EA" w:rsidRDefault="004C54EA" w:rsidP="006D3ADC">
            <w:pPr>
              <w:spacing w:line="240" w:lineRule="atLeast"/>
              <w:rPr>
                <w:rFonts w:ascii="Arial" w:hAnsi="Arial" w:cs="Arial"/>
                <w:bCs/>
              </w:rPr>
            </w:pPr>
          </w:p>
          <w:p w14:paraId="3747119C" w14:textId="26D73E9F" w:rsidR="0063184A" w:rsidRPr="00965C1F" w:rsidRDefault="0063184A" w:rsidP="006D3ADC">
            <w:pPr>
              <w:spacing w:line="240" w:lineRule="atLeast"/>
              <w:rPr>
                <w:rFonts w:ascii="Arial" w:hAnsi="Arial" w:cs="Arial"/>
              </w:rPr>
            </w:pPr>
            <w:r>
              <w:rPr>
                <w:rFonts w:ascii="Arial" w:hAnsi="Arial" w:cs="Arial"/>
                <w:bCs/>
              </w:rPr>
              <w:t>______________________________________</w:t>
            </w:r>
          </w:p>
          <w:p w14:paraId="3C7B5993" w14:textId="77777777" w:rsidR="0063184A" w:rsidRDefault="0063184A" w:rsidP="006D3ADC">
            <w:pPr>
              <w:spacing w:line="240" w:lineRule="atLeast"/>
              <w:rPr>
                <w:rFonts w:ascii="Arial" w:hAnsi="Arial" w:cs="Arial"/>
                <w:bCs/>
              </w:rPr>
            </w:pPr>
          </w:p>
          <w:p w14:paraId="63283651" w14:textId="77777777" w:rsidR="0063184A" w:rsidRDefault="0063184A" w:rsidP="006D3ADC">
            <w:pPr>
              <w:spacing w:line="240" w:lineRule="atLeast"/>
              <w:rPr>
                <w:rFonts w:ascii="Arial" w:hAnsi="Arial" w:cs="Arial"/>
                <w:bCs/>
              </w:rPr>
            </w:pPr>
            <w:r w:rsidRPr="00965C1F">
              <w:rPr>
                <w:rFonts w:ascii="Arial" w:hAnsi="Arial" w:cs="Arial"/>
                <w:bCs/>
              </w:rPr>
              <w:t>Training or teaching qualification such as PGCert in Learning and Teaching is desirable</w:t>
            </w:r>
          </w:p>
          <w:p w14:paraId="18B89A12" w14:textId="77777777" w:rsidR="0063184A" w:rsidRPr="00965C1F" w:rsidRDefault="0063184A" w:rsidP="006D3ADC">
            <w:pPr>
              <w:spacing w:line="240" w:lineRule="atLeast"/>
              <w:rPr>
                <w:rFonts w:ascii="Arial" w:hAnsi="Arial" w:cs="Arial"/>
                <w:bCs/>
              </w:rPr>
            </w:pPr>
            <w:r>
              <w:rPr>
                <w:rFonts w:ascii="Arial" w:hAnsi="Arial" w:cs="Arial"/>
                <w:bCs/>
              </w:rPr>
              <w:t>___________________________________________</w:t>
            </w:r>
          </w:p>
          <w:p w14:paraId="7CFB5371" w14:textId="77777777" w:rsidR="0063184A" w:rsidRDefault="0063184A" w:rsidP="006D3ADC">
            <w:pPr>
              <w:spacing w:line="240" w:lineRule="atLeast"/>
              <w:rPr>
                <w:rFonts w:ascii="Arial" w:hAnsi="Arial" w:cs="Arial"/>
                <w:bCs/>
              </w:rPr>
            </w:pPr>
          </w:p>
          <w:p w14:paraId="50BD0B03" w14:textId="77777777" w:rsidR="0063184A" w:rsidRDefault="0063184A" w:rsidP="006D3ADC">
            <w:pPr>
              <w:spacing w:line="240" w:lineRule="atLeast"/>
              <w:rPr>
                <w:rFonts w:ascii="Arial" w:hAnsi="Arial" w:cs="Arial"/>
                <w:bCs/>
              </w:rPr>
            </w:pPr>
          </w:p>
          <w:p w14:paraId="7F5C60C1" w14:textId="77777777" w:rsidR="0063184A" w:rsidRPr="00965C1F" w:rsidRDefault="0063184A" w:rsidP="006D3ADC">
            <w:pPr>
              <w:spacing w:line="240" w:lineRule="atLeast"/>
              <w:rPr>
                <w:rFonts w:ascii="Arial" w:hAnsi="Arial" w:cs="Arial"/>
                <w:bCs/>
              </w:rPr>
            </w:pPr>
            <w:r w:rsidRPr="00965C1F">
              <w:rPr>
                <w:rFonts w:ascii="Arial" w:hAnsi="Arial" w:cs="Arial"/>
                <w:bCs/>
              </w:rPr>
              <w:t>Relevant post graduate qualification is desirable</w:t>
            </w:r>
          </w:p>
          <w:p w14:paraId="15F8D72F" w14:textId="77777777" w:rsidR="0063184A" w:rsidRPr="00EC7EF2" w:rsidRDefault="0063184A" w:rsidP="006D3ADC">
            <w:pPr>
              <w:pStyle w:val="ListParagraph"/>
              <w:spacing w:line="240" w:lineRule="atLeast"/>
              <w:rPr>
                <w:rFonts w:ascii="Arial" w:hAnsi="Arial" w:cs="Arial"/>
                <w:bCs/>
              </w:rPr>
            </w:pPr>
          </w:p>
        </w:tc>
      </w:tr>
      <w:tr w:rsidR="000F2D03" w14:paraId="19653EF9" w14:textId="77777777" w:rsidTr="0025657D">
        <w:tc>
          <w:tcPr>
            <w:tcW w:w="3794" w:type="dxa"/>
          </w:tcPr>
          <w:p w14:paraId="4055BF9E" w14:textId="2834CDFD" w:rsidR="0063184A" w:rsidRPr="00EC7EF2" w:rsidRDefault="0063184A" w:rsidP="006D3ADC">
            <w:pPr>
              <w:spacing w:line="240" w:lineRule="atLeast"/>
              <w:rPr>
                <w:rFonts w:ascii="Arial" w:hAnsi="Arial" w:cs="Arial"/>
                <w:bCs/>
              </w:rPr>
            </w:pPr>
          </w:p>
          <w:p w14:paraId="34A4EE96" w14:textId="77777777" w:rsidR="0063184A" w:rsidRPr="00EC7EF2" w:rsidRDefault="0063184A" w:rsidP="006D3ADC">
            <w:pPr>
              <w:spacing w:line="240" w:lineRule="atLeast"/>
              <w:rPr>
                <w:rFonts w:ascii="Arial" w:hAnsi="Arial" w:cs="Arial"/>
                <w:bCs/>
              </w:rPr>
            </w:pPr>
            <w:r w:rsidRPr="00EC7EF2">
              <w:rPr>
                <w:rFonts w:ascii="Arial" w:hAnsi="Arial" w:cs="Arial"/>
                <w:bCs/>
              </w:rPr>
              <w:t xml:space="preserve">Relevant Experience </w:t>
            </w:r>
          </w:p>
        </w:tc>
        <w:tc>
          <w:tcPr>
            <w:tcW w:w="5478" w:type="dxa"/>
          </w:tcPr>
          <w:p w14:paraId="3661B055" w14:textId="77777777" w:rsidR="0063184A" w:rsidRDefault="0063184A" w:rsidP="006D3ADC">
            <w:pPr>
              <w:spacing w:line="240" w:lineRule="atLeast"/>
              <w:rPr>
                <w:rFonts w:ascii="Arial" w:hAnsi="Arial" w:cs="Arial"/>
                <w:bCs/>
              </w:rPr>
            </w:pPr>
          </w:p>
          <w:p w14:paraId="4FAEC40D" w14:textId="6074F3A7" w:rsidR="0063184A" w:rsidRDefault="00C060EF" w:rsidP="006D3ADC">
            <w:pPr>
              <w:spacing w:line="240" w:lineRule="atLeast"/>
              <w:rPr>
                <w:rFonts w:ascii="Arial" w:hAnsi="Arial" w:cs="Arial"/>
                <w:lang w:eastAsia="en-GB"/>
              </w:rPr>
            </w:pPr>
            <w:r>
              <w:rPr>
                <w:rFonts w:ascii="Arial" w:hAnsi="Arial" w:cs="Arial"/>
                <w:lang w:eastAsia="en-GB"/>
              </w:rPr>
              <w:t>Significant e</w:t>
            </w:r>
            <w:r w:rsidR="0063184A" w:rsidRPr="00965C1F">
              <w:rPr>
                <w:rFonts w:ascii="Arial" w:hAnsi="Arial" w:cs="Arial"/>
                <w:lang w:eastAsia="en-GB"/>
              </w:rPr>
              <w:t xml:space="preserve">xperience </w:t>
            </w:r>
            <w:r w:rsidR="00832A2B">
              <w:rPr>
                <w:rFonts w:ascii="Arial" w:hAnsi="Arial" w:cs="Arial"/>
                <w:lang w:eastAsia="en-GB"/>
              </w:rPr>
              <w:t xml:space="preserve">of handling and </w:t>
            </w:r>
            <w:r w:rsidR="0026178F">
              <w:rPr>
                <w:rFonts w:ascii="Arial" w:hAnsi="Arial" w:cs="Arial"/>
                <w:lang w:eastAsia="en-GB"/>
              </w:rPr>
              <w:t>maintaining</w:t>
            </w:r>
            <w:r w:rsidR="00832A2B">
              <w:rPr>
                <w:rFonts w:ascii="Arial" w:hAnsi="Arial" w:cs="Arial"/>
                <w:lang w:eastAsia="en-GB"/>
              </w:rPr>
              <w:t xml:space="preserve"> </w:t>
            </w:r>
            <w:r w:rsidR="0063184A" w:rsidRPr="00965C1F">
              <w:rPr>
                <w:rFonts w:ascii="Arial" w:hAnsi="Arial" w:cs="Arial"/>
                <w:lang w:eastAsia="en-GB"/>
              </w:rPr>
              <w:t>a broad range of Digital filmmaking cameras, lighting, audio equipment, vision mixers, hardware encoders and a range of editing</w:t>
            </w:r>
            <w:r w:rsidR="000F2D03" w:rsidRPr="00965C1F">
              <w:rPr>
                <w:rFonts w:ascii="Arial" w:hAnsi="Arial" w:cs="Arial"/>
                <w:iCs/>
              </w:rPr>
              <w:t>, in particular Adobe Premier Pro, After Effects, and Audition</w:t>
            </w:r>
            <w:r w:rsidR="000F2D03">
              <w:rPr>
                <w:rFonts w:ascii="Arial" w:hAnsi="Arial" w:cs="Arial"/>
                <w:iCs/>
              </w:rPr>
              <w:t xml:space="preserve"> </w:t>
            </w:r>
            <w:r w:rsidR="0063184A" w:rsidRPr="00965C1F">
              <w:rPr>
                <w:rFonts w:ascii="Arial" w:hAnsi="Arial" w:cs="Arial"/>
                <w:lang w:eastAsia="en-GB"/>
              </w:rPr>
              <w:t>in a professional context</w:t>
            </w:r>
            <w:r w:rsidR="000F2D03">
              <w:rPr>
                <w:rFonts w:ascii="Arial" w:hAnsi="Arial" w:cs="Arial"/>
                <w:lang w:eastAsia="en-GB"/>
              </w:rPr>
              <w:t>.</w:t>
            </w:r>
          </w:p>
          <w:p w14:paraId="7EA40128" w14:textId="77777777" w:rsidR="0063184A" w:rsidRPr="00965C1F" w:rsidRDefault="0063184A" w:rsidP="006D3ADC">
            <w:pPr>
              <w:spacing w:line="240" w:lineRule="atLeast"/>
              <w:rPr>
                <w:rFonts w:ascii="Arial" w:hAnsi="Arial" w:cs="Arial"/>
                <w:i/>
                <w:iCs/>
              </w:rPr>
            </w:pPr>
            <w:r>
              <w:rPr>
                <w:rFonts w:ascii="Arial" w:hAnsi="Arial" w:cs="Arial"/>
                <w:lang w:eastAsia="en-GB"/>
              </w:rPr>
              <w:t>___________________________________________</w:t>
            </w:r>
          </w:p>
          <w:p w14:paraId="74CD64F2" w14:textId="05E3D3E1" w:rsidR="0063184A" w:rsidRDefault="0063184A" w:rsidP="006D3ADC">
            <w:pPr>
              <w:keepNext/>
              <w:keepLines/>
              <w:spacing w:before="200"/>
              <w:outlineLvl w:val="2"/>
              <w:rPr>
                <w:rFonts w:ascii="Arial" w:hAnsi="Arial" w:cs="Arial"/>
              </w:rPr>
            </w:pPr>
            <w:r w:rsidRPr="00965C1F">
              <w:rPr>
                <w:rFonts w:ascii="Arial" w:hAnsi="Arial" w:cs="Arial"/>
              </w:rPr>
              <w:lastRenderedPageBreak/>
              <w:t>Significant experience of working to client briefs and being able to interpret client briefs meeting high commercial and aesthetic standards,</w:t>
            </w:r>
            <w:r w:rsidR="00832A2B">
              <w:rPr>
                <w:rFonts w:ascii="Arial" w:hAnsi="Arial" w:cs="Arial"/>
              </w:rPr>
              <w:t xml:space="preserve"> in production and, or, in post-</w:t>
            </w:r>
            <w:r w:rsidRPr="00965C1F">
              <w:rPr>
                <w:rFonts w:ascii="Arial" w:hAnsi="Arial" w:cs="Arial"/>
              </w:rPr>
              <w:t>production</w:t>
            </w:r>
          </w:p>
          <w:p w14:paraId="06A69D37" w14:textId="77777777" w:rsidR="0063184A" w:rsidRDefault="0063184A" w:rsidP="006D3ADC">
            <w:pPr>
              <w:keepNext/>
              <w:keepLines/>
              <w:spacing w:before="200"/>
              <w:outlineLvl w:val="2"/>
              <w:rPr>
                <w:rFonts w:ascii="Arial" w:hAnsi="Arial" w:cs="Arial"/>
              </w:rPr>
            </w:pPr>
            <w:r>
              <w:rPr>
                <w:rFonts w:ascii="Arial" w:hAnsi="Arial" w:cs="Arial"/>
              </w:rPr>
              <w:t>_____________________________________</w:t>
            </w:r>
          </w:p>
          <w:p w14:paraId="3E50168F" w14:textId="4A534E4D" w:rsidR="0063184A" w:rsidRPr="000F2D03" w:rsidRDefault="0063184A" w:rsidP="000F2D03">
            <w:pPr>
              <w:keepNext/>
              <w:keepLines/>
              <w:spacing w:before="200"/>
              <w:outlineLvl w:val="2"/>
              <w:rPr>
                <w:rFonts w:ascii="Arial" w:hAnsi="Arial" w:cs="Arial"/>
                <w:lang w:eastAsia="en-GB"/>
              </w:rPr>
            </w:pPr>
            <w:r w:rsidRPr="00965C1F">
              <w:rPr>
                <w:rFonts w:ascii="Arial" w:hAnsi="Arial" w:cs="Arial"/>
                <w:szCs w:val="22"/>
                <w:lang w:eastAsia="en-GB"/>
              </w:rPr>
              <w:t>Experience of carrying out risk assessments and appropriate records with regard to equipment, stock lists, ordering of stock, equipment and consumables; s</w:t>
            </w:r>
            <w:r>
              <w:rPr>
                <w:rFonts w:ascii="Arial" w:hAnsi="Arial" w:cs="Arial"/>
                <w:lang w:eastAsia="en-GB"/>
              </w:rPr>
              <w:t>ervicing and repair of equipment</w:t>
            </w:r>
            <w:r w:rsidR="000F2D03">
              <w:rPr>
                <w:rFonts w:ascii="Arial" w:hAnsi="Arial" w:cs="Arial"/>
                <w:lang w:eastAsia="en-GB"/>
              </w:rPr>
              <w:t xml:space="preserve"> </w:t>
            </w:r>
            <w:r>
              <w:rPr>
                <w:rFonts w:ascii="Arial" w:hAnsi="Arial" w:cs="Arial"/>
                <w:iCs/>
              </w:rPr>
              <w:t>___________________________________________</w:t>
            </w:r>
          </w:p>
          <w:p w14:paraId="217E4DA8" w14:textId="77777777" w:rsidR="0063184A" w:rsidRPr="00654200" w:rsidRDefault="0063184A" w:rsidP="006D3ADC">
            <w:pPr>
              <w:pStyle w:val="ListParagraph"/>
              <w:keepNext/>
              <w:keepLines/>
              <w:ind w:left="819"/>
              <w:outlineLvl w:val="2"/>
              <w:rPr>
                <w:rFonts w:ascii="Arial" w:hAnsi="Arial" w:cs="Arial"/>
                <w:iCs/>
              </w:rPr>
            </w:pPr>
          </w:p>
          <w:p w14:paraId="0575FA7B" w14:textId="77777777" w:rsidR="0063184A" w:rsidRDefault="0063184A" w:rsidP="006D3ADC">
            <w:pPr>
              <w:spacing w:line="240" w:lineRule="atLeast"/>
              <w:rPr>
                <w:rFonts w:ascii="Arial" w:hAnsi="Arial" w:cs="Arial"/>
                <w:lang w:eastAsia="en-GB"/>
              </w:rPr>
            </w:pPr>
            <w:r w:rsidRPr="00965C1F">
              <w:rPr>
                <w:rFonts w:ascii="Arial" w:hAnsi="Arial" w:cs="Arial"/>
                <w:lang w:eastAsia="en-GB"/>
              </w:rPr>
              <w:t>Understanding and effective use of content creation and distribution channels (web based and traditional broadcast)</w:t>
            </w:r>
          </w:p>
          <w:p w14:paraId="1A16E8FF" w14:textId="77777777" w:rsidR="0063184A" w:rsidRDefault="0063184A" w:rsidP="006D3ADC">
            <w:pPr>
              <w:spacing w:line="240" w:lineRule="atLeast"/>
              <w:rPr>
                <w:rFonts w:ascii="Arial" w:hAnsi="Arial" w:cs="Arial"/>
                <w:lang w:eastAsia="en-GB"/>
              </w:rPr>
            </w:pPr>
            <w:r>
              <w:rPr>
                <w:rFonts w:ascii="Arial" w:hAnsi="Arial" w:cs="Arial"/>
                <w:lang w:eastAsia="en-GB"/>
              </w:rPr>
              <w:t>___________________________________________</w:t>
            </w:r>
          </w:p>
          <w:p w14:paraId="7BF54DD5" w14:textId="77777777" w:rsidR="0063184A" w:rsidRPr="00713B51" w:rsidRDefault="0063184A" w:rsidP="006D3ADC">
            <w:pPr>
              <w:spacing w:line="240" w:lineRule="atLeast"/>
            </w:pPr>
          </w:p>
          <w:p w14:paraId="0CB7E45C" w14:textId="77777777" w:rsidR="0063184A" w:rsidRDefault="0063184A" w:rsidP="006D3ADC">
            <w:pPr>
              <w:spacing w:line="240" w:lineRule="atLeast"/>
              <w:rPr>
                <w:rFonts w:ascii="Arial" w:hAnsi="Arial" w:cs="Arial"/>
                <w:bCs/>
              </w:rPr>
            </w:pPr>
            <w:r w:rsidRPr="00965C1F">
              <w:rPr>
                <w:rFonts w:ascii="Arial" w:hAnsi="Arial" w:cs="Arial"/>
                <w:bCs/>
              </w:rPr>
              <w:t>A working knowledge of information management and associated intellectual property, copyright and data protection responsibilities </w:t>
            </w:r>
          </w:p>
          <w:p w14:paraId="40AB593C" w14:textId="46F11677" w:rsidR="0063184A" w:rsidRDefault="0063184A" w:rsidP="006D3ADC">
            <w:pPr>
              <w:spacing w:line="240" w:lineRule="atLeast"/>
              <w:rPr>
                <w:rFonts w:ascii="Arial" w:hAnsi="Arial" w:cs="Arial"/>
                <w:bCs/>
              </w:rPr>
            </w:pPr>
            <w:r>
              <w:rPr>
                <w:rFonts w:ascii="Arial" w:hAnsi="Arial" w:cs="Arial"/>
                <w:bCs/>
              </w:rPr>
              <w:t>___________________________________________</w:t>
            </w:r>
          </w:p>
          <w:p w14:paraId="34BDE7EF" w14:textId="77777777" w:rsidR="0063184A" w:rsidRPr="00965C1F" w:rsidRDefault="0063184A" w:rsidP="006D3ADC">
            <w:pPr>
              <w:spacing w:line="240" w:lineRule="atLeast"/>
              <w:rPr>
                <w:rFonts w:ascii="Arial" w:hAnsi="Arial" w:cs="Arial"/>
                <w:bCs/>
              </w:rPr>
            </w:pPr>
          </w:p>
          <w:p w14:paraId="747799EE" w14:textId="77777777" w:rsidR="0063184A" w:rsidRDefault="0063184A" w:rsidP="006D3ADC">
            <w:pPr>
              <w:spacing w:line="240" w:lineRule="atLeast"/>
              <w:rPr>
                <w:rFonts w:ascii="Arial" w:hAnsi="Arial" w:cs="Arial"/>
                <w:bCs/>
              </w:rPr>
            </w:pPr>
            <w:r w:rsidRPr="00965C1F">
              <w:rPr>
                <w:rFonts w:ascii="Arial" w:hAnsi="Arial" w:cs="Arial"/>
                <w:bCs/>
              </w:rPr>
              <w:t>Experience of working with in a VLE/LMS to support technology enhanced learning is desirable</w:t>
            </w:r>
          </w:p>
          <w:p w14:paraId="2B59450F" w14:textId="77777777" w:rsidR="0063184A" w:rsidRDefault="0063184A" w:rsidP="006D3ADC">
            <w:pPr>
              <w:spacing w:line="240" w:lineRule="atLeast"/>
              <w:rPr>
                <w:rFonts w:ascii="Arial" w:hAnsi="Arial" w:cs="Arial"/>
                <w:bCs/>
              </w:rPr>
            </w:pPr>
            <w:r>
              <w:rPr>
                <w:rFonts w:ascii="Arial" w:hAnsi="Arial" w:cs="Arial"/>
                <w:bCs/>
              </w:rPr>
              <w:t>__________________________________________</w:t>
            </w:r>
          </w:p>
          <w:p w14:paraId="1ABB2532" w14:textId="77777777" w:rsidR="0063184A" w:rsidRPr="00965C1F" w:rsidRDefault="0063184A" w:rsidP="006D3ADC">
            <w:pPr>
              <w:spacing w:line="240" w:lineRule="atLeast"/>
              <w:rPr>
                <w:rFonts w:ascii="Arial" w:hAnsi="Arial" w:cs="Arial"/>
                <w:bCs/>
              </w:rPr>
            </w:pPr>
          </w:p>
          <w:p w14:paraId="4B883F14" w14:textId="1046EB03" w:rsidR="004C54EA" w:rsidRDefault="004C54EA" w:rsidP="006D3ADC">
            <w:pPr>
              <w:spacing w:line="240" w:lineRule="atLeast"/>
              <w:rPr>
                <w:rFonts w:ascii="Arial" w:hAnsi="Arial" w:cs="Arial"/>
                <w:bCs/>
              </w:rPr>
            </w:pPr>
          </w:p>
          <w:p w14:paraId="2F3D4CB7" w14:textId="77777777" w:rsidR="004C54EA" w:rsidRDefault="004C54EA" w:rsidP="004C54EA">
            <w:pPr>
              <w:widowControl w:val="0"/>
              <w:tabs>
                <w:tab w:val="left" w:pos="220"/>
                <w:tab w:val="left" w:pos="720"/>
              </w:tabs>
              <w:autoSpaceDE w:val="0"/>
              <w:autoSpaceDN w:val="0"/>
              <w:adjustRightInd w:val="0"/>
              <w:rPr>
                <w:rFonts w:ascii="MS Mincho" w:eastAsia="MS Mincho" w:hAnsi="MS Mincho" w:cs="MS Mincho"/>
                <w:sz w:val="24"/>
                <w:lang w:val="en-US"/>
              </w:rPr>
            </w:pPr>
            <w:r>
              <w:rPr>
                <w:rFonts w:ascii="Arial" w:hAnsi="Arial" w:cs="Arial"/>
                <w:color w:val="262626"/>
                <w:lang w:val="en-US"/>
              </w:rPr>
              <w:t>Experience of m</w:t>
            </w:r>
            <w:r w:rsidRPr="005D68FE">
              <w:rPr>
                <w:rFonts w:ascii="Arial" w:hAnsi="Arial" w:cs="Arial"/>
                <w:color w:val="262626"/>
                <w:lang w:val="en-US"/>
              </w:rPr>
              <w:t>anagi</w:t>
            </w:r>
            <w:r>
              <w:rPr>
                <w:rFonts w:ascii="Arial" w:hAnsi="Arial" w:cs="Arial"/>
                <w:color w:val="262626"/>
                <w:lang w:val="en-US"/>
              </w:rPr>
              <w:t>ng</w:t>
            </w:r>
            <w:r w:rsidRPr="005D68FE">
              <w:rPr>
                <w:rFonts w:ascii="Arial" w:hAnsi="Arial" w:cs="Arial"/>
                <w:color w:val="262626"/>
                <w:lang w:val="en-US"/>
              </w:rPr>
              <w:t xml:space="preserve"> complex video projects effectively and efficiently meeting deadlines and managing multiple priorities </w:t>
            </w:r>
            <w:r>
              <w:rPr>
                <w:rFonts w:ascii="MS Mincho" w:eastAsia="MS Mincho" w:hAnsi="MS Mincho" w:cs="MS Mincho"/>
                <w:sz w:val="24"/>
                <w:lang w:val="en-US"/>
              </w:rPr>
              <w:t> </w:t>
            </w:r>
          </w:p>
          <w:p w14:paraId="35834269" w14:textId="77777777" w:rsidR="0063184A" w:rsidRPr="00965C1F" w:rsidRDefault="0063184A" w:rsidP="006D3ADC">
            <w:pPr>
              <w:spacing w:line="240" w:lineRule="atLeast"/>
              <w:rPr>
                <w:rFonts w:ascii="Arial" w:hAnsi="Arial" w:cs="Arial"/>
                <w:bCs/>
              </w:rPr>
            </w:pPr>
            <w:r>
              <w:rPr>
                <w:rFonts w:ascii="Arial" w:hAnsi="Arial" w:cs="Arial"/>
                <w:bCs/>
              </w:rPr>
              <w:t>___________________________________________</w:t>
            </w:r>
          </w:p>
          <w:p w14:paraId="07979143" w14:textId="77777777" w:rsidR="0063184A" w:rsidRDefault="0063184A" w:rsidP="006D3ADC">
            <w:pPr>
              <w:spacing w:line="240" w:lineRule="atLeast"/>
              <w:rPr>
                <w:rFonts w:ascii="Arial" w:hAnsi="Arial" w:cs="Arial"/>
                <w:bCs/>
              </w:rPr>
            </w:pPr>
          </w:p>
          <w:p w14:paraId="08751D45" w14:textId="37DD9ACB" w:rsidR="004C54EA" w:rsidRDefault="0063184A" w:rsidP="006D3ADC">
            <w:pPr>
              <w:spacing w:line="240" w:lineRule="atLeast"/>
              <w:rPr>
                <w:rFonts w:ascii="Arial" w:hAnsi="Arial" w:cs="Arial"/>
                <w:bCs/>
              </w:rPr>
            </w:pPr>
            <w:r w:rsidRPr="00965C1F">
              <w:rPr>
                <w:rFonts w:ascii="Arial" w:hAnsi="Arial" w:cs="Arial"/>
                <w:bCs/>
              </w:rPr>
              <w:t>Project work to enhance or develop technical systems or services in a teaching and learning context is desirable</w:t>
            </w:r>
          </w:p>
          <w:p w14:paraId="5CD2ADDF" w14:textId="77777777" w:rsidR="0063184A" w:rsidRPr="00965C1F" w:rsidRDefault="0063184A" w:rsidP="006D3ADC">
            <w:pPr>
              <w:spacing w:line="240" w:lineRule="atLeast"/>
              <w:rPr>
                <w:rFonts w:ascii="Arial" w:hAnsi="Arial" w:cs="Arial"/>
                <w:bCs/>
              </w:rPr>
            </w:pPr>
          </w:p>
        </w:tc>
      </w:tr>
      <w:tr w:rsidR="000F2D03" w14:paraId="46A03479" w14:textId="77777777" w:rsidTr="0025657D">
        <w:tc>
          <w:tcPr>
            <w:tcW w:w="3794" w:type="dxa"/>
            <w:vAlign w:val="center"/>
          </w:tcPr>
          <w:p w14:paraId="5C2D8CB4" w14:textId="77777777" w:rsidR="0063184A" w:rsidRPr="00E919F3" w:rsidRDefault="0063184A" w:rsidP="006D3ADC">
            <w:pPr>
              <w:rPr>
                <w:rFonts w:ascii="Arial" w:hAnsi="Arial" w:cs="Arial"/>
                <w:sz w:val="24"/>
              </w:rPr>
            </w:pPr>
            <w:r w:rsidRPr="00E919F3">
              <w:rPr>
                <w:rFonts w:ascii="Arial" w:hAnsi="Arial" w:cs="Arial"/>
                <w:sz w:val="24"/>
              </w:rPr>
              <w:lastRenderedPageBreak/>
              <w:t>Communication Skills</w:t>
            </w:r>
          </w:p>
        </w:tc>
        <w:tc>
          <w:tcPr>
            <w:tcW w:w="5478" w:type="dxa"/>
            <w:vAlign w:val="center"/>
          </w:tcPr>
          <w:p w14:paraId="5A7BC2B6" w14:textId="77777777" w:rsidR="0063184A" w:rsidRPr="00E919F3" w:rsidRDefault="0063184A" w:rsidP="006D3ADC">
            <w:pPr>
              <w:rPr>
                <w:rFonts w:ascii="Arial" w:hAnsi="Arial" w:cs="Arial"/>
                <w:color w:val="000000"/>
                <w:sz w:val="24"/>
              </w:rPr>
            </w:pPr>
          </w:p>
          <w:p w14:paraId="58E99A7B" w14:textId="77777777" w:rsidR="0063184A" w:rsidRPr="00E919F3" w:rsidRDefault="0063184A" w:rsidP="006D3ADC">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14D83CC6" w14:textId="77777777" w:rsidR="0063184A" w:rsidRPr="00E919F3" w:rsidRDefault="0063184A" w:rsidP="006D3ADC">
            <w:pPr>
              <w:rPr>
                <w:rFonts w:ascii="Arial" w:hAnsi="Arial" w:cs="Arial"/>
                <w:sz w:val="24"/>
              </w:rPr>
            </w:pPr>
          </w:p>
        </w:tc>
      </w:tr>
      <w:tr w:rsidR="000F2D03" w14:paraId="008A23F8" w14:textId="77777777" w:rsidTr="0025657D">
        <w:tc>
          <w:tcPr>
            <w:tcW w:w="3794" w:type="dxa"/>
            <w:vAlign w:val="center"/>
          </w:tcPr>
          <w:p w14:paraId="0B09D6CF" w14:textId="77777777" w:rsidR="0063184A" w:rsidRPr="00E919F3" w:rsidRDefault="0063184A" w:rsidP="006D3ADC">
            <w:pPr>
              <w:rPr>
                <w:rFonts w:ascii="Arial" w:hAnsi="Arial" w:cs="Arial"/>
                <w:sz w:val="24"/>
              </w:rPr>
            </w:pPr>
            <w:r>
              <w:rPr>
                <w:rFonts w:ascii="Arial" w:hAnsi="Arial" w:cs="Arial"/>
                <w:sz w:val="24"/>
              </w:rPr>
              <w:t>Leadership and Management</w:t>
            </w:r>
          </w:p>
        </w:tc>
        <w:tc>
          <w:tcPr>
            <w:tcW w:w="5478" w:type="dxa"/>
            <w:vAlign w:val="center"/>
          </w:tcPr>
          <w:p w14:paraId="1382764E" w14:textId="77777777" w:rsidR="0063184A" w:rsidRDefault="0063184A" w:rsidP="006D3ADC">
            <w:pPr>
              <w:rPr>
                <w:rFonts w:ascii="Arial" w:hAnsi="Arial" w:cs="Arial"/>
                <w:color w:val="000000"/>
              </w:rPr>
            </w:pPr>
          </w:p>
          <w:p w14:paraId="0F013D2B" w14:textId="77777777" w:rsidR="0063184A" w:rsidRPr="005A3588" w:rsidRDefault="0063184A" w:rsidP="006D3ADC">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3D946241" w14:textId="77777777" w:rsidR="0063184A" w:rsidRPr="00E919F3" w:rsidRDefault="0063184A" w:rsidP="006D3ADC">
            <w:pPr>
              <w:rPr>
                <w:rFonts w:ascii="Arial" w:hAnsi="Arial" w:cs="Arial"/>
                <w:i/>
                <w:sz w:val="24"/>
              </w:rPr>
            </w:pPr>
          </w:p>
        </w:tc>
      </w:tr>
      <w:tr w:rsidR="000F2D03" w14:paraId="5766738B" w14:textId="77777777" w:rsidTr="0025657D">
        <w:tc>
          <w:tcPr>
            <w:tcW w:w="3794" w:type="dxa"/>
            <w:vAlign w:val="center"/>
          </w:tcPr>
          <w:p w14:paraId="10C8EFCC" w14:textId="77777777" w:rsidR="0063184A" w:rsidRPr="00E919F3" w:rsidRDefault="0063184A" w:rsidP="006D3ADC">
            <w:pPr>
              <w:rPr>
                <w:rFonts w:ascii="Arial" w:hAnsi="Arial" w:cs="Arial"/>
                <w:sz w:val="24"/>
              </w:rPr>
            </w:pPr>
            <w:r>
              <w:rPr>
                <w:rFonts w:ascii="Arial" w:hAnsi="Arial" w:cs="Arial"/>
                <w:sz w:val="24"/>
              </w:rPr>
              <w:t xml:space="preserve">Professional Practice </w:t>
            </w:r>
          </w:p>
        </w:tc>
        <w:tc>
          <w:tcPr>
            <w:tcW w:w="5478" w:type="dxa"/>
            <w:vAlign w:val="center"/>
          </w:tcPr>
          <w:p w14:paraId="07A42939" w14:textId="77777777" w:rsidR="0063184A" w:rsidRDefault="0063184A" w:rsidP="006D3ADC">
            <w:pPr>
              <w:rPr>
                <w:rFonts w:ascii="Arial" w:hAnsi="Arial" w:cs="Arial"/>
                <w:color w:val="000000"/>
              </w:rPr>
            </w:pPr>
          </w:p>
          <w:p w14:paraId="3FCE2774" w14:textId="77777777" w:rsidR="0063184A" w:rsidRPr="005A3588" w:rsidRDefault="0063184A" w:rsidP="006D3ADC">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62CC6C5F" w14:textId="77777777" w:rsidR="0063184A" w:rsidRPr="00E919F3" w:rsidRDefault="0063184A" w:rsidP="006D3ADC">
            <w:pPr>
              <w:rPr>
                <w:rFonts w:ascii="Arial" w:hAnsi="Arial" w:cs="Arial"/>
                <w:color w:val="000000"/>
                <w:sz w:val="24"/>
              </w:rPr>
            </w:pPr>
          </w:p>
        </w:tc>
      </w:tr>
      <w:tr w:rsidR="000F2D03" w14:paraId="07B211E2" w14:textId="77777777" w:rsidTr="0025657D">
        <w:tc>
          <w:tcPr>
            <w:tcW w:w="3794" w:type="dxa"/>
            <w:vAlign w:val="center"/>
          </w:tcPr>
          <w:p w14:paraId="106B7F14" w14:textId="77777777" w:rsidR="0063184A" w:rsidRPr="00E919F3" w:rsidRDefault="0063184A" w:rsidP="006D3ADC">
            <w:pPr>
              <w:rPr>
                <w:rFonts w:ascii="Arial" w:hAnsi="Arial" w:cs="Arial"/>
                <w:sz w:val="24"/>
              </w:rPr>
            </w:pPr>
            <w:r>
              <w:rPr>
                <w:rFonts w:ascii="Arial" w:hAnsi="Arial" w:cs="Arial"/>
                <w:sz w:val="24"/>
              </w:rPr>
              <w:lastRenderedPageBreak/>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478" w:type="dxa"/>
            <w:vAlign w:val="center"/>
          </w:tcPr>
          <w:p w14:paraId="06F6E51B" w14:textId="77777777" w:rsidR="0063184A" w:rsidRPr="00E919F3" w:rsidRDefault="0063184A" w:rsidP="006D3ADC">
            <w:pPr>
              <w:rPr>
                <w:rFonts w:ascii="Arial" w:hAnsi="Arial" w:cs="Arial"/>
                <w:color w:val="000000"/>
                <w:sz w:val="24"/>
              </w:rPr>
            </w:pPr>
          </w:p>
          <w:p w14:paraId="48BFF12F" w14:textId="77777777" w:rsidR="0063184A" w:rsidRPr="00E919F3" w:rsidRDefault="0063184A" w:rsidP="006D3ADC">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069470A5" w14:textId="77777777" w:rsidR="0063184A" w:rsidRPr="00E919F3" w:rsidRDefault="0063184A" w:rsidP="006D3ADC">
            <w:pPr>
              <w:rPr>
                <w:rFonts w:ascii="Arial" w:hAnsi="Arial" w:cs="Arial"/>
                <w:sz w:val="24"/>
              </w:rPr>
            </w:pPr>
          </w:p>
        </w:tc>
      </w:tr>
      <w:tr w:rsidR="000F2D03" w14:paraId="6711858B" w14:textId="77777777" w:rsidTr="0025657D">
        <w:tc>
          <w:tcPr>
            <w:tcW w:w="3794" w:type="dxa"/>
            <w:vAlign w:val="center"/>
          </w:tcPr>
          <w:p w14:paraId="5564B775" w14:textId="77777777" w:rsidR="0063184A" w:rsidRPr="00E919F3" w:rsidRDefault="0063184A" w:rsidP="006D3ADC">
            <w:pPr>
              <w:rPr>
                <w:rFonts w:ascii="Arial" w:hAnsi="Arial" w:cs="Arial"/>
                <w:sz w:val="24"/>
              </w:rPr>
            </w:pPr>
            <w:r w:rsidRPr="00E919F3">
              <w:rPr>
                <w:rFonts w:ascii="Arial" w:hAnsi="Arial" w:cs="Arial"/>
                <w:sz w:val="24"/>
              </w:rPr>
              <w:t>Teamwork</w:t>
            </w:r>
          </w:p>
        </w:tc>
        <w:tc>
          <w:tcPr>
            <w:tcW w:w="5478" w:type="dxa"/>
            <w:vAlign w:val="center"/>
          </w:tcPr>
          <w:p w14:paraId="13DEF1BA" w14:textId="77777777" w:rsidR="0063184A" w:rsidRPr="00E919F3" w:rsidRDefault="0063184A" w:rsidP="006D3ADC">
            <w:pPr>
              <w:rPr>
                <w:rFonts w:ascii="Arial" w:hAnsi="Arial" w:cs="Arial"/>
                <w:color w:val="000000"/>
                <w:sz w:val="24"/>
              </w:rPr>
            </w:pPr>
          </w:p>
          <w:p w14:paraId="6AEC2776" w14:textId="77777777" w:rsidR="0063184A" w:rsidRPr="002E37BF" w:rsidRDefault="0063184A" w:rsidP="006D3ADC">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00B2D13B" w14:textId="77777777" w:rsidR="0063184A" w:rsidRPr="00E919F3" w:rsidRDefault="0063184A" w:rsidP="006D3ADC">
            <w:pPr>
              <w:rPr>
                <w:rFonts w:ascii="Arial" w:hAnsi="Arial" w:cs="Arial"/>
                <w:sz w:val="24"/>
              </w:rPr>
            </w:pPr>
          </w:p>
        </w:tc>
      </w:tr>
      <w:tr w:rsidR="000F2D03" w14:paraId="374493B5" w14:textId="77777777" w:rsidTr="0025657D">
        <w:tc>
          <w:tcPr>
            <w:tcW w:w="3794" w:type="dxa"/>
            <w:vAlign w:val="center"/>
          </w:tcPr>
          <w:p w14:paraId="263D1FC8" w14:textId="77777777" w:rsidR="0063184A" w:rsidRPr="00E919F3" w:rsidRDefault="0063184A" w:rsidP="006D3ADC">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478" w:type="dxa"/>
            <w:vAlign w:val="center"/>
          </w:tcPr>
          <w:p w14:paraId="11F90B62" w14:textId="77777777" w:rsidR="0063184A" w:rsidRDefault="0063184A" w:rsidP="006D3ADC">
            <w:pPr>
              <w:rPr>
                <w:rFonts w:ascii="Arial" w:hAnsi="Arial" w:cs="Arial"/>
                <w:color w:val="000000"/>
                <w:sz w:val="24"/>
              </w:rPr>
            </w:pPr>
          </w:p>
          <w:p w14:paraId="1A366C45" w14:textId="77777777" w:rsidR="0063184A" w:rsidRPr="002E37BF" w:rsidRDefault="0063184A" w:rsidP="006D3ADC">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34E4595A" w14:textId="77777777" w:rsidR="0063184A" w:rsidRPr="00E919F3" w:rsidRDefault="0063184A" w:rsidP="006D3ADC">
            <w:pPr>
              <w:rPr>
                <w:rFonts w:ascii="Arial" w:hAnsi="Arial" w:cs="Arial"/>
                <w:sz w:val="24"/>
              </w:rPr>
            </w:pPr>
          </w:p>
        </w:tc>
      </w:tr>
      <w:tr w:rsidR="000F2D03" w14:paraId="0B88B91A" w14:textId="77777777" w:rsidTr="0025657D">
        <w:tc>
          <w:tcPr>
            <w:tcW w:w="3794" w:type="dxa"/>
            <w:vAlign w:val="center"/>
          </w:tcPr>
          <w:p w14:paraId="5CE36191" w14:textId="77777777" w:rsidR="0063184A" w:rsidRPr="00E919F3" w:rsidRDefault="0063184A" w:rsidP="006D3ADC">
            <w:pPr>
              <w:rPr>
                <w:rFonts w:ascii="Arial" w:hAnsi="Arial" w:cs="Arial"/>
                <w:sz w:val="24"/>
              </w:rPr>
            </w:pPr>
            <w:r w:rsidRPr="00E919F3">
              <w:rPr>
                <w:rFonts w:ascii="Arial" w:hAnsi="Arial" w:cs="Arial"/>
                <w:sz w:val="24"/>
              </w:rPr>
              <w:t xml:space="preserve">Creativity, Innovation and Problem Solving </w:t>
            </w:r>
          </w:p>
        </w:tc>
        <w:tc>
          <w:tcPr>
            <w:tcW w:w="5478" w:type="dxa"/>
            <w:vAlign w:val="center"/>
          </w:tcPr>
          <w:p w14:paraId="1A22D736" w14:textId="77777777" w:rsidR="0063184A" w:rsidRPr="00E919F3" w:rsidRDefault="0063184A" w:rsidP="006D3ADC">
            <w:pPr>
              <w:rPr>
                <w:rFonts w:ascii="Arial" w:hAnsi="Arial" w:cs="Arial"/>
                <w:color w:val="000000"/>
                <w:sz w:val="24"/>
              </w:rPr>
            </w:pPr>
          </w:p>
          <w:p w14:paraId="45A6FCCC" w14:textId="77777777" w:rsidR="0063184A" w:rsidRPr="00E919F3" w:rsidRDefault="0063184A" w:rsidP="006D3ADC">
            <w:pPr>
              <w:rPr>
                <w:rFonts w:ascii="Arial" w:hAnsi="Arial" w:cs="Arial"/>
                <w:color w:val="000000"/>
                <w:sz w:val="24"/>
              </w:rPr>
            </w:pPr>
          </w:p>
          <w:p w14:paraId="323CF135" w14:textId="77777777" w:rsidR="0063184A" w:rsidRPr="00E919F3" w:rsidRDefault="0063184A" w:rsidP="006D3ADC">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66FE4296" w14:textId="77777777" w:rsidR="0063184A" w:rsidRPr="00E919F3" w:rsidRDefault="0063184A" w:rsidP="006D3ADC">
            <w:pPr>
              <w:rPr>
                <w:rFonts w:ascii="Arial" w:hAnsi="Arial" w:cs="Arial"/>
                <w:color w:val="000000"/>
                <w:sz w:val="24"/>
              </w:rPr>
            </w:pPr>
          </w:p>
          <w:p w14:paraId="434D6782" w14:textId="77777777" w:rsidR="0063184A" w:rsidRPr="00E919F3" w:rsidRDefault="0063184A" w:rsidP="006D3ADC">
            <w:pPr>
              <w:rPr>
                <w:rFonts w:ascii="Arial" w:hAnsi="Arial" w:cs="Arial"/>
                <w:sz w:val="24"/>
              </w:rPr>
            </w:pPr>
          </w:p>
        </w:tc>
      </w:tr>
    </w:tbl>
    <w:p w14:paraId="1731C9E1" w14:textId="53C65B1F" w:rsidR="0063184A" w:rsidRPr="00896557" w:rsidRDefault="0063184A" w:rsidP="0063184A">
      <w:pPr>
        <w:rPr>
          <w:rFonts w:ascii="Arial" w:hAnsi="Arial" w:cs="Arial"/>
          <w:b/>
          <w:sz w:val="24"/>
        </w:rPr>
      </w:pPr>
      <w:r w:rsidRPr="00896557">
        <w:rPr>
          <w:rFonts w:ascii="Arial" w:hAnsi="Arial" w:cs="Arial"/>
          <w:b/>
          <w:sz w:val="24"/>
        </w:rPr>
        <w:t xml:space="preserve">Last updated: </w:t>
      </w:r>
      <w:r w:rsidR="0025657D">
        <w:rPr>
          <w:rFonts w:ascii="Arial" w:hAnsi="Arial" w:cs="Arial"/>
          <w:b/>
          <w:sz w:val="24"/>
        </w:rPr>
        <w:t>12/07</w:t>
      </w:r>
      <w:r>
        <w:rPr>
          <w:rFonts w:ascii="Arial" w:hAnsi="Arial" w:cs="Arial"/>
          <w:b/>
          <w:sz w:val="24"/>
        </w:rPr>
        <w:t>/2017</w:t>
      </w:r>
    </w:p>
    <w:p w14:paraId="6DCE3FA1" w14:textId="77777777" w:rsidR="0063184A" w:rsidRDefault="0063184A">
      <w:pPr>
        <w:spacing w:line="240" w:lineRule="atLeast"/>
        <w:rPr>
          <w:rFonts w:ascii="Arial" w:hAnsi="Arial" w:cs="Arial"/>
          <w:sz w:val="20"/>
          <w:szCs w:val="20"/>
        </w:rPr>
      </w:pPr>
    </w:p>
    <w:p w14:paraId="1C6BF0BC" w14:textId="77777777" w:rsidR="0063184A" w:rsidRPr="00C61B9B" w:rsidRDefault="0063184A">
      <w:pPr>
        <w:spacing w:line="240" w:lineRule="atLeast"/>
        <w:rPr>
          <w:rFonts w:ascii="Arial" w:hAnsi="Arial" w:cs="Arial"/>
          <w:sz w:val="20"/>
          <w:szCs w:val="20"/>
        </w:rPr>
      </w:pPr>
    </w:p>
    <w:sectPr w:rsidR="0063184A" w:rsidRPr="00C61B9B" w:rsidSect="006318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D1733" w14:textId="77777777" w:rsidR="003C4B32" w:rsidRDefault="003C4B32">
      <w:r>
        <w:separator/>
      </w:r>
    </w:p>
  </w:endnote>
  <w:endnote w:type="continuationSeparator" w:id="0">
    <w:p w14:paraId="4DBB7763" w14:textId="77777777" w:rsidR="003C4B32" w:rsidRDefault="003C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15756" w14:textId="77777777" w:rsidR="003C4B32" w:rsidRDefault="003C4B32">
      <w:r>
        <w:separator/>
      </w:r>
    </w:p>
  </w:footnote>
  <w:footnote w:type="continuationSeparator" w:id="0">
    <w:p w14:paraId="39A433C1" w14:textId="77777777" w:rsidR="003C4B32" w:rsidRDefault="003C4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B6743"/>
    <w:multiLevelType w:val="hybridMultilevel"/>
    <w:tmpl w:val="4D74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729C2"/>
    <w:multiLevelType w:val="hybridMultilevel"/>
    <w:tmpl w:val="6F0C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4"/>
  </w:num>
  <w:num w:numId="4">
    <w:abstractNumId w:val="17"/>
  </w:num>
  <w:num w:numId="5">
    <w:abstractNumId w:val="14"/>
  </w:num>
  <w:num w:numId="6">
    <w:abstractNumId w:val="24"/>
  </w:num>
  <w:num w:numId="7">
    <w:abstractNumId w:val="15"/>
  </w:num>
  <w:num w:numId="8">
    <w:abstractNumId w:val="13"/>
  </w:num>
  <w:num w:numId="9">
    <w:abstractNumId w:val="22"/>
  </w:num>
  <w:num w:numId="10">
    <w:abstractNumId w:val="25"/>
  </w:num>
  <w:num w:numId="11">
    <w:abstractNumId w:val="16"/>
  </w:num>
  <w:num w:numId="12">
    <w:abstractNumId w:val="18"/>
  </w:num>
  <w:num w:numId="13">
    <w:abstractNumId w:val="10"/>
  </w:num>
  <w:num w:numId="14">
    <w:abstractNumId w:val="20"/>
  </w:num>
  <w:num w:numId="15">
    <w:abstractNumId w:val="19"/>
  </w:num>
  <w:num w:numId="16">
    <w:abstractNumId w:val="6"/>
  </w:num>
  <w:num w:numId="17">
    <w:abstractNumId w:val="9"/>
  </w:num>
  <w:num w:numId="18">
    <w:abstractNumId w:val="7"/>
  </w:num>
  <w:num w:numId="19">
    <w:abstractNumId w:val="30"/>
  </w:num>
  <w:num w:numId="20">
    <w:abstractNumId w:val="27"/>
  </w:num>
  <w:num w:numId="21">
    <w:abstractNumId w:val="8"/>
  </w:num>
  <w:num w:numId="22">
    <w:abstractNumId w:val="5"/>
  </w:num>
  <w:num w:numId="23">
    <w:abstractNumId w:val="12"/>
  </w:num>
  <w:num w:numId="24">
    <w:abstractNumId w:val="28"/>
  </w:num>
  <w:num w:numId="25">
    <w:abstractNumId w:val="21"/>
  </w:num>
  <w:num w:numId="26">
    <w:abstractNumId w:val="2"/>
  </w:num>
  <w:num w:numId="27">
    <w:abstractNumId w:val="3"/>
  </w:num>
  <w:num w:numId="28">
    <w:abstractNumId w:val="1"/>
  </w:num>
  <w:num w:numId="29">
    <w:abstractNumId w:val="11"/>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A6D"/>
    <w:rsid w:val="00000FB6"/>
    <w:rsid w:val="00052A90"/>
    <w:rsid w:val="000940A9"/>
    <w:rsid w:val="000B6EDE"/>
    <w:rsid w:val="000F2D03"/>
    <w:rsid w:val="000F40A3"/>
    <w:rsid w:val="00103FBC"/>
    <w:rsid w:val="00110009"/>
    <w:rsid w:val="0015236F"/>
    <w:rsid w:val="0015690A"/>
    <w:rsid w:val="00184673"/>
    <w:rsid w:val="00187CBE"/>
    <w:rsid w:val="001D6DC6"/>
    <w:rsid w:val="001F48FB"/>
    <w:rsid w:val="00210EFB"/>
    <w:rsid w:val="00223041"/>
    <w:rsid w:val="002477D2"/>
    <w:rsid w:val="0025657D"/>
    <w:rsid w:val="0026178F"/>
    <w:rsid w:val="002654D7"/>
    <w:rsid w:val="00267005"/>
    <w:rsid w:val="002839D0"/>
    <w:rsid w:val="0028687A"/>
    <w:rsid w:val="002A4160"/>
    <w:rsid w:val="002A58A0"/>
    <w:rsid w:val="002B7662"/>
    <w:rsid w:val="002D639C"/>
    <w:rsid w:val="002E6F1A"/>
    <w:rsid w:val="002E7DB7"/>
    <w:rsid w:val="002F61D5"/>
    <w:rsid w:val="002F7E74"/>
    <w:rsid w:val="003037E5"/>
    <w:rsid w:val="003075DF"/>
    <w:rsid w:val="00317BFE"/>
    <w:rsid w:val="00373869"/>
    <w:rsid w:val="003753C9"/>
    <w:rsid w:val="0037660F"/>
    <w:rsid w:val="0038344F"/>
    <w:rsid w:val="003A04BF"/>
    <w:rsid w:val="003C4B32"/>
    <w:rsid w:val="003D0056"/>
    <w:rsid w:val="003D0C5C"/>
    <w:rsid w:val="003E4A19"/>
    <w:rsid w:val="004017B5"/>
    <w:rsid w:val="004413EE"/>
    <w:rsid w:val="00467139"/>
    <w:rsid w:val="0047759D"/>
    <w:rsid w:val="004816C6"/>
    <w:rsid w:val="00483526"/>
    <w:rsid w:val="004879C9"/>
    <w:rsid w:val="004C54EA"/>
    <w:rsid w:val="004C6D11"/>
    <w:rsid w:val="004F1497"/>
    <w:rsid w:val="005009E6"/>
    <w:rsid w:val="00520429"/>
    <w:rsid w:val="00555727"/>
    <w:rsid w:val="00576313"/>
    <w:rsid w:val="00594C01"/>
    <w:rsid w:val="005A3284"/>
    <w:rsid w:val="005E3031"/>
    <w:rsid w:val="005E70C1"/>
    <w:rsid w:val="005F772D"/>
    <w:rsid w:val="0060646C"/>
    <w:rsid w:val="0063184A"/>
    <w:rsid w:val="00685F1E"/>
    <w:rsid w:val="006902A3"/>
    <w:rsid w:val="006A4543"/>
    <w:rsid w:val="006A58E3"/>
    <w:rsid w:val="006B06DA"/>
    <w:rsid w:val="006D6C80"/>
    <w:rsid w:val="006E5BEA"/>
    <w:rsid w:val="006F48F9"/>
    <w:rsid w:val="007215A3"/>
    <w:rsid w:val="00733955"/>
    <w:rsid w:val="00772F21"/>
    <w:rsid w:val="00795A89"/>
    <w:rsid w:val="007A2C7E"/>
    <w:rsid w:val="007A7E73"/>
    <w:rsid w:val="007D7FAC"/>
    <w:rsid w:val="007E4B0E"/>
    <w:rsid w:val="00827829"/>
    <w:rsid w:val="00832A2B"/>
    <w:rsid w:val="00870DF2"/>
    <w:rsid w:val="008A34E7"/>
    <w:rsid w:val="008A6F68"/>
    <w:rsid w:val="008D390B"/>
    <w:rsid w:val="008D476D"/>
    <w:rsid w:val="008D5C7A"/>
    <w:rsid w:val="008F4A05"/>
    <w:rsid w:val="008F6039"/>
    <w:rsid w:val="009113AB"/>
    <w:rsid w:val="00920AC4"/>
    <w:rsid w:val="00920B94"/>
    <w:rsid w:val="00942820"/>
    <w:rsid w:val="009438D6"/>
    <w:rsid w:val="00953B4A"/>
    <w:rsid w:val="00976F4C"/>
    <w:rsid w:val="009A2B23"/>
    <w:rsid w:val="009A4298"/>
    <w:rsid w:val="009C0E05"/>
    <w:rsid w:val="00A10E4F"/>
    <w:rsid w:val="00A14CDD"/>
    <w:rsid w:val="00A15DD8"/>
    <w:rsid w:val="00A2262A"/>
    <w:rsid w:val="00A22E38"/>
    <w:rsid w:val="00A2407A"/>
    <w:rsid w:val="00A514C8"/>
    <w:rsid w:val="00A60E12"/>
    <w:rsid w:val="00A62D35"/>
    <w:rsid w:val="00A6402E"/>
    <w:rsid w:val="00A72204"/>
    <w:rsid w:val="00A72976"/>
    <w:rsid w:val="00A77DEF"/>
    <w:rsid w:val="00AD63C0"/>
    <w:rsid w:val="00AE7F78"/>
    <w:rsid w:val="00AF6C2A"/>
    <w:rsid w:val="00B372BA"/>
    <w:rsid w:val="00B41558"/>
    <w:rsid w:val="00B657B9"/>
    <w:rsid w:val="00B65C15"/>
    <w:rsid w:val="00B67FB4"/>
    <w:rsid w:val="00B71082"/>
    <w:rsid w:val="00B841A8"/>
    <w:rsid w:val="00B92D02"/>
    <w:rsid w:val="00BB2FF1"/>
    <w:rsid w:val="00BC0D6C"/>
    <w:rsid w:val="00BC5D0C"/>
    <w:rsid w:val="00BD1D3E"/>
    <w:rsid w:val="00C060EF"/>
    <w:rsid w:val="00C61B9B"/>
    <w:rsid w:val="00C718D6"/>
    <w:rsid w:val="00C9541C"/>
    <w:rsid w:val="00C95A99"/>
    <w:rsid w:val="00CB619B"/>
    <w:rsid w:val="00CB7D04"/>
    <w:rsid w:val="00CC5360"/>
    <w:rsid w:val="00CD17FC"/>
    <w:rsid w:val="00CE566D"/>
    <w:rsid w:val="00D5276C"/>
    <w:rsid w:val="00D62731"/>
    <w:rsid w:val="00D64F41"/>
    <w:rsid w:val="00D865DB"/>
    <w:rsid w:val="00D87564"/>
    <w:rsid w:val="00DA2D57"/>
    <w:rsid w:val="00DC244D"/>
    <w:rsid w:val="00E1335F"/>
    <w:rsid w:val="00E15AA6"/>
    <w:rsid w:val="00E37E73"/>
    <w:rsid w:val="00E56080"/>
    <w:rsid w:val="00E56A9C"/>
    <w:rsid w:val="00EB5FA3"/>
    <w:rsid w:val="00EB6FC7"/>
    <w:rsid w:val="00EC1A44"/>
    <w:rsid w:val="00EC4D75"/>
    <w:rsid w:val="00EE1AD6"/>
    <w:rsid w:val="00F14377"/>
    <w:rsid w:val="00F419E5"/>
    <w:rsid w:val="00FC6294"/>
    <w:rsid w:val="00FE1636"/>
    <w:rsid w:val="00FF68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2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6C"/>
    <w:rPr>
      <w:sz w:val="22"/>
      <w:szCs w:val="24"/>
      <w:lang w:eastAsia="en-US"/>
    </w:rPr>
  </w:style>
  <w:style w:type="paragraph" w:styleId="Heading1">
    <w:name w:val="heading 1"/>
    <w:basedOn w:val="Normal"/>
    <w:next w:val="Normal"/>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0646C"/>
    <w:pPr>
      <w:keepNext/>
      <w:outlineLvl w:val="1"/>
    </w:pPr>
    <w:rPr>
      <w:b/>
    </w:rPr>
  </w:style>
  <w:style w:type="paragraph" w:styleId="Heading3">
    <w:name w:val="heading 3"/>
    <w:basedOn w:val="Normal"/>
    <w:next w:val="Normal"/>
    <w:qFormat/>
    <w:rsid w:val="0060646C"/>
    <w:pPr>
      <w:keepNext/>
      <w:jc w:val="center"/>
      <w:outlineLvl w:val="2"/>
    </w:pPr>
    <w:rPr>
      <w:rFonts w:ascii="Arial" w:hAnsi="Arial" w:cs="Arial"/>
      <w:b/>
    </w:rPr>
  </w:style>
  <w:style w:type="paragraph" w:styleId="Heading4">
    <w:name w:val="heading 4"/>
    <w:basedOn w:val="Normal"/>
    <w:next w:val="Normal"/>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0646C"/>
    <w:rPr>
      <w:rFonts w:ascii="Arial" w:hAnsi="Arial" w:cs="Arial"/>
      <w:sz w:val="20"/>
    </w:rPr>
  </w:style>
  <w:style w:type="paragraph" w:styleId="Header">
    <w:name w:val="header"/>
    <w:aliases w:val="ATT Heading,h,Dell TOC Header,headerU,NIResHeader"/>
    <w:basedOn w:val="Normal"/>
    <w:unhideWhenUsed/>
    <w:rsid w:val="0060646C"/>
    <w:pPr>
      <w:tabs>
        <w:tab w:val="center" w:pos="4513"/>
        <w:tab w:val="right" w:pos="9026"/>
      </w:tabs>
    </w:pPr>
  </w:style>
  <w:style w:type="character" w:customStyle="1" w:styleId="HeaderChar">
    <w:name w:val="Header Char"/>
    <w:basedOn w:val="DefaultParagraphFont"/>
    <w:uiPriority w:val="99"/>
    <w:rsid w:val="0060646C"/>
    <w:rPr>
      <w:sz w:val="22"/>
      <w:szCs w:val="24"/>
      <w:lang w:eastAsia="en-US"/>
    </w:rPr>
  </w:style>
  <w:style w:type="paragraph" w:styleId="Footer">
    <w:name w:val="footer"/>
    <w:basedOn w:val="Normal"/>
    <w:unhideWhenUsed/>
    <w:rsid w:val="0060646C"/>
    <w:pPr>
      <w:tabs>
        <w:tab w:val="center" w:pos="4513"/>
        <w:tab w:val="right" w:pos="9026"/>
      </w:tabs>
    </w:pPr>
  </w:style>
  <w:style w:type="character" w:customStyle="1" w:styleId="FooterChar">
    <w:name w:val="Footer Char"/>
    <w:basedOn w:val="DefaultParagraphFont"/>
    <w:rsid w:val="0060646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841A8"/>
    <w:pPr>
      <w:ind w:left="720"/>
      <w:contextualSpacing/>
    </w:pPr>
  </w:style>
  <w:style w:type="table" w:styleId="TableGrid">
    <w:name w:val="Table Grid"/>
    <w:basedOn w:val="TableNormal"/>
    <w:uiPriority w:val="59"/>
    <w:rsid w:val="00631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1294</Words>
  <Characters>8590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9865</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Gabi White</cp:lastModifiedBy>
  <cp:revision>5</cp:revision>
  <cp:lastPrinted>2013-10-18T12:13:00Z</cp:lastPrinted>
  <dcterms:created xsi:type="dcterms:W3CDTF">2017-07-12T13:30:00Z</dcterms:created>
  <dcterms:modified xsi:type="dcterms:W3CDTF">2017-07-12T13:38:00Z</dcterms:modified>
</cp:coreProperties>
</file>