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39"/>
        <w:tblW w:w="10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5413"/>
      </w:tblGrid>
      <w:tr w:rsidR="007A1050" w14:paraId="302B6BCA" w14:textId="77777777" w:rsidTr="007A1050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1790FC4A" w14:textId="77777777" w:rsidR="007A1050" w:rsidRDefault="007A1050" w:rsidP="007A1050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7A1050" w14:paraId="4F936563" w14:textId="77777777" w:rsidTr="007A1050">
        <w:trPr>
          <w:cantSplit/>
          <w:trHeight w:val="368"/>
        </w:trPr>
        <w:tc>
          <w:tcPr>
            <w:tcW w:w="5027" w:type="dxa"/>
            <w:tcBorders>
              <w:bottom w:val="nil"/>
              <w:right w:val="nil"/>
            </w:tcBorders>
            <w:vAlign w:val="center"/>
          </w:tcPr>
          <w:p w14:paraId="0CD2F41C" w14:textId="77777777" w:rsidR="007A1050" w:rsidRPr="006E5BEA" w:rsidRDefault="007A1050" w:rsidP="007A10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  <w:lang w:val="en-US"/>
              </w:rPr>
              <w:t>Projects Officer (Products, Services and Projects)</w:t>
            </w:r>
          </w:p>
        </w:tc>
        <w:tc>
          <w:tcPr>
            <w:tcW w:w="5413" w:type="dxa"/>
            <w:tcBorders>
              <w:left w:val="nil"/>
              <w:bottom w:val="nil"/>
            </w:tcBorders>
            <w:vAlign w:val="center"/>
          </w:tcPr>
          <w:p w14:paraId="13EB93D7" w14:textId="77777777" w:rsidR="007A1050" w:rsidRDefault="007A1050" w:rsidP="007A105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 Qualification Development Manager, UAL Awarding Body</w:t>
            </w:r>
          </w:p>
        </w:tc>
      </w:tr>
      <w:tr w:rsidR="007A1050" w14:paraId="4533E368" w14:textId="77777777" w:rsidTr="007A1050">
        <w:trPr>
          <w:cantSplit/>
          <w:trHeight w:val="368"/>
        </w:trPr>
        <w:tc>
          <w:tcPr>
            <w:tcW w:w="5027" w:type="dxa"/>
            <w:tcBorders>
              <w:top w:val="nil"/>
              <w:bottom w:val="nil"/>
              <w:right w:val="nil"/>
            </w:tcBorders>
            <w:vAlign w:val="center"/>
          </w:tcPr>
          <w:p w14:paraId="64A56F57" w14:textId="77777777" w:rsidR="007A1050" w:rsidRPr="001963F8" w:rsidRDefault="007A1050" w:rsidP="007A1050">
            <w:pPr>
              <w:rPr>
                <w:rFonts w:ascii="Arial" w:hAnsi="Arial"/>
                <w:sz w:val="20"/>
                <w:lang w:val="en-US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F424D">
              <w:rPr>
                <w:rFonts w:ascii="Arial" w:hAnsi="Arial"/>
                <w:sz w:val="20"/>
                <w:lang w:val="en-US"/>
              </w:rPr>
              <w:t>£</w:t>
            </w:r>
            <w:r>
              <w:rPr>
                <w:rFonts w:ascii="Arial" w:hAnsi="Arial"/>
                <w:sz w:val="20"/>
                <w:lang w:val="en-US"/>
              </w:rPr>
              <w:t>27,226 - £33,236</w:t>
            </w:r>
            <w:r>
              <w:rPr>
                <w:rFonts w:ascii="Arial" w:hAnsi="Arial"/>
                <w:sz w:val="20"/>
              </w:rPr>
              <w:t xml:space="preserve"> per annum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</w:tcBorders>
            <w:vAlign w:val="center"/>
          </w:tcPr>
          <w:p w14:paraId="39AD376B" w14:textId="77777777" w:rsidR="007A1050" w:rsidRDefault="007A1050" w:rsidP="007A105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3</w:t>
            </w:r>
          </w:p>
        </w:tc>
      </w:tr>
      <w:tr w:rsidR="007A1050" w14:paraId="75108FA3" w14:textId="77777777" w:rsidTr="007A1050">
        <w:trPr>
          <w:cantSplit/>
          <w:trHeight w:val="368"/>
        </w:trPr>
        <w:tc>
          <w:tcPr>
            <w:tcW w:w="5027" w:type="dxa"/>
            <w:tcBorders>
              <w:top w:val="nil"/>
              <w:right w:val="nil"/>
            </w:tcBorders>
            <w:vAlign w:val="center"/>
          </w:tcPr>
          <w:p w14:paraId="72A7D6F5" w14:textId="77777777" w:rsidR="007A1050" w:rsidRPr="006E5BEA" w:rsidRDefault="007A1050" w:rsidP="007A10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 xml:space="preserve">: </w:t>
            </w:r>
            <w:r w:rsidRPr="002D2600">
              <w:rPr>
                <w:rFonts w:ascii="Arial" w:hAnsi="Arial"/>
                <w:sz w:val="20"/>
                <w:lang w:val="en-US"/>
              </w:rPr>
              <w:t>UAL Awarding Body</w:t>
            </w:r>
          </w:p>
        </w:tc>
        <w:tc>
          <w:tcPr>
            <w:tcW w:w="5413" w:type="dxa"/>
            <w:tcBorders>
              <w:top w:val="nil"/>
              <w:left w:val="nil"/>
            </w:tcBorders>
            <w:vAlign w:val="center"/>
          </w:tcPr>
          <w:p w14:paraId="2BEE6E77" w14:textId="77777777" w:rsidR="007A1050" w:rsidRDefault="007A1050" w:rsidP="007A105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Millbank, </w:t>
            </w:r>
            <w:r w:rsidRPr="002D2600">
              <w:rPr>
                <w:rFonts w:ascii="Arial" w:hAnsi="Arial"/>
                <w:sz w:val="20"/>
                <w:lang w:val="en-US"/>
              </w:rPr>
              <w:t>Chelsea College of Art</w:t>
            </w:r>
            <w:r>
              <w:rPr>
                <w:rFonts w:ascii="Arial" w:hAnsi="Arial"/>
                <w:sz w:val="20"/>
                <w:lang w:val="en-US"/>
              </w:rPr>
              <w:t>s</w:t>
            </w:r>
          </w:p>
        </w:tc>
      </w:tr>
      <w:tr w:rsidR="007A1050" w14:paraId="26BB15E0" w14:textId="77777777" w:rsidTr="007A1050">
        <w:tc>
          <w:tcPr>
            <w:tcW w:w="10440" w:type="dxa"/>
            <w:gridSpan w:val="2"/>
          </w:tcPr>
          <w:p w14:paraId="17635A33" w14:textId="77777777" w:rsidR="007A1050" w:rsidRDefault="007A1050" w:rsidP="007A10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9882547" w14:textId="77777777" w:rsidR="007A1050" w:rsidRDefault="007A1050" w:rsidP="007A1050">
            <w:pPr>
              <w:rPr>
                <w:rFonts w:ascii="Arial"/>
                <w:sz w:val="20"/>
                <w:szCs w:val="20"/>
              </w:rPr>
            </w:pPr>
          </w:p>
          <w:p w14:paraId="570AEAF6" w14:textId="77777777" w:rsidR="007A1050" w:rsidRPr="001C5489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</w:rPr>
              <w:t>The purpose of this role is to</w:t>
            </w:r>
            <w:r w:rsidRPr="0096126D">
              <w:rPr>
                <w:rFonts w:ascii="Arial" w:hAnsi="Arial" w:cs="Arial"/>
                <w:sz w:val="20"/>
                <w:szCs w:val="20"/>
              </w:rPr>
              <w:t xml:space="preserve"> provide project and administrative support in the development of new products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6126D">
              <w:rPr>
                <w:rFonts w:ascii="Arial" w:hAnsi="Arial" w:cs="Arial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126D">
              <w:rPr>
                <w:rFonts w:ascii="Arial" w:hAnsi="Arial" w:cs="Arial"/>
                <w:sz w:val="20"/>
                <w:szCs w:val="20"/>
              </w:rPr>
              <w:t xml:space="preserve">ensuring that all new projects are properly planned,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96126D">
              <w:rPr>
                <w:rFonts w:ascii="Arial" w:hAnsi="Arial" w:cs="Arial"/>
                <w:sz w:val="20"/>
                <w:szCs w:val="20"/>
              </w:rPr>
              <w:t xml:space="preserve"> efficiently and deliver on-time and to budget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E4B4DC" w14:textId="77777777" w:rsidR="007A1050" w:rsidRPr="0096126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FB3F6D" w14:textId="77777777" w:rsidR="007A1050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role requires an outcome / delivery focused individual who can work effectively with colleagues from across the awarding body as well academic staff from our partner colleges.</w:t>
            </w:r>
          </w:p>
          <w:p w14:paraId="39BD1AD4" w14:textId="77777777" w:rsidR="007A1050" w:rsidRPr="00F36B5E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050" w14:paraId="612A8771" w14:textId="77777777" w:rsidTr="007A1050">
        <w:tc>
          <w:tcPr>
            <w:tcW w:w="10440" w:type="dxa"/>
            <w:gridSpan w:val="2"/>
          </w:tcPr>
          <w:p w14:paraId="72430A90" w14:textId="77777777" w:rsidR="007A1050" w:rsidRDefault="007A1050" w:rsidP="007A105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10F92E80" w14:textId="77777777" w:rsidR="007A1050" w:rsidRDefault="007A1050" w:rsidP="007A1050">
            <w:pPr>
              <w:rPr>
                <w:rFonts w:ascii="Arial" w:hAnsi="Arial"/>
                <w:b/>
                <w:sz w:val="20"/>
              </w:rPr>
            </w:pPr>
          </w:p>
          <w:p w14:paraId="4279A577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To support the planning, administration and project management associated with designing and developing a wide range of new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products and services to support education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visual arts, performing arts, design 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 media at Levels 1 – 5 of the national qualifications f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ramework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FCD8C36" w14:textId="77777777" w:rsidR="007A1050" w:rsidRPr="00A567BD" w:rsidRDefault="007A1050" w:rsidP="007A1050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88E67C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responsibility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and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ownership of project plans and to drive activity and actions to ensure that deadlines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budgets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and quality measures are achieved.</w:t>
            </w:r>
          </w:p>
          <w:p w14:paraId="6DFEE7FA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67166637" w14:textId="4608496F" w:rsidR="007A1050" w:rsidRPr="007423E9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3E9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7423E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7423E9">
              <w:rPr>
                <w:rFonts w:ascii="Arial" w:hAnsi="Arial" w:cs="Arial"/>
                <w:sz w:val="20"/>
                <w:szCs w:val="20"/>
                <w:lang w:val="en-US"/>
              </w:rPr>
              <w:t xml:space="preserve">, plan and </w:t>
            </w:r>
            <w:r w:rsidR="00F24FD5" w:rsidRPr="007423E9">
              <w:rPr>
                <w:rFonts w:ascii="Arial" w:hAnsi="Arial" w:cs="Arial"/>
                <w:sz w:val="20"/>
                <w:szCs w:val="20"/>
                <w:lang w:val="en-US"/>
              </w:rPr>
              <w:t>coordinate business development activities</w:t>
            </w:r>
            <w:r w:rsidR="0022170F" w:rsidRPr="007423E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24FD5" w:rsidRPr="007423E9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including: liaising with </w:t>
            </w:r>
            <w:proofErr w:type="spellStart"/>
            <w:r w:rsidR="00F24FD5" w:rsidRPr="007423E9">
              <w:rPr>
                <w:rFonts w:ascii="Arial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 w:rsidR="00F24FD5" w:rsidRPr="007423E9">
              <w:rPr>
                <w:rFonts w:ascii="Arial" w:hAnsi="Arial" w:cs="Arial"/>
                <w:sz w:val="20"/>
                <w:szCs w:val="20"/>
                <w:lang w:val="en-US"/>
              </w:rPr>
              <w:t xml:space="preserve"> to arrange approval visits; conducting desk research on potential targets; filtering and prioritizing enquiries; estimating cohort sizes and tracking revenues; organizing meetings and travel</w:t>
            </w:r>
            <w:r w:rsidRPr="007423E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15C4AAF" w14:textId="77777777" w:rsidR="007A1050" w:rsidRPr="007423E9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A9FB56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3E9">
              <w:rPr>
                <w:rFonts w:ascii="Arial" w:hAnsi="Arial" w:cs="Arial"/>
                <w:sz w:val="20"/>
                <w:szCs w:val="20"/>
                <w:lang w:val="en-US"/>
              </w:rPr>
              <w:t>Co-ordinate the activities of Awarding Body staff to ensure that the contributions required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by Marketing,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cademic Advice, Deputy Director and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 of Quality and Operations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happen on time and to a high standard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01BCAF7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462C77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administer and report to relevant Project Boards and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 Team Meeting</w:t>
            </w: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on progress, issues and risks to the various projects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02496B0" w14:textId="77777777" w:rsidR="007A1050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B5C663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and successfully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utilise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university-wide systems and processes including those relating to contracting and procurement, catering and room booking and finance.</w:t>
            </w:r>
          </w:p>
          <w:p w14:paraId="1688A5C0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4B6BCD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To develop a detailed understanding of UAL Awarding Body qualifications and assessments providing high advice, guidance and support in response to written, email and telephone queries from external moderators and Centre staff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F736207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84761F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To maintain accurate, auditable records of all qualification development and other activities </w:t>
            </w:r>
            <w:proofErr w:type="spellStart"/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utilising</w:t>
            </w:r>
            <w:proofErr w:type="spellEnd"/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the Awarding Bodies IT system (QUARTZ) along with paper and other electronic records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CB432FE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1508CD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To develop trusted and productive relationships with academic staff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Awarding Body’s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9FF61BB" w14:textId="77777777" w:rsidR="007A1050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554B27" w14:textId="77777777" w:rsidR="007A1050" w:rsidRPr="001C5489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489">
              <w:rPr>
                <w:rFonts w:ascii="Arial" w:hAnsi="Arial" w:cs="Arial"/>
                <w:sz w:val="20"/>
                <w:szCs w:val="20"/>
                <w:lang w:val="en-US"/>
              </w:rPr>
              <w:t>To comply with relevant legislation and University/UAL AB procedures governing the maintenance and management of personal data.</w:t>
            </w:r>
          </w:p>
          <w:p w14:paraId="4430F9B3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E81C66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To travel to approved </w:t>
            </w:r>
            <w:proofErr w:type="spellStart"/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 xml:space="preserve"> located across the UK, which may involve occasional overnight stays</w:t>
            </w:r>
          </w:p>
          <w:p w14:paraId="54963CC3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A5D82A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To perform such duties consistent with your role as may from time to time be assigned to you anywhere within the University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F627622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5ADD02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To undertake health and safety duties and responsibilities appropriate to the role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BDD435C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6DEBA6" w14:textId="77777777" w:rsidR="007A1050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To work in accordance with the University’s Equal Opportunities Policy and the Staff Charter, promoting equality and diversity in your 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DF6273B" w14:textId="77777777" w:rsidR="007A1050" w:rsidRPr="00A567BD" w:rsidRDefault="007A1050" w:rsidP="007A10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4BD9CD" w14:textId="77777777" w:rsidR="007A1050" w:rsidRPr="00A567BD" w:rsidRDefault="007A1050" w:rsidP="007A105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BD">
              <w:rPr>
                <w:rFonts w:ascii="Arial" w:hAnsi="Arial" w:cs="Arial"/>
                <w:sz w:val="20"/>
                <w:szCs w:val="20"/>
                <w:lang w:val="en-US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EF5F5F" w14:textId="77777777" w:rsidR="007A1050" w:rsidRDefault="007A1050" w:rsidP="007A1050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</w:tr>
      <w:tr w:rsidR="007A1050" w14:paraId="1522C000" w14:textId="77777777" w:rsidTr="007A1050">
        <w:trPr>
          <w:trHeight w:val="1252"/>
        </w:trPr>
        <w:tc>
          <w:tcPr>
            <w:tcW w:w="10440" w:type="dxa"/>
            <w:gridSpan w:val="2"/>
          </w:tcPr>
          <w:p w14:paraId="379AE247" w14:textId="77777777" w:rsidR="007A1050" w:rsidRDefault="007A1050" w:rsidP="007A1050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14:paraId="4BE78AAB" w14:textId="77777777" w:rsidR="007A1050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482E55">
              <w:rPr>
                <w:rFonts w:ascii="Arial" w:hAnsi="Arial" w:cs="Arial"/>
                <w:lang w:val="en-US"/>
              </w:rPr>
              <w:t>Deputy Director</w:t>
            </w:r>
          </w:p>
          <w:p w14:paraId="0CBFA9E6" w14:textId="77777777" w:rsidR="007A1050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Business Manager – Products, Services and Projects</w:t>
            </w:r>
          </w:p>
          <w:p w14:paraId="2FE5A5FC" w14:textId="77777777" w:rsidR="007A1050" w:rsidRPr="00F94420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Qualifications Manager</w:t>
            </w:r>
          </w:p>
          <w:p w14:paraId="181D8EB0" w14:textId="77777777" w:rsidR="007A1050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482E55">
              <w:rPr>
                <w:rFonts w:ascii="Arial" w:hAnsi="Arial" w:cs="Arial"/>
                <w:lang w:val="en-US"/>
              </w:rPr>
              <w:t>Chi</w:t>
            </w:r>
            <w:r>
              <w:rPr>
                <w:rFonts w:ascii="Arial" w:hAnsi="Arial" w:cs="Arial"/>
                <w:lang w:val="en-US"/>
              </w:rPr>
              <w:t>ef Examiner &amp; Academic Advisor</w:t>
            </w:r>
          </w:p>
          <w:p w14:paraId="40F7BD1F" w14:textId="77777777" w:rsidR="007A1050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Examiners</w:t>
            </w:r>
          </w:p>
          <w:p w14:paraId="7B1F172A" w14:textId="77777777" w:rsidR="007A1050" w:rsidRPr="00482E55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Head of Quality and Operations</w:t>
            </w:r>
          </w:p>
          <w:p w14:paraId="72C89C58" w14:textId="77777777" w:rsidR="007A1050" w:rsidRPr="005A3332" w:rsidRDefault="007A1050" w:rsidP="007A1050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5A3332">
              <w:rPr>
                <w:rFonts w:ascii="Arial" w:hAnsi="Arial" w:cs="Arial"/>
                <w:lang w:val="en-US"/>
              </w:rPr>
              <w:t xml:space="preserve">Academic staff in Approved </w:t>
            </w:r>
            <w:proofErr w:type="spellStart"/>
            <w:r w:rsidRPr="005A3332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Pr="005A333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712C865B" w14:textId="77777777" w:rsidR="007A1050" w:rsidRDefault="007A1050"/>
    <w:p w14:paraId="542B4067" w14:textId="77777777" w:rsidR="007A1050" w:rsidRDefault="007A1050" w:rsidP="007A1050">
      <w:r>
        <w:br w:type="page"/>
      </w:r>
    </w:p>
    <w:p w14:paraId="1A528643" w14:textId="77777777" w:rsidR="007A1050" w:rsidRDefault="007A1050" w:rsidP="007A10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 Projects Officer (PSP)</w:t>
      </w:r>
      <w:r>
        <w:rPr>
          <w:rFonts w:ascii="Arial" w:hAnsi="Arial" w:cs="Arial"/>
          <w:b/>
          <w:sz w:val="28"/>
          <w:szCs w:val="28"/>
        </w:rPr>
        <w:tab/>
        <w:t xml:space="preserve"> 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A1050" w14:paraId="67358011" w14:textId="77777777" w:rsidTr="00171B9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6AF57FD2" w14:textId="77777777" w:rsidR="007A1050" w:rsidRPr="000C5F3B" w:rsidRDefault="007A1050" w:rsidP="00171B9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7A1050" w:rsidRPr="00F269C7" w14:paraId="740036FC" w14:textId="77777777" w:rsidTr="00171B9D">
        <w:tc>
          <w:tcPr>
            <w:tcW w:w="3794" w:type="dxa"/>
            <w:vAlign w:val="center"/>
          </w:tcPr>
          <w:p w14:paraId="0A7EF1DB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F269C7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431124B1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  <w:p w14:paraId="03B974BE" w14:textId="77777777" w:rsidR="007A1050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able to work independently</w:t>
            </w:r>
          </w:p>
          <w:p w14:paraId="7CC059B6" w14:textId="77777777" w:rsidR="007A1050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Commits to own development through effective use of the University’s appraisal scheme and staff development process</w:t>
            </w:r>
          </w:p>
          <w:p w14:paraId="7A3EA043" w14:textId="77777777" w:rsidR="007A1050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Degree or equivalent professional qualification</w:t>
            </w:r>
          </w:p>
          <w:p w14:paraId="4F972200" w14:textId="77777777" w:rsidR="007A1050" w:rsidRPr="003C786A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1E114EBB" w14:textId="77777777" w:rsidTr="00171B9D">
        <w:tc>
          <w:tcPr>
            <w:tcW w:w="3794" w:type="dxa"/>
            <w:vAlign w:val="center"/>
          </w:tcPr>
          <w:p w14:paraId="474A4B58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08395B18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  <w:p w14:paraId="1B685F51" w14:textId="77777777" w:rsidR="007A1050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extensive experience of qualification development, administration or quality assurance in an </w:t>
            </w:r>
            <w:proofErr w:type="spellStart"/>
            <w:r>
              <w:rPr>
                <w:rFonts w:ascii="Arial" w:hAnsi="Arial" w:cs="Arial"/>
                <w:sz w:val="24"/>
              </w:rPr>
              <w:t>Ofqual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approved awarding body or further education college</w:t>
            </w:r>
          </w:p>
          <w:p w14:paraId="0E1D77BA" w14:textId="77777777" w:rsidR="007A1050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</w:t>
            </w:r>
            <w:proofErr w:type="spellStart"/>
            <w:r>
              <w:rPr>
                <w:rFonts w:ascii="Arial" w:hAnsi="Arial" w:cs="Arial"/>
                <w:sz w:val="24"/>
              </w:rPr>
              <w:t>entensive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experience of supporting projects and/or programmes in an educational setting</w:t>
            </w:r>
          </w:p>
          <w:p w14:paraId="1B86D11F" w14:textId="77777777" w:rsidR="007A1050" w:rsidRPr="003C786A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35F5ADC0" w14:textId="77777777" w:rsidTr="00171B9D">
        <w:tc>
          <w:tcPr>
            <w:tcW w:w="3794" w:type="dxa"/>
            <w:vAlign w:val="center"/>
          </w:tcPr>
          <w:p w14:paraId="190625D1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1BE57A27" w14:textId="77777777" w:rsidR="007A1050" w:rsidRPr="00F269C7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D8BD89F" w14:textId="77777777" w:rsidR="007A1050" w:rsidRPr="00F269C7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09023D48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7A37E509" w14:textId="77777777" w:rsidTr="00171B9D">
        <w:tc>
          <w:tcPr>
            <w:tcW w:w="3794" w:type="dxa"/>
            <w:vAlign w:val="center"/>
          </w:tcPr>
          <w:p w14:paraId="2D177A3D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78B947AE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6FFD006" w14:textId="77777777" w:rsidR="007A1050" w:rsidRPr="00F269C7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 xml:space="preserve">Supervises and motivates individuals or a team effectively, setting clear objectives to manage performance </w:t>
            </w:r>
          </w:p>
          <w:p w14:paraId="4EDC7316" w14:textId="77777777" w:rsidR="007A1050" w:rsidRPr="00F269C7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A1050" w:rsidRPr="00F269C7" w14:paraId="3FE21455" w14:textId="77777777" w:rsidTr="00171B9D">
        <w:trPr>
          <w:trHeight w:val="936"/>
        </w:trPr>
        <w:tc>
          <w:tcPr>
            <w:tcW w:w="3794" w:type="dxa"/>
            <w:vAlign w:val="center"/>
          </w:tcPr>
          <w:p w14:paraId="4D5A8680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24E6BCA3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2DF6E6A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Uses effective  teaching, learning or professional practice to supports excellent teaching, pedagogy and inclusivity</w:t>
            </w:r>
          </w:p>
          <w:p w14:paraId="109BB100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38B74028" w14:textId="77777777" w:rsidTr="00171B9D">
        <w:tc>
          <w:tcPr>
            <w:tcW w:w="3794" w:type="dxa"/>
            <w:vAlign w:val="center"/>
          </w:tcPr>
          <w:p w14:paraId="5F32D7B8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F269C7">
              <w:rPr>
                <w:rFonts w:ascii="Arial" w:hAnsi="Arial" w:cs="Arial"/>
                <w:sz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14:paraId="3C8A9BB0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C8393B8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4EC6B915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29606D94" w14:textId="77777777" w:rsidTr="00171B9D">
        <w:tc>
          <w:tcPr>
            <w:tcW w:w="3794" w:type="dxa"/>
            <w:vAlign w:val="center"/>
          </w:tcPr>
          <w:p w14:paraId="69251D17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4FD9DE09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427E193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14:paraId="3905AA3B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0FCCA1D0" w14:textId="77777777" w:rsidTr="00171B9D">
        <w:tc>
          <w:tcPr>
            <w:tcW w:w="3794" w:type="dxa"/>
            <w:vAlign w:val="center"/>
          </w:tcPr>
          <w:p w14:paraId="73589FED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29FC4D25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F285CA2" w14:textId="77777777" w:rsidR="007A1050" w:rsidRDefault="007A1050" w:rsidP="00171B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14:paraId="5A7684AC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  <w:tr w:rsidR="007A1050" w:rsidRPr="00F269C7" w14:paraId="2D09F01A" w14:textId="77777777" w:rsidTr="00171B9D">
        <w:tc>
          <w:tcPr>
            <w:tcW w:w="3794" w:type="dxa"/>
            <w:vAlign w:val="center"/>
          </w:tcPr>
          <w:p w14:paraId="38686E8C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1965BD5D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F1E5DB7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</w:p>
          <w:p w14:paraId="7AFE39E0" w14:textId="77777777" w:rsidR="007A1050" w:rsidRDefault="007A1050" w:rsidP="00171B9D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5FF4515" w14:textId="77777777" w:rsidR="007A1050" w:rsidRPr="00F269C7" w:rsidRDefault="007A1050" w:rsidP="00171B9D">
            <w:pPr>
              <w:rPr>
                <w:rFonts w:ascii="Arial" w:hAnsi="Arial" w:cs="Arial"/>
                <w:sz w:val="24"/>
              </w:rPr>
            </w:pPr>
          </w:p>
        </w:tc>
      </w:tr>
    </w:tbl>
    <w:p w14:paraId="714CD522" w14:textId="77777777" w:rsidR="007A1050" w:rsidRDefault="007A1050" w:rsidP="007A1050">
      <w:pPr>
        <w:rPr>
          <w:rFonts w:ascii="Arial" w:hAnsi="Arial" w:cs="Arial"/>
        </w:rPr>
      </w:pPr>
    </w:p>
    <w:p w14:paraId="2B996254" w14:textId="77777777" w:rsidR="007A1050" w:rsidRPr="00BB7558" w:rsidRDefault="007A1050" w:rsidP="007A1050">
      <w:pPr>
        <w:rPr>
          <w:rFonts w:ascii="Arial" w:hAnsi="Arial" w:cs="Arial"/>
        </w:rPr>
      </w:pPr>
      <w:r w:rsidRPr="00BB7558">
        <w:rPr>
          <w:rFonts w:ascii="Arial" w:hAnsi="Arial" w:cs="Arial"/>
          <w:bCs/>
        </w:rPr>
        <w:t xml:space="preserve">The application form sets out a number of competence questions related to some of the following selection criteria. Shortlisting will be based on your responses to </w:t>
      </w:r>
      <w:r w:rsidRPr="00BB7558">
        <w:rPr>
          <w:rFonts w:ascii="Arial" w:hAnsi="Arial" w:cs="Arial"/>
          <w:bCs/>
        </w:rPr>
        <w:lastRenderedPageBreak/>
        <w:t>these questions. Please make sure you provide evidence to demonstrate clearly how you meet these criteria</w:t>
      </w:r>
    </w:p>
    <w:p w14:paraId="365DF66D" w14:textId="77777777" w:rsidR="007A1050" w:rsidRPr="00F269C7" w:rsidRDefault="007A1050" w:rsidP="007A1050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>
        <w:rPr>
          <w:rFonts w:ascii="Arial" w:hAnsi="Arial" w:cs="Arial"/>
          <w:b/>
          <w:sz w:val="24"/>
        </w:rPr>
        <w:t>April 2015</w:t>
      </w:r>
    </w:p>
    <w:p w14:paraId="4DC37921" w14:textId="77777777" w:rsidR="00D457F1" w:rsidRDefault="00D457F1"/>
    <w:sectPr w:rsidR="00D4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0"/>
    <w:rsid w:val="000500FB"/>
    <w:rsid w:val="0022170F"/>
    <w:rsid w:val="007423E9"/>
    <w:rsid w:val="007A1050"/>
    <w:rsid w:val="00D457F1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03171"/>
  <w15:docId w15:val="{8483C9A8-1770-4E40-B992-8F293FC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5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7A1050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7A1050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1050"/>
    <w:rPr>
      <w:rFonts w:ascii="Arial" w:eastAsia="Times New Roman" w:hAnsi="Arial" w:cs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7A1050"/>
    <w:rPr>
      <w:rFonts w:ascii="Arial" w:eastAsia="Times New Roman" w:hAnsi="Arial" w:cs="Arial"/>
      <w:bCs/>
      <w:szCs w:val="24"/>
      <w:u w:val="single"/>
    </w:rPr>
  </w:style>
  <w:style w:type="table" w:styleId="TableGrid">
    <w:name w:val="Table Grid"/>
    <w:basedOn w:val="TableNormal"/>
    <w:uiPriority w:val="59"/>
    <w:rsid w:val="007A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James</dc:creator>
  <cp:keywords/>
  <dc:description/>
  <cp:lastModifiedBy>Lola Obileye</cp:lastModifiedBy>
  <cp:revision>2</cp:revision>
  <dcterms:created xsi:type="dcterms:W3CDTF">2017-06-01T10:57:00Z</dcterms:created>
  <dcterms:modified xsi:type="dcterms:W3CDTF">2017-06-01T10:57:00Z</dcterms:modified>
</cp:coreProperties>
</file>