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60307F" w:rsidRPr="00E12D56">
              <w:rPr>
                <w:rFonts w:ascii="Arial" w:hAnsi="Arial" w:cs="Arial"/>
                <w:sz w:val="20"/>
                <w:szCs w:val="20"/>
              </w:rPr>
              <w:t>Facilities Coordinator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60307F">
              <w:rPr>
                <w:rFonts w:cs="Arial"/>
                <w:szCs w:val="22"/>
              </w:rPr>
              <w:t>Head of FM</w:t>
            </w: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60307F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  <w:r w:rsidR="003D343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60307F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60307F">
              <w:rPr>
                <w:rFonts w:ascii="Arial" w:hAnsi="Arial" w:cs="Arial"/>
                <w:sz w:val="20"/>
                <w:szCs w:val="20"/>
              </w:rPr>
              <w:t>£28,839 - £35,205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60307F">
              <w:rPr>
                <w:rFonts w:cs="Arial"/>
                <w:szCs w:val="22"/>
              </w:rPr>
              <w:t>3</w:t>
            </w:r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60307F">
              <w:rPr>
                <w:rFonts w:cs="Arial"/>
                <w:szCs w:val="22"/>
              </w:rPr>
              <w:t>Estates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60307F">
              <w:rPr>
                <w:rFonts w:cs="Arial"/>
                <w:szCs w:val="22"/>
              </w:rPr>
              <w:t>College locations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:rsidR="0060307F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assist Facilities Managers in managing and delivering a </w:t>
            </w:r>
            <w:r w:rsidRPr="005B77D6">
              <w:rPr>
                <w:rFonts w:ascii="Arial" w:hAnsi="Arial" w:cs="Arial"/>
                <w:sz w:val="20"/>
                <w:szCs w:val="20"/>
              </w:rPr>
              <w:t xml:space="preserve">range of customer-focused facilities support and premises services, </w:t>
            </w:r>
            <w:r w:rsidRPr="00D05706">
              <w:rPr>
                <w:rFonts w:ascii="Arial" w:hAnsi="Arial" w:cs="Arial"/>
                <w:sz w:val="20"/>
                <w:szCs w:val="20"/>
                <w:lang w:bidi="en-US"/>
              </w:rPr>
              <w:t xml:space="preserve">including 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porterage, premises inspection,</w:t>
            </w:r>
            <w:r w:rsidR="0061108E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D05706">
              <w:rPr>
                <w:rFonts w:ascii="Arial" w:hAnsi="Arial" w:cs="Arial"/>
                <w:sz w:val="20"/>
                <w:szCs w:val="20"/>
                <w:lang w:bidi="en-US"/>
              </w:rPr>
              <w:t>security</w:t>
            </w:r>
            <w:proofErr w:type="gramEnd"/>
            <w:r w:rsidRPr="00D05706">
              <w:rPr>
                <w:rFonts w:ascii="Arial" w:hAnsi="Arial" w:cs="Arial"/>
                <w:sz w:val="20"/>
                <w:szCs w:val="20"/>
                <w:lang w:bidi="en-US"/>
              </w:rPr>
              <w:t>, reception, housekeeping and cleaning, on one or more University sites, in accordance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with agreed service standards </w:t>
            </w:r>
            <w:r w:rsidRPr="005B77D6">
              <w:rPr>
                <w:rFonts w:ascii="Arial" w:hAnsi="Arial" w:cs="Arial"/>
                <w:sz w:val="20"/>
                <w:szCs w:val="20"/>
              </w:rPr>
              <w:t>and user requirements.</w:t>
            </w:r>
          </w:p>
          <w:p w:rsidR="0060307F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Pr="003E2125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  <w:r w:rsidRPr="003E2125">
              <w:rPr>
                <w:rFonts w:ascii="Arial" w:hAnsi="Arial" w:cs="Arial"/>
                <w:sz w:val="20"/>
                <w:szCs w:val="20"/>
              </w:rPr>
              <w:t>The post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125">
              <w:rPr>
                <w:rFonts w:ascii="Arial" w:hAnsi="Arial" w:cs="Arial"/>
                <w:sz w:val="20"/>
                <w:szCs w:val="20"/>
              </w:rPr>
              <w:t xml:space="preserve">holder will report to </w:t>
            </w:r>
            <w:r w:rsidR="0061108E">
              <w:rPr>
                <w:rFonts w:ascii="Arial" w:hAnsi="Arial" w:cs="Arial"/>
                <w:sz w:val="20"/>
                <w:szCs w:val="20"/>
              </w:rPr>
              <w:t>the Head of Facilities Management</w:t>
            </w:r>
            <w:r w:rsidRPr="003E2125">
              <w:rPr>
                <w:rFonts w:ascii="Arial" w:hAnsi="Arial" w:cs="Arial"/>
                <w:sz w:val="20"/>
                <w:szCs w:val="20"/>
              </w:rPr>
              <w:t xml:space="preserve"> on HR/administrative matters and site Facilities Managers on day to day operational matters.</w:t>
            </w:r>
          </w:p>
          <w:p w:rsidR="0060307F" w:rsidRPr="003E2125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Pr="003E2125" w:rsidRDefault="007D17F9" w:rsidP="0060307F">
            <w:pPr>
              <w:rPr>
                <w:rFonts w:ascii="Arial" w:hAnsi="Arial" w:cs="Arial"/>
                <w:sz w:val="20"/>
                <w:szCs w:val="20"/>
              </w:rPr>
            </w:pPr>
            <w:r w:rsidRPr="007D17F9">
              <w:rPr>
                <w:rFonts w:ascii="Arial" w:eastAsia="Calibri" w:hAnsi="Arial" w:cs="Arial"/>
                <w:sz w:val="20"/>
                <w:szCs w:val="20"/>
              </w:rPr>
              <w:t>The post holder will be required to work flexible shift patterns (Early and Late) and to work 1 Saturday in 4 across all sites (North &amp; South) to support the FM’s according to work programme requirements.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0307F" w:rsidRPr="007D076F">
              <w:rPr>
                <w:rFonts w:ascii="Arial" w:eastAsia="Calibri" w:hAnsi="Arial" w:cs="Arial"/>
                <w:sz w:val="20"/>
                <w:szCs w:val="20"/>
              </w:rPr>
              <w:t>They will be responsible for providing their own working clothes in the form of smart business dress</w:t>
            </w:r>
            <w:r w:rsidR="0060307F" w:rsidRPr="003E212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C6D22" w:rsidRPr="003D3432" w:rsidRDefault="001C6D22" w:rsidP="0060307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:rsidR="0060307F" w:rsidRPr="00E12D56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upport the Facilities Manager where required, attending BUGs, H&amp;S Committee meetings </w:t>
            </w:r>
            <w:proofErr w:type="spellStart"/>
            <w:r w:rsidRPr="00E12D5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E12D56">
              <w:rPr>
                <w:rFonts w:ascii="Arial" w:hAnsi="Arial" w:cs="Arial"/>
                <w:sz w:val="20"/>
                <w:szCs w:val="20"/>
              </w:rPr>
              <w:t xml:space="preserve"> where required.</w:t>
            </w:r>
          </w:p>
          <w:p w:rsidR="0060307F" w:rsidRPr="00E12D56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Pr="00E12D56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</w:t>
            </w:r>
            <w:r w:rsidRPr="00E12D56">
              <w:rPr>
                <w:rFonts w:ascii="Arial" w:hAnsi="Arial" w:cs="Arial"/>
                <w:sz w:val="20"/>
                <w:szCs w:val="20"/>
              </w:rPr>
              <w:t>ct as Incident Manager and responsible person on site in the absence of the FM, particularly on early or late shifts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working at weekends</w:t>
            </w:r>
            <w:r w:rsidRPr="00E12D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307F" w:rsidRPr="00E12D56" w:rsidRDefault="0060307F" w:rsidP="006030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307F" w:rsidRPr="00E12D56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12D56">
              <w:rPr>
                <w:rFonts w:ascii="Arial" w:hAnsi="Arial" w:cs="Arial"/>
                <w:sz w:val="20"/>
                <w:szCs w:val="20"/>
              </w:rPr>
              <w:t>To assist the FM in managing contractors undertaking work on site, issuing permits to work and supervising H</w:t>
            </w:r>
            <w:r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Pr="00E12D5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5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afety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 compliance where required, undertaking contractor inductions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12D56">
              <w:rPr>
                <w:rFonts w:ascii="Arial" w:hAnsi="Arial" w:cs="Arial"/>
                <w:sz w:val="20"/>
                <w:szCs w:val="20"/>
              </w:rPr>
              <w:t>issuing of and security of keys and passe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60307F" w:rsidRPr="00E12D56" w:rsidRDefault="0060307F" w:rsidP="006030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307F" w:rsidRPr="00E12D56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12D56">
              <w:rPr>
                <w:rFonts w:ascii="Arial" w:hAnsi="Arial" w:cs="Arial"/>
                <w:sz w:val="20"/>
                <w:szCs w:val="20"/>
              </w:rPr>
              <w:t>To undertake cleaning and security quality audits where required.</w:t>
            </w:r>
          </w:p>
          <w:p w:rsidR="0060307F" w:rsidRPr="00E12D56" w:rsidRDefault="0060307F" w:rsidP="006030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307F" w:rsidRPr="00E12D56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12D56">
              <w:rPr>
                <w:rFonts w:ascii="Arial" w:hAnsi="Arial" w:cs="Arial"/>
                <w:sz w:val="20"/>
                <w:szCs w:val="20"/>
              </w:rPr>
              <w:t>To assist the FM in delivering a range of reports (i.e. BUG report, monthly report).</w:t>
            </w:r>
          </w:p>
          <w:p w:rsidR="0060307F" w:rsidRPr="00E12D56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Pr="00E12D56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12D5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assist the Facilities Managers in the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 management of all FM reactive calls assigned to their site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12D56">
              <w:rPr>
                <w:rFonts w:ascii="Arial" w:hAnsi="Arial" w:cs="Arial"/>
                <w:sz w:val="20"/>
                <w:szCs w:val="20"/>
              </w:rPr>
              <w:t>/College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 by the Estates Helpdesk, assigning tasks to FAs as required, ensuring all jobs are managed to completion within agreed timescales.</w:t>
            </w:r>
          </w:p>
          <w:p w:rsidR="0060307F" w:rsidRPr="00E12D56" w:rsidRDefault="0060307F" w:rsidP="006030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307F" w:rsidRPr="00E12D56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</w:t>
            </w:r>
            <w:r w:rsidRPr="00E12D56">
              <w:rPr>
                <w:rFonts w:ascii="Arial" w:hAnsi="Arial" w:cs="Arial"/>
                <w:sz w:val="20"/>
                <w:szCs w:val="20"/>
              </w:rPr>
              <w:t>evelop and maintain good relationships with key stakeholders</w:t>
            </w:r>
          </w:p>
          <w:p w:rsidR="0060307F" w:rsidRPr="00E12D56" w:rsidRDefault="0060307F" w:rsidP="006030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307F" w:rsidRPr="00E12D56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upervise, audit and report on all </w:t>
            </w:r>
            <w:proofErr w:type="spellStart"/>
            <w:r w:rsidRPr="00E12D56">
              <w:rPr>
                <w:rFonts w:ascii="Arial" w:hAnsi="Arial" w:cs="Arial"/>
                <w:sz w:val="20"/>
                <w:szCs w:val="20"/>
              </w:rPr>
              <w:t>portering</w:t>
            </w:r>
            <w:proofErr w:type="spellEnd"/>
            <w:r w:rsidRPr="00E12D56">
              <w:rPr>
                <w:rFonts w:ascii="Arial" w:hAnsi="Arial" w:cs="Arial"/>
                <w:sz w:val="20"/>
                <w:szCs w:val="20"/>
              </w:rPr>
              <w:t xml:space="preserve"> and room set up responsibilities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collaboration with the Facilities Managers</w:t>
            </w:r>
            <w:r w:rsidRPr="00E12D56">
              <w:rPr>
                <w:rFonts w:ascii="Arial" w:hAnsi="Arial" w:cs="Arial"/>
                <w:sz w:val="20"/>
                <w:szCs w:val="20"/>
              </w:rPr>
              <w:t>, ensuring the acceptable level of performance.</w:t>
            </w:r>
          </w:p>
          <w:p w:rsidR="0060307F" w:rsidRPr="00E12D56" w:rsidRDefault="0060307F" w:rsidP="006030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307F" w:rsidRPr="00E12D56" w:rsidRDefault="0060307F" w:rsidP="0060307F">
            <w:pPr>
              <w:pStyle w:val="ListParagraph"/>
              <w:numPr>
                <w:ilvl w:val="0"/>
                <w:numId w:val="46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</w:t>
            </w:r>
            <w:r w:rsidRPr="00E12D56">
              <w:rPr>
                <w:rFonts w:ascii="Arial" w:hAnsi="Arial" w:cs="Arial"/>
                <w:sz w:val="20"/>
                <w:szCs w:val="20"/>
              </w:rPr>
              <w:t>onitor, control, co-ordinate and undertake audit function</w:t>
            </w:r>
            <w:r>
              <w:rPr>
                <w:rFonts w:ascii="Arial" w:hAnsi="Arial" w:cs="Arial"/>
                <w:sz w:val="20"/>
                <w:szCs w:val="20"/>
              </w:rPr>
              <w:t>s for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 the performance of Facilities Management sub-contracted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conjunction with the Facilities Managers. These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 includ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, but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E12D56">
              <w:rPr>
                <w:rFonts w:ascii="Arial" w:hAnsi="Arial" w:cs="Arial"/>
                <w:sz w:val="20"/>
                <w:szCs w:val="20"/>
              </w:rPr>
              <w:t>not limited to, grounds maintenance, manned guarding, car park management, internal cleaning, window cleaning, pest control, waste management and recycling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2D56">
              <w:rPr>
                <w:rFonts w:ascii="Arial" w:hAnsi="Arial" w:cs="Arial"/>
                <w:sz w:val="20"/>
                <w:szCs w:val="20"/>
              </w:rPr>
              <w:t xml:space="preserve"> ensuring compliance </w:t>
            </w:r>
            <w:r w:rsidRPr="00E12D56">
              <w:rPr>
                <w:rFonts w:ascii="Arial" w:hAnsi="Arial" w:cs="Arial"/>
                <w:sz w:val="20"/>
                <w:szCs w:val="20"/>
              </w:rPr>
              <w:lastRenderedPageBreak/>
              <w:t>with the specified terms of contract, service level agreements and sustainability targets (where applicable).</w:t>
            </w:r>
          </w:p>
          <w:p w:rsidR="0060307F" w:rsidRPr="00E12D56" w:rsidRDefault="0060307F" w:rsidP="0060307F">
            <w:pPr>
              <w:pStyle w:val="ListParagraph"/>
              <w:numPr>
                <w:ilvl w:val="0"/>
                <w:numId w:val="46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conjunction with FMs, to w</w:t>
            </w:r>
            <w:r w:rsidRPr="00E12D56">
              <w:rPr>
                <w:rFonts w:ascii="Arial" w:hAnsi="Arial" w:cs="Arial"/>
                <w:sz w:val="20"/>
                <w:szCs w:val="20"/>
              </w:rPr>
              <w:t>ork on events management activities when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307F" w:rsidRPr="007F05DD" w:rsidRDefault="0060307F" w:rsidP="0060307F">
            <w:pPr>
              <w:numPr>
                <w:ilvl w:val="0"/>
                <w:numId w:val="46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assist in m</w:t>
            </w:r>
            <w:r w:rsidRPr="007F05DD">
              <w:rPr>
                <w:rFonts w:ascii="Arial" w:hAnsi="Arial" w:cs="Arial"/>
                <w:sz w:val="20"/>
                <w:szCs w:val="20"/>
              </w:rPr>
              <w:t>onitor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7F05DD">
              <w:rPr>
                <w:rFonts w:ascii="Arial" w:hAnsi="Arial" w:cs="Arial"/>
                <w:sz w:val="20"/>
                <w:szCs w:val="20"/>
              </w:rPr>
              <w:t>, control</w:t>
            </w:r>
            <w:r>
              <w:rPr>
                <w:rFonts w:ascii="Arial" w:hAnsi="Arial" w:cs="Arial"/>
                <w:sz w:val="20"/>
                <w:szCs w:val="20"/>
              </w:rPr>
              <w:t>ling and co-ordinating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the internal and external bookings and event requests. </w:t>
            </w:r>
          </w:p>
          <w:p w:rsidR="0060307F" w:rsidRPr="007F05DD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assist Facilities Managers to p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lan and co-ordinate small internal moves with </w:t>
            </w:r>
            <w:r>
              <w:rPr>
                <w:rFonts w:ascii="Arial" w:hAnsi="Arial" w:cs="Arial"/>
                <w:sz w:val="20"/>
                <w:szCs w:val="20"/>
              </w:rPr>
              <w:t>schools and offices as required</w:t>
            </w:r>
          </w:p>
          <w:p w:rsidR="0060307F" w:rsidRPr="007F05DD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</w:t>
            </w:r>
            <w:r w:rsidRPr="007F05DD">
              <w:rPr>
                <w:rFonts w:ascii="Arial" w:hAnsi="Arial" w:cs="Arial"/>
                <w:sz w:val="20"/>
                <w:szCs w:val="20"/>
              </w:rPr>
              <w:t>ttend and participat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regular meetings with contracted service providers. </w:t>
            </w:r>
          </w:p>
          <w:p w:rsidR="0060307F" w:rsidRPr="007F05DD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</w:t>
            </w:r>
            <w:r w:rsidRPr="007F05DD">
              <w:rPr>
                <w:rFonts w:ascii="Arial" w:hAnsi="Arial" w:cs="Arial"/>
                <w:sz w:val="20"/>
                <w:szCs w:val="20"/>
              </w:rPr>
              <w:t>iais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with the Estates Helpdesk and Facilities Management colleagues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undertake and record building and room condition reports. </w:t>
            </w:r>
          </w:p>
          <w:p w:rsidR="0060307F" w:rsidRDefault="0060307F" w:rsidP="006030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ssist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facilitat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repairs and building work as required.</w:t>
            </w:r>
          </w:p>
          <w:p w:rsidR="0060307F" w:rsidRPr="007F05DD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</w:t>
            </w:r>
            <w:r w:rsidRPr="007F05DD">
              <w:rPr>
                <w:rFonts w:ascii="Arial" w:hAnsi="Arial" w:cs="Arial"/>
                <w:sz w:val="20"/>
                <w:szCs w:val="20"/>
              </w:rPr>
              <w:t>eceive guests to the University and escort them as required</w:t>
            </w:r>
            <w:r w:rsidR="007177A5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0307F" w:rsidRPr="007F05DD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</w:t>
            </w:r>
            <w:r w:rsidRPr="007F05DD">
              <w:rPr>
                <w:rFonts w:ascii="Arial" w:hAnsi="Arial" w:cs="Arial"/>
                <w:sz w:val="20"/>
                <w:szCs w:val="20"/>
              </w:rPr>
              <w:t>ssist FM colleagues in the planning, co-ordination and delivery of projects as required.</w:t>
            </w:r>
          </w:p>
          <w:p w:rsidR="0060307F" w:rsidRDefault="0060307F" w:rsidP="00603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</w:t>
            </w:r>
            <w:r w:rsidRPr="007F05DD">
              <w:rPr>
                <w:rFonts w:ascii="Arial" w:hAnsi="Arial" w:cs="Arial"/>
                <w:sz w:val="20"/>
                <w:szCs w:val="20"/>
              </w:rPr>
              <w:t>ndertake reasonable duties associated with the efficient and effective management of the University</w:t>
            </w:r>
          </w:p>
          <w:p w:rsidR="0060307F" w:rsidRPr="007F05DD" w:rsidRDefault="0060307F" w:rsidP="006030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F05DD">
              <w:rPr>
                <w:rFonts w:ascii="Arial" w:hAnsi="Arial" w:cs="Arial"/>
                <w:sz w:val="20"/>
                <w:szCs w:val="20"/>
              </w:rPr>
              <w:t xml:space="preserve">To keep all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7F05DD">
              <w:rPr>
                <w:rFonts w:ascii="Arial" w:hAnsi="Arial" w:cs="Arial"/>
                <w:sz w:val="20"/>
                <w:szCs w:val="20"/>
              </w:rPr>
              <w:t>forms/checklists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 up to date, regularly reviewing suitability for the task.</w:t>
            </w:r>
          </w:p>
          <w:p w:rsidR="0060307F" w:rsidRPr="007F05DD" w:rsidRDefault="0060307F" w:rsidP="006030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</w:t>
            </w:r>
            <w:r w:rsidRPr="007F05DD">
              <w:rPr>
                <w:rFonts w:ascii="Arial" w:hAnsi="Arial" w:cs="Arial"/>
                <w:sz w:val="20"/>
                <w:szCs w:val="20"/>
              </w:rPr>
              <w:t xml:space="preserve">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7F05DD">
              <w:rPr>
                <w:rFonts w:ascii="Arial" w:hAnsi="Arial" w:cs="Arial"/>
                <w:sz w:val="20"/>
                <w:szCs w:val="20"/>
              </w:rPr>
              <w:t>all Facilities Assistants provide detailed zone reports.</w:t>
            </w:r>
          </w:p>
          <w:p w:rsidR="0060307F" w:rsidRPr="007F05DD" w:rsidRDefault="0060307F" w:rsidP="006030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assist in the provision of </w:t>
            </w:r>
            <w:r w:rsidRPr="007F05DD">
              <w:rPr>
                <w:rFonts w:ascii="Arial" w:hAnsi="Arial" w:cs="Arial"/>
                <w:sz w:val="20"/>
                <w:szCs w:val="20"/>
              </w:rPr>
              <w:t>termly analysis of customer feedback forms.</w:t>
            </w:r>
          </w:p>
          <w:p w:rsidR="0060307F" w:rsidRPr="007F05DD" w:rsidRDefault="0060307F" w:rsidP="006030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F05DD">
              <w:rPr>
                <w:rFonts w:ascii="Arial" w:hAnsi="Arial" w:cs="Arial"/>
                <w:sz w:val="20"/>
                <w:szCs w:val="20"/>
              </w:rPr>
              <w:t>To support the FM in managing staff rosters.</w:t>
            </w:r>
          </w:p>
          <w:p w:rsidR="0060307F" w:rsidRPr="007F05DD" w:rsidRDefault="0060307F" w:rsidP="006030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0307F" w:rsidRPr="007F05DD" w:rsidRDefault="0060307F" w:rsidP="0060307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F05DD">
              <w:rPr>
                <w:rFonts w:ascii="Arial" w:hAnsi="Arial" w:cs="Arial"/>
                <w:sz w:val="20"/>
                <w:szCs w:val="20"/>
              </w:rPr>
              <w:t xml:space="preserve">To support the FM in ensuring that all new FAs or temporary staff are fully inducted and trained appropriately. </w:t>
            </w:r>
          </w:p>
          <w:p w:rsidR="007166ED" w:rsidRDefault="007166ED" w:rsidP="000B4B43">
            <w:pPr>
              <w:spacing w:after="120"/>
              <w:rPr>
                <w:b/>
              </w:rPr>
            </w:pPr>
          </w:p>
          <w:p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Assume other reasonable duties consistent with your role, as determined </w:t>
            </w:r>
            <w:r w:rsidR="003D3432">
              <w:t>xxx</w:t>
            </w:r>
            <w:r w:rsidRPr="003D3432">
              <w:t>, which may be assigned to you anywhere within the University.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:rsidR="00DE696E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:rsidR="008E7F6B" w:rsidRDefault="008E7F6B" w:rsidP="008E7F6B">
            <w:pPr>
              <w:pStyle w:val="ListParagraph"/>
              <w:numPr>
                <w:ilvl w:val="0"/>
                <w:numId w:val="43"/>
              </w:numPr>
            </w:pPr>
            <w:r w:rsidRPr="008E7F6B">
              <w:t>To personally contribute towards reducing the university’s impact on the environment and support actions associated with the UAL Sustainability Manifesto (2016 – 2022)</w:t>
            </w:r>
          </w:p>
          <w:p w:rsidR="0060307F" w:rsidRDefault="0060307F" w:rsidP="0060307F"/>
          <w:p w:rsidR="0060307F" w:rsidRPr="003D3432" w:rsidRDefault="0060307F" w:rsidP="0060307F"/>
          <w:p w:rsidR="00594C01" w:rsidRPr="003D3432" w:rsidRDefault="00594C01" w:rsidP="00DE696E"/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:rsidR="000B4B43" w:rsidRDefault="0060307F" w:rsidP="0060307F">
            <w:pPr>
              <w:pStyle w:val="ListParagraph"/>
              <w:numPr>
                <w:ilvl w:val="0"/>
                <w:numId w:val="34"/>
              </w:numPr>
            </w:pPr>
            <w:r w:rsidRPr="0060307F">
              <w:t xml:space="preserve">Managers and other staff, and external partners, suppliers </w:t>
            </w:r>
            <w:proofErr w:type="spellStart"/>
            <w:r w:rsidRPr="0060307F">
              <w:t>etc</w:t>
            </w:r>
            <w:proofErr w:type="spellEnd"/>
            <w:r w:rsidRPr="0060307F">
              <w:t>; with whom regular contact is required.</w:t>
            </w:r>
          </w:p>
          <w:p w:rsidR="001C6D22" w:rsidRPr="003D3432" w:rsidRDefault="001C6D22" w:rsidP="0060307F">
            <w:pPr>
              <w:pStyle w:val="ListParagraph"/>
              <w:ind w:left="360"/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</w:p>
          <w:p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</w:p>
          <w:p w:rsidR="000B4B43" w:rsidRPr="003D3432" w:rsidRDefault="00594C01" w:rsidP="00C007C8">
            <w:r w:rsidRPr="003D3432">
              <w:t>Other (e.g. accommodation; equipment):</w:t>
            </w:r>
            <w:r w:rsidR="006F53E4" w:rsidRPr="003D3432">
              <w:t xml:space="preserve"> </w:t>
            </w:r>
          </w:p>
        </w:tc>
      </w:tr>
    </w:tbl>
    <w:p w:rsidR="00594C01" w:rsidRPr="00C007C8" w:rsidRDefault="00594C01" w:rsidP="00C007C8"/>
    <w:p w:rsidR="001C6D22" w:rsidRDefault="001C6D22" w:rsidP="00815AAD">
      <w:pPr>
        <w:ind w:left="-142"/>
      </w:pPr>
    </w:p>
    <w:p w:rsidR="001C6D22" w:rsidRDefault="001C6D22" w:rsidP="00815AAD">
      <w:pPr>
        <w:ind w:left="-142"/>
      </w:pPr>
    </w:p>
    <w:p w:rsidR="00DE696E" w:rsidRDefault="00DE696E" w:rsidP="00815AAD">
      <w:pPr>
        <w:ind w:left="-142"/>
      </w:pPr>
      <w:r>
        <w:br w:type="page"/>
      </w:r>
    </w:p>
    <w:p w:rsidR="0060307F" w:rsidRDefault="0060307F" w:rsidP="0060307F">
      <w:pPr>
        <w:rPr>
          <w:rFonts w:ascii="Arial" w:hAnsi="Arial" w:cs="Arial"/>
          <w:b/>
          <w:sz w:val="28"/>
          <w:szCs w:val="28"/>
        </w:rPr>
      </w:pPr>
      <w:r>
        <w:lastRenderedPageBreak/>
        <w:tab/>
      </w:r>
      <w:r>
        <w:rPr>
          <w:rFonts w:ascii="Arial" w:hAnsi="Arial" w:cs="Arial"/>
          <w:b/>
          <w:sz w:val="28"/>
          <w:szCs w:val="28"/>
        </w:rPr>
        <w:t xml:space="preserve">        Job Title:  </w:t>
      </w:r>
      <w:r>
        <w:rPr>
          <w:rFonts w:ascii="Arial" w:hAnsi="Arial" w:cs="Arial"/>
          <w:b/>
          <w:sz w:val="28"/>
          <w:szCs w:val="28"/>
        </w:rPr>
        <w:tab/>
        <w:t>Facilities Coordinator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 3</w:t>
      </w:r>
    </w:p>
    <w:p w:rsidR="00594C01" w:rsidRPr="00C007C8" w:rsidRDefault="00594C01" w:rsidP="0060307F">
      <w:pPr>
        <w:tabs>
          <w:tab w:val="left" w:pos="3720"/>
        </w:tabs>
      </w:pPr>
    </w:p>
    <w:p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5265"/>
      </w:tblGrid>
      <w:tr w:rsidR="00DE696E" w:rsidRPr="005D7A28" w:rsidTr="00815AA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:rsidTr="001F575A">
        <w:tc>
          <w:tcPr>
            <w:tcW w:w="3794" w:type="dxa"/>
          </w:tcPr>
          <w:p w:rsidR="0060307F" w:rsidRDefault="0060307F" w:rsidP="001F575A">
            <w:pPr>
              <w:spacing w:before="120" w:after="120"/>
              <w:rPr>
                <w:rFonts w:ascii="Calibri" w:hAnsi="Calibri" w:cs="Arial"/>
              </w:rPr>
            </w:pPr>
          </w:p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386" w:type="dxa"/>
          </w:tcPr>
          <w:p w:rsidR="0060307F" w:rsidRPr="0060307F" w:rsidRDefault="0060307F" w:rsidP="0060307F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SIA Door Supervisor License</w:t>
            </w:r>
          </w:p>
          <w:p w:rsidR="0060307F" w:rsidRPr="0060307F" w:rsidRDefault="0060307F" w:rsidP="0060307F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Health &amp; Safety Training and/or qualification</w:t>
            </w:r>
          </w:p>
          <w:p w:rsidR="0060307F" w:rsidRPr="0060307F" w:rsidRDefault="0060307F" w:rsidP="0060307F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First Aid at Work Certificate</w:t>
            </w:r>
          </w:p>
          <w:p w:rsidR="00603E81" w:rsidRPr="0060307F" w:rsidRDefault="0060307F" w:rsidP="0060307F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Customer Service, Manual Handling</w:t>
            </w:r>
          </w:p>
        </w:tc>
      </w:tr>
      <w:tr w:rsidR="00DE696E" w:rsidRPr="005D7A28" w:rsidTr="001F575A">
        <w:tc>
          <w:tcPr>
            <w:tcW w:w="3794" w:type="dxa"/>
          </w:tcPr>
          <w:p w:rsidR="0060307F" w:rsidRDefault="0060307F" w:rsidP="001F575A">
            <w:pPr>
              <w:rPr>
                <w:rFonts w:ascii="Calibri" w:hAnsi="Calibri" w:cs="Arial"/>
              </w:rPr>
            </w:pPr>
          </w:p>
          <w:p w:rsidR="0060307F" w:rsidRDefault="0060307F" w:rsidP="001F575A">
            <w:pPr>
              <w:rPr>
                <w:rFonts w:ascii="Calibri" w:hAnsi="Calibri" w:cs="Arial"/>
              </w:rPr>
            </w:pPr>
          </w:p>
          <w:p w:rsidR="0060307F" w:rsidRDefault="0060307F" w:rsidP="001F575A">
            <w:pPr>
              <w:rPr>
                <w:rFonts w:ascii="Calibri" w:hAnsi="Calibri" w:cs="Arial"/>
              </w:rPr>
            </w:pPr>
          </w:p>
          <w:p w:rsidR="0060307F" w:rsidRDefault="0060307F" w:rsidP="001F575A">
            <w:pPr>
              <w:rPr>
                <w:rFonts w:ascii="Calibri" w:hAnsi="Calibri" w:cs="Arial"/>
              </w:rPr>
            </w:pPr>
          </w:p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386" w:type="dxa"/>
          </w:tcPr>
          <w:p w:rsidR="0060307F" w:rsidRPr="0060307F" w:rsidRDefault="00C320EA" w:rsidP="0060307F">
            <w:pPr>
              <w:pStyle w:val="ListParagraph"/>
              <w:numPr>
                <w:ilvl w:val="0"/>
                <w:numId w:val="47"/>
              </w:numPr>
              <w:spacing w:before="120"/>
              <w:ind w:left="248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Demonstrable experience</w:t>
            </w:r>
            <w:r w:rsidR="0060307F" w:rsidRPr="0060307F">
              <w:rPr>
                <w:rFonts w:ascii="Calibri" w:hAnsi="Calibri" w:cs="Arial"/>
              </w:rPr>
              <w:t xml:space="preserve"> in a facilities management role</w:t>
            </w:r>
          </w:p>
          <w:p w:rsidR="0060307F" w:rsidRPr="0060307F" w:rsidRDefault="0060307F" w:rsidP="0060307F">
            <w:pPr>
              <w:pStyle w:val="ListParagraph"/>
              <w:numPr>
                <w:ilvl w:val="0"/>
                <w:numId w:val="47"/>
              </w:numPr>
              <w:spacing w:before="120"/>
              <w:ind w:left="248" w:hanging="284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Thorough understanding of health and safety on sites</w:t>
            </w:r>
          </w:p>
          <w:p w:rsidR="0060307F" w:rsidRPr="0060307F" w:rsidRDefault="0060307F" w:rsidP="0060307F">
            <w:pPr>
              <w:pStyle w:val="ListParagraph"/>
              <w:numPr>
                <w:ilvl w:val="0"/>
                <w:numId w:val="47"/>
              </w:numPr>
              <w:spacing w:before="120"/>
              <w:ind w:left="248" w:hanging="284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Experience of working with senior College staff on a regular basis</w:t>
            </w:r>
          </w:p>
          <w:p w:rsidR="0060307F" w:rsidRPr="0060307F" w:rsidRDefault="0060307F" w:rsidP="0060307F">
            <w:pPr>
              <w:pStyle w:val="ListParagraph"/>
              <w:numPr>
                <w:ilvl w:val="0"/>
                <w:numId w:val="47"/>
              </w:numPr>
              <w:spacing w:before="120"/>
              <w:ind w:left="248" w:hanging="284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Good knowledge of maintenance responsibilities</w:t>
            </w:r>
          </w:p>
          <w:p w:rsidR="0060307F" w:rsidRPr="0060307F" w:rsidRDefault="0060307F" w:rsidP="0060307F">
            <w:pPr>
              <w:pStyle w:val="ListParagraph"/>
              <w:numPr>
                <w:ilvl w:val="0"/>
                <w:numId w:val="47"/>
              </w:numPr>
              <w:spacing w:before="120"/>
              <w:ind w:left="248" w:hanging="284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Control of contractors and staff</w:t>
            </w:r>
          </w:p>
          <w:p w:rsidR="00603E81" w:rsidRPr="0060307F" w:rsidRDefault="0060307F" w:rsidP="007128A1">
            <w:pPr>
              <w:pStyle w:val="ListParagraph"/>
              <w:numPr>
                <w:ilvl w:val="0"/>
                <w:numId w:val="47"/>
              </w:numPr>
              <w:spacing w:before="120"/>
              <w:ind w:left="248" w:hanging="284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Knowledge and running office moves</w:t>
            </w: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386" w:type="dxa"/>
            <w:vAlign w:val="center"/>
          </w:tcPr>
          <w:p w:rsidR="00603E81" w:rsidRPr="0060307F" w:rsidRDefault="0060307F" w:rsidP="00603E81">
            <w:pPr>
              <w:pStyle w:val="ListParagraph"/>
              <w:numPr>
                <w:ilvl w:val="0"/>
                <w:numId w:val="48"/>
              </w:numPr>
              <w:ind w:left="252" w:hanging="288"/>
              <w:rPr>
                <w:rFonts w:ascii="Calibri" w:hAnsi="Calibri" w:cs="Arial"/>
                <w:color w:val="000000"/>
              </w:rPr>
            </w:pPr>
            <w:r w:rsidRPr="0060307F">
              <w:rPr>
                <w:rFonts w:ascii="Calibri" w:hAnsi="Calibri" w:cs="Arial"/>
                <w:color w:val="000000"/>
              </w:rPr>
              <w:t>Communicates effectively orally, in writing and/or using visual media.</w:t>
            </w: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603E81" w:rsidRPr="0060307F" w:rsidRDefault="0060307F" w:rsidP="007128A1">
            <w:pPr>
              <w:pStyle w:val="ListParagraph"/>
              <w:numPr>
                <w:ilvl w:val="0"/>
                <w:numId w:val="48"/>
              </w:numPr>
              <w:spacing w:before="120" w:after="120"/>
              <w:ind w:left="250" w:hanging="286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Supervises and motivates individuals or a team effectively, setting clear objectives to manage performance</w:t>
            </w: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60307F" w:rsidP="001F575A">
            <w:pPr>
              <w:spacing w:before="120" w:after="120"/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60307F" w:rsidRPr="0060307F" w:rsidRDefault="0060307F" w:rsidP="0060307F">
            <w:pPr>
              <w:pStyle w:val="ListParagraph"/>
              <w:numPr>
                <w:ilvl w:val="0"/>
                <w:numId w:val="48"/>
              </w:numPr>
              <w:spacing w:before="120" w:after="120"/>
              <w:ind w:left="252" w:hanging="288"/>
              <w:rPr>
                <w:rFonts w:ascii="Calibri" w:hAnsi="Calibri" w:cs="Arial"/>
                <w:color w:val="000000"/>
              </w:rPr>
            </w:pPr>
            <w:r w:rsidRPr="0060307F">
              <w:rPr>
                <w:rFonts w:ascii="Calibri" w:hAnsi="Calibri" w:cs="Arial"/>
                <w:color w:val="000000"/>
              </w:rPr>
              <w:t>Plans, prioritises and organises work to achieve  objectives on time</w:t>
            </w:r>
          </w:p>
          <w:p w:rsidR="00603E81" w:rsidRPr="0060307F" w:rsidRDefault="0060307F" w:rsidP="00A2502C">
            <w:pPr>
              <w:pStyle w:val="ListParagraph"/>
              <w:numPr>
                <w:ilvl w:val="0"/>
                <w:numId w:val="48"/>
              </w:numPr>
              <w:spacing w:before="120" w:after="120"/>
              <w:ind w:left="252" w:hanging="288"/>
              <w:rPr>
                <w:rFonts w:ascii="Calibri" w:hAnsi="Calibri" w:cs="Arial"/>
                <w:color w:val="000000"/>
              </w:rPr>
            </w:pPr>
            <w:r w:rsidRPr="0060307F">
              <w:rPr>
                <w:rFonts w:ascii="Calibri" w:hAnsi="Calibri" w:cs="Arial"/>
                <w:color w:val="000000"/>
              </w:rPr>
              <w:t>Capable of operating simple Helpdesk tasks and responsibilities</w:t>
            </w: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60307F" w:rsidP="001F575A">
            <w:pPr>
              <w:rPr>
                <w:rFonts w:ascii="Calibri" w:hAnsi="Calibri" w:cs="Arial"/>
              </w:rPr>
            </w:pPr>
            <w:r w:rsidRPr="0060307F">
              <w:rPr>
                <w:rFonts w:ascii="Calibri" w:hAnsi="Calibri" w:cs="Arial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603E81" w:rsidRPr="0060307F" w:rsidRDefault="0060307F" w:rsidP="0060307F">
            <w:pPr>
              <w:pStyle w:val="ListParagraph"/>
              <w:numPr>
                <w:ilvl w:val="0"/>
                <w:numId w:val="50"/>
              </w:numPr>
              <w:ind w:left="248" w:hanging="284"/>
              <w:contextualSpacing/>
              <w:rPr>
                <w:rFonts w:ascii="Calibri" w:hAnsi="Calibri" w:cs="Arial"/>
                <w:color w:val="000000"/>
              </w:rPr>
            </w:pPr>
            <w:r w:rsidRPr="0060307F">
              <w:rPr>
                <w:rFonts w:ascii="Calibri" w:hAnsi="Calibri" w:cs="Arial"/>
                <w:color w:val="000000"/>
              </w:rPr>
              <w:t>Provides a positive and responsive student or customer service</w:t>
            </w: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:rsidR="00603E81" w:rsidRPr="0060307F" w:rsidRDefault="0060307F" w:rsidP="007128A1">
            <w:pPr>
              <w:pStyle w:val="ListParagraph"/>
              <w:numPr>
                <w:ilvl w:val="0"/>
                <w:numId w:val="49"/>
              </w:numPr>
              <w:ind w:left="251" w:hanging="287"/>
              <w:rPr>
                <w:rFonts w:ascii="Calibri" w:hAnsi="Calibri" w:cs="Arial"/>
                <w:color w:val="000000"/>
              </w:rPr>
            </w:pPr>
            <w:r w:rsidRPr="0060307F">
              <w:rPr>
                <w:rFonts w:ascii="Calibri" w:hAnsi="Calibri" w:cs="Arial"/>
                <w:color w:val="000000"/>
              </w:rPr>
              <w:t>Works collaboratively in a team and where appropriate across or with different professional groups</w:t>
            </w: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386" w:type="dxa"/>
            <w:vAlign w:val="center"/>
          </w:tcPr>
          <w:p w:rsidR="00DE696E" w:rsidRPr="0060307F" w:rsidRDefault="0060307F" w:rsidP="0060307F">
            <w:pPr>
              <w:pStyle w:val="ListParagraph"/>
              <w:numPr>
                <w:ilvl w:val="0"/>
                <w:numId w:val="49"/>
              </w:numPr>
              <w:spacing w:before="120" w:after="120"/>
              <w:ind w:left="247" w:hanging="283"/>
              <w:rPr>
                <w:rFonts w:ascii="Calibri" w:hAnsi="Calibri" w:cs="Arial"/>
                <w:color w:val="000000"/>
              </w:rPr>
            </w:pPr>
            <w:r w:rsidRPr="0060307F">
              <w:rPr>
                <w:rFonts w:ascii="Calibri" w:hAnsi="Calibri" w:cs="Arial"/>
                <w:color w:val="000000"/>
              </w:rPr>
              <w:t>Uses initiative or creativity to resolve problems</w:t>
            </w:r>
          </w:p>
        </w:tc>
      </w:tr>
    </w:tbl>
    <w:p w:rsidR="00603E81" w:rsidRDefault="00603E81" w:rsidP="00DE696E">
      <w:pPr>
        <w:spacing w:before="120"/>
        <w:rPr>
          <w:rFonts w:ascii="Calibri" w:hAnsi="Calibri" w:cs="Arial"/>
          <w:bCs/>
        </w:rPr>
      </w:pPr>
    </w:p>
    <w:p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:rsidR="00FC2F78" w:rsidRDefault="00FC2F78" w:rsidP="00DE696E">
      <w:pPr>
        <w:spacing w:before="120"/>
        <w:rPr>
          <w:rFonts w:ascii="Calibri" w:hAnsi="Calibri" w:cs="Arial"/>
        </w:rPr>
      </w:pPr>
    </w:p>
    <w:p w:rsidR="004333A8" w:rsidRPr="00C007C8" w:rsidRDefault="004333A8" w:rsidP="00C007C8"/>
    <w:p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BB" w:rsidRDefault="00B06ABB">
      <w:r>
        <w:separator/>
      </w:r>
    </w:p>
  </w:endnote>
  <w:endnote w:type="continuationSeparator" w:id="0">
    <w:p w:rsidR="00B06ABB" w:rsidRDefault="00B0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BB" w:rsidRDefault="00B06ABB">
      <w:r>
        <w:separator/>
      </w:r>
    </w:p>
  </w:footnote>
  <w:footnote w:type="continuationSeparator" w:id="0">
    <w:p w:rsidR="00B06ABB" w:rsidRDefault="00B0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7A09DF"/>
    <w:multiLevelType w:val="hybridMultilevel"/>
    <w:tmpl w:val="86CEF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F5EEA"/>
    <w:multiLevelType w:val="hybridMultilevel"/>
    <w:tmpl w:val="149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E32"/>
    <w:multiLevelType w:val="hybridMultilevel"/>
    <w:tmpl w:val="FEA21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A57DF0"/>
    <w:multiLevelType w:val="hybridMultilevel"/>
    <w:tmpl w:val="7330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D5D10"/>
    <w:multiLevelType w:val="hybridMultilevel"/>
    <w:tmpl w:val="9C18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B503B"/>
    <w:multiLevelType w:val="hybridMultilevel"/>
    <w:tmpl w:val="F3D8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9"/>
  </w:num>
  <w:num w:numId="3">
    <w:abstractNumId w:val="10"/>
  </w:num>
  <w:num w:numId="4">
    <w:abstractNumId w:val="31"/>
  </w:num>
  <w:num w:numId="5">
    <w:abstractNumId w:val="26"/>
  </w:num>
  <w:num w:numId="6">
    <w:abstractNumId w:val="43"/>
  </w:num>
  <w:num w:numId="7">
    <w:abstractNumId w:val="29"/>
  </w:num>
  <w:num w:numId="8">
    <w:abstractNumId w:val="23"/>
  </w:num>
  <w:num w:numId="9">
    <w:abstractNumId w:val="41"/>
  </w:num>
  <w:num w:numId="10">
    <w:abstractNumId w:val="45"/>
  </w:num>
  <w:num w:numId="11">
    <w:abstractNumId w:val="30"/>
  </w:num>
  <w:num w:numId="12">
    <w:abstractNumId w:val="35"/>
  </w:num>
  <w:num w:numId="13">
    <w:abstractNumId w:val="17"/>
  </w:num>
  <w:num w:numId="14">
    <w:abstractNumId w:val="40"/>
  </w:num>
  <w:num w:numId="15">
    <w:abstractNumId w:val="39"/>
  </w:num>
  <w:num w:numId="16">
    <w:abstractNumId w:val="5"/>
  </w:num>
  <w:num w:numId="17">
    <w:abstractNumId w:val="8"/>
  </w:num>
  <w:num w:numId="18">
    <w:abstractNumId w:val="46"/>
  </w:num>
  <w:num w:numId="19">
    <w:abstractNumId w:val="18"/>
  </w:num>
  <w:num w:numId="20">
    <w:abstractNumId w:val="27"/>
  </w:num>
  <w:num w:numId="21">
    <w:abstractNumId w:val="13"/>
  </w:num>
  <w:num w:numId="22">
    <w:abstractNumId w:val="42"/>
  </w:num>
  <w:num w:numId="23">
    <w:abstractNumId w:val="19"/>
  </w:num>
  <w:num w:numId="24">
    <w:abstractNumId w:val="44"/>
  </w:num>
  <w:num w:numId="25">
    <w:abstractNumId w:val="37"/>
  </w:num>
  <w:num w:numId="26">
    <w:abstractNumId w:val="14"/>
  </w:num>
  <w:num w:numId="27">
    <w:abstractNumId w:val="47"/>
  </w:num>
  <w:num w:numId="28">
    <w:abstractNumId w:val="48"/>
  </w:num>
  <w:num w:numId="29">
    <w:abstractNumId w:val="33"/>
  </w:num>
  <w:num w:numId="30">
    <w:abstractNumId w:val="20"/>
  </w:num>
  <w:num w:numId="31">
    <w:abstractNumId w:val="12"/>
  </w:num>
  <w:num w:numId="32">
    <w:abstractNumId w:val="0"/>
  </w:num>
  <w:num w:numId="33">
    <w:abstractNumId w:val="28"/>
  </w:num>
  <w:num w:numId="34">
    <w:abstractNumId w:val="6"/>
  </w:num>
  <w:num w:numId="35">
    <w:abstractNumId w:val="36"/>
  </w:num>
  <w:num w:numId="36">
    <w:abstractNumId w:val="11"/>
  </w:num>
  <w:num w:numId="37">
    <w:abstractNumId w:val="16"/>
  </w:num>
  <w:num w:numId="38">
    <w:abstractNumId w:val="15"/>
  </w:num>
  <w:num w:numId="39">
    <w:abstractNumId w:val="7"/>
  </w:num>
  <w:num w:numId="40">
    <w:abstractNumId w:val="38"/>
  </w:num>
  <w:num w:numId="41">
    <w:abstractNumId w:val="9"/>
  </w:num>
  <w:num w:numId="42">
    <w:abstractNumId w:val="32"/>
  </w:num>
  <w:num w:numId="43">
    <w:abstractNumId w:val="4"/>
  </w:num>
  <w:num w:numId="44">
    <w:abstractNumId w:val="21"/>
  </w:num>
  <w:num w:numId="45">
    <w:abstractNumId w:val="34"/>
  </w:num>
  <w:num w:numId="46">
    <w:abstractNumId w:val="2"/>
  </w:num>
  <w:num w:numId="47">
    <w:abstractNumId w:val="3"/>
  </w:num>
  <w:num w:numId="48">
    <w:abstractNumId w:val="24"/>
  </w:num>
  <w:num w:numId="49">
    <w:abstractNumId w:val="2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07F"/>
    <w:rsid w:val="00603E81"/>
    <w:rsid w:val="0061108E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177A5"/>
    <w:rsid w:val="00730D34"/>
    <w:rsid w:val="007315B3"/>
    <w:rsid w:val="0074462C"/>
    <w:rsid w:val="00751837"/>
    <w:rsid w:val="00796DAE"/>
    <w:rsid w:val="007D17F9"/>
    <w:rsid w:val="008100BB"/>
    <w:rsid w:val="00815AAD"/>
    <w:rsid w:val="008217DE"/>
    <w:rsid w:val="00844A9D"/>
    <w:rsid w:val="0086380C"/>
    <w:rsid w:val="00877BBA"/>
    <w:rsid w:val="008D390B"/>
    <w:rsid w:val="008E430C"/>
    <w:rsid w:val="008E7F6B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20EA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696E"/>
    <w:rsid w:val="00E00A83"/>
    <w:rsid w:val="00E10084"/>
    <w:rsid w:val="00E16EF2"/>
    <w:rsid w:val="00E46D94"/>
    <w:rsid w:val="00E62E0A"/>
    <w:rsid w:val="00EB1A74"/>
    <w:rsid w:val="00EC1698"/>
    <w:rsid w:val="00F020B4"/>
    <w:rsid w:val="00F332A8"/>
    <w:rsid w:val="00F419E5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585A-981D-4CE9-A579-33E237F4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David Hadler</cp:lastModifiedBy>
  <cp:revision>4</cp:revision>
  <cp:lastPrinted>2018-02-22T15:49:00Z</cp:lastPrinted>
  <dcterms:created xsi:type="dcterms:W3CDTF">2019-01-18T12:42:00Z</dcterms:created>
  <dcterms:modified xsi:type="dcterms:W3CDTF">2019-01-18T13:00:00Z</dcterms:modified>
</cp:coreProperties>
</file>