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2135BC">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simplePos x="0" y="0"/>
            <wp:positionH relativeFrom="column">
              <wp:posOffset>-64135</wp:posOffset>
            </wp:positionH>
            <wp:positionV relativeFrom="paragraph">
              <wp:posOffset>-785495</wp:posOffset>
            </wp:positionV>
            <wp:extent cx="1409065" cy="260985"/>
            <wp:effectExtent l="0" t="0" r="0" b="5715"/>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06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6B3CB7">
        <w:tblPrEx>
          <w:tblCellMar>
            <w:top w:w="0" w:type="dxa"/>
            <w:bottom w:w="0" w:type="dxa"/>
          </w:tblCellMar>
        </w:tblPrEx>
        <w:tc>
          <w:tcPr>
            <w:tcW w:w="10440" w:type="dxa"/>
            <w:gridSpan w:val="4"/>
            <w:tcBorders>
              <w:bottom w:val="single" w:sz="8" w:space="0" w:color="auto"/>
            </w:tcBorders>
          </w:tcPr>
          <w:p w:rsidR="00594C01" w:rsidRPr="006B3CB7" w:rsidRDefault="00594C01" w:rsidP="007315B3">
            <w:pPr>
              <w:pStyle w:val="Heading3"/>
              <w:rPr>
                <w:rFonts w:ascii="Ebrima" w:hAnsi="Ebrima"/>
                <w:b w:val="0"/>
                <w:sz w:val="20"/>
              </w:rPr>
            </w:pPr>
            <w:r w:rsidRPr="006B3CB7">
              <w:rPr>
                <w:rFonts w:ascii="Ebrima" w:hAnsi="Ebrima"/>
                <w:sz w:val="20"/>
              </w:rPr>
              <w:t>JOB DESCRIPTION</w:t>
            </w:r>
          </w:p>
        </w:tc>
      </w:tr>
      <w:tr w:rsidR="00594C01" w:rsidRPr="006B3CB7" w:rsidTr="00143C49">
        <w:tblPrEx>
          <w:tblCellMar>
            <w:top w:w="0" w:type="dxa"/>
            <w:bottom w:w="0" w:type="dxa"/>
          </w:tblCellMar>
        </w:tblPrEx>
        <w:trPr>
          <w:cantSplit/>
          <w:trHeight w:val="368"/>
        </w:trPr>
        <w:tc>
          <w:tcPr>
            <w:tcW w:w="5508" w:type="dxa"/>
            <w:gridSpan w:val="2"/>
            <w:tcBorders>
              <w:bottom w:val="nil"/>
              <w:right w:val="nil"/>
            </w:tcBorders>
            <w:vAlign w:val="center"/>
          </w:tcPr>
          <w:p w:rsidR="00594C01" w:rsidRPr="006B3CB7" w:rsidRDefault="00594C01" w:rsidP="00832A33">
            <w:pPr>
              <w:rPr>
                <w:rFonts w:ascii="Ebrima" w:hAnsi="Ebrima"/>
                <w:szCs w:val="22"/>
              </w:rPr>
            </w:pPr>
            <w:r w:rsidRPr="006B3CB7">
              <w:rPr>
                <w:rFonts w:ascii="Ebrima" w:hAnsi="Ebrima"/>
                <w:b/>
                <w:szCs w:val="22"/>
              </w:rPr>
              <w:t>Job Title</w:t>
            </w:r>
            <w:r w:rsidRPr="006B3CB7">
              <w:rPr>
                <w:rFonts w:ascii="Ebrima" w:hAnsi="Ebrima"/>
                <w:szCs w:val="22"/>
              </w:rPr>
              <w:t>:</w:t>
            </w:r>
            <w:r w:rsidR="00FE520F" w:rsidRPr="006B3CB7">
              <w:rPr>
                <w:rFonts w:ascii="Ebrima" w:hAnsi="Ebrima"/>
                <w:szCs w:val="22"/>
              </w:rPr>
              <w:t xml:space="preserve"> </w:t>
            </w:r>
            <w:r w:rsidR="00446E09" w:rsidRPr="006B3CB7">
              <w:rPr>
                <w:rFonts w:ascii="Ebrima" w:hAnsi="Ebrima"/>
                <w:szCs w:val="22"/>
              </w:rPr>
              <w:t xml:space="preserve">Internal Communications </w:t>
            </w:r>
            <w:r w:rsidR="00C81F40">
              <w:rPr>
                <w:rFonts w:ascii="Ebrima" w:hAnsi="Ebrima"/>
                <w:szCs w:val="22"/>
              </w:rPr>
              <w:t>Executive</w:t>
            </w:r>
            <w:r w:rsidR="00446E09" w:rsidRPr="006B3CB7">
              <w:rPr>
                <w:rFonts w:ascii="Ebrima" w:hAnsi="Ebrima"/>
                <w:szCs w:val="22"/>
              </w:rPr>
              <w:t xml:space="preserve"> </w:t>
            </w:r>
          </w:p>
        </w:tc>
        <w:tc>
          <w:tcPr>
            <w:tcW w:w="4932" w:type="dxa"/>
            <w:gridSpan w:val="2"/>
            <w:tcBorders>
              <w:left w:val="nil"/>
              <w:bottom w:val="nil"/>
            </w:tcBorders>
            <w:vAlign w:val="center"/>
          </w:tcPr>
          <w:p w:rsidR="00594C01" w:rsidRPr="006B3CB7" w:rsidRDefault="00143C49" w:rsidP="00234453">
            <w:pPr>
              <w:rPr>
                <w:rFonts w:ascii="Ebrima" w:hAnsi="Ebrima"/>
                <w:b/>
                <w:szCs w:val="22"/>
              </w:rPr>
            </w:pPr>
            <w:r w:rsidRPr="006B3CB7">
              <w:rPr>
                <w:rFonts w:ascii="Ebrima" w:hAnsi="Ebrima"/>
                <w:b/>
                <w:szCs w:val="22"/>
              </w:rPr>
              <w:t>Accountable to</w:t>
            </w:r>
            <w:r w:rsidRPr="006B3CB7">
              <w:rPr>
                <w:rFonts w:ascii="Ebrima" w:hAnsi="Ebrima"/>
                <w:szCs w:val="22"/>
              </w:rPr>
              <w:t>:</w:t>
            </w:r>
            <w:r w:rsidR="00594C01" w:rsidRPr="006B3CB7">
              <w:rPr>
                <w:rFonts w:ascii="Ebrima" w:hAnsi="Ebrima"/>
                <w:szCs w:val="22"/>
              </w:rPr>
              <w:t xml:space="preserve"> </w:t>
            </w:r>
            <w:r w:rsidR="00234453">
              <w:rPr>
                <w:rFonts w:ascii="Ebrima" w:hAnsi="Ebrima"/>
                <w:szCs w:val="22"/>
              </w:rPr>
              <w:t>Head of Internal Communications</w:t>
            </w:r>
            <w:r w:rsidR="00E6778C">
              <w:rPr>
                <w:rFonts w:ascii="Ebrima" w:hAnsi="Ebrima"/>
                <w:szCs w:val="22"/>
              </w:rPr>
              <w:t xml:space="preserve"> </w:t>
            </w:r>
          </w:p>
        </w:tc>
      </w:tr>
      <w:tr w:rsidR="00143C49" w:rsidRPr="006B3CB7" w:rsidTr="00143C49">
        <w:tblPrEx>
          <w:tblCellMar>
            <w:top w:w="0" w:type="dxa"/>
            <w:bottom w:w="0" w:type="dxa"/>
          </w:tblCellMar>
        </w:tblPrEx>
        <w:trPr>
          <w:cantSplit/>
          <w:trHeight w:val="368"/>
        </w:trPr>
        <w:tc>
          <w:tcPr>
            <w:tcW w:w="3609" w:type="dxa"/>
            <w:tcBorders>
              <w:top w:val="nil"/>
              <w:bottom w:val="nil"/>
              <w:right w:val="nil"/>
            </w:tcBorders>
            <w:vAlign w:val="center"/>
          </w:tcPr>
          <w:p w:rsidR="00143C49" w:rsidRPr="006B3CB7" w:rsidRDefault="00143C49" w:rsidP="00255E61">
            <w:pPr>
              <w:rPr>
                <w:rFonts w:ascii="Ebrima" w:hAnsi="Ebrima"/>
                <w:b/>
                <w:szCs w:val="22"/>
              </w:rPr>
            </w:pPr>
            <w:r w:rsidRPr="006B3CB7">
              <w:rPr>
                <w:rFonts w:ascii="Ebrima" w:hAnsi="Ebrima"/>
                <w:b/>
                <w:szCs w:val="22"/>
              </w:rPr>
              <w:t>Contract Length</w:t>
            </w:r>
            <w:r w:rsidRPr="006B3CB7">
              <w:rPr>
                <w:rFonts w:ascii="Ebrima" w:hAnsi="Ebrima"/>
                <w:szCs w:val="22"/>
              </w:rPr>
              <w:t>:</w:t>
            </w:r>
            <w:r w:rsidR="00FE520F" w:rsidRPr="006B3CB7">
              <w:rPr>
                <w:rFonts w:ascii="Ebrima" w:hAnsi="Ebrima"/>
                <w:szCs w:val="22"/>
              </w:rPr>
              <w:t xml:space="preserve"> </w:t>
            </w:r>
            <w:r w:rsidR="00255E61" w:rsidRPr="006B3CB7">
              <w:rPr>
                <w:rFonts w:ascii="Ebrima" w:hAnsi="Ebrima"/>
                <w:szCs w:val="22"/>
              </w:rPr>
              <w:t>Permanent</w:t>
            </w:r>
          </w:p>
        </w:tc>
        <w:tc>
          <w:tcPr>
            <w:tcW w:w="3969" w:type="dxa"/>
            <w:gridSpan w:val="2"/>
            <w:tcBorders>
              <w:top w:val="nil"/>
              <w:left w:val="nil"/>
              <w:bottom w:val="nil"/>
              <w:right w:val="nil"/>
            </w:tcBorders>
            <w:vAlign w:val="center"/>
          </w:tcPr>
          <w:p w:rsidR="00143C49" w:rsidRPr="006B3CB7" w:rsidRDefault="00143C49" w:rsidP="00143C49">
            <w:pPr>
              <w:rPr>
                <w:rFonts w:ascii="Ebrima" w:hAnsi="Ebrima"/>
                <w:szCs w:val="22"/>
              </w:rPr>
            </w:pPr>
            <w:r w:rsidRPr="006B3CB7">
              <w:rPr>
                <w:rFonts w:ascii="Ebrima" w:hAnsi="Ebrima"/>
                <w:b/>
                <w:szCs w:val="22"/>
              </w:rPr>
              <w:t>Hours per week/FTE</w:t>
            </w:r>
            <w:r w:rsidRPr="006B3CB7">
              <w:rPr>
                <w:rFonts w:ascii="Ebrima" w:hAnsi="Ebrima"/>
                <w:szCs w:val="22"/>
              </w:rPr>
              <w:t>:</w:t>
            </w:r>
            <w:r w:rsidR="00FE520F" w:rsidRPr="006B3CB7">
              <w:rPr>
                <w:rFonts w:ascii="Ebrima" w:hAnsi="Ebrima"/>
                <w:szCs w:val="22"/>
              </w:rPr>
              <w:t xml:space="preserve"> 35</w:t>
            </w:r>
          </w:p>
        </w:tc>
        <w:tc>
          <w:tcPr>
            <w:tcW w:w="2862" w:type="dxa"/>
            <w:tcBorders>
              <w:top w:val="nil"/>
              <w:left w:val="nil"/>
              <w:bottom w:val="nil"/>
            </w:tcBorders>
            <w:vAlign w:val="center"/>
          </w:tcPr>
          <w:p w:rsidR="00143C49" w:rsidRPr="006B3CB7" w:rsidRDefault="00143C49" w:rsidP="00143C49">
            <w:pPr>
              <w:rPr>
                <w:rFonts w:ascii="Ebrima" w:hAnsi="Ebrima"/>
                <w:szCs w:val="22"/>
              </w:rPr>
            </w:pPr>
            <w:r w:rsidRPr="006B3CB7">
              <w:rPr>
                <w:rFonts w:ascii="Ebrima" w:hAnsi="Ebrima"/>
                <w:b/>
                <w:szCs w:val="22"/>
              </w:rPr>
              <w:t>Weeks per year</w:t>
            </w:r>
            <w:r w:rsidRPr="006B3CB7">
              <w:rPr>
                <w:rFonts w:ascii="Ebrima" w:hAnsi="Ebrima"/>
                <w:szCs w:val="22"/>
              </w:rPr>
              <w:t>:</w:t>
            </w:r>
            <w:r w:rsidRPr="006B3CB7">
              <w:rPr>
                <w:rFonts w:ascii="Ebrima" w:hAnsi="Ebrima"/>
                <w:b/>
                <w:szCs w:val="22"/>
              </w:rPr>
              <w:t xml:space="preserve"> </w:t>
            </w:r>
            <w:r w:rsidR="00FE520F" w:rsidRPr="006B3CB7">
              <w:rPr>
                <w:rFonts w:ascii="Ebrima" w:hAnsi="Ebrima"/>
                <w:szCs w:val="22"/>
              </w:rPr>
              <w:t>52</w:t>
            </w:r>
          </w:p>
        </w:tc>
      </w:tr>
      <w:tr w:rsidR="00594C01" w:rsidRPr="006B3CB7" w:rsidTr="00143C49">
        <w:tblPrEx>
          <w:tblCellMar>
            <w:top w:w="0" w:type="dxa"/>
            <w:bottom w:w="0" w:type="dxa"/>
          </w:tblCellMar>
        </w:tblPrEx>
        <w:trPr>
          <w:cantSplit/>
          <w:trHeight w:val="368"/>
        </w:trPr>
        <w:tc>
          <w:tcPr>
            <w:tcW w:w="5508" w:type="dxa"/>
            <w:gridSpan w:val="2"/>
            <w:tcBorders>
              <w:top w:val="nil"/>
              <w:bottom w:val="nil"/>
              <w:right w:val="nil"/>
            </w:tcBorders>
            <w:vAlign w:val="center"/>
          </w:tcPr>
          <w:p w:rsidR="00594C01" w:rsidRPr="006B3CB7" w:rsidRDefault="00143C49" w:rsidP="00143C49">
            <w:pPr>
              <w:rPr>
                <w:rFonts w:ascii="Ebrima" w:hAnsi="Ebrima"/>
                <w:b/>
                <w:szCs w:val="22"/>
              </w:rPr>
            </w:pPr>
            <w:r w:rsidRPr="006B3CB7">
              <w:rPr>
                <w:rFonts w:ascii="Ebrima" w:hAnsi="Ebrima"/>
                <w:b/>
                <w:szCs w:val="22"/>
              </w:rPr>
              <w:t>Salary</w:t>
            </w:r>
            <w:r w:rsidRPr="006B3CB7">
              <w:rPr>
                <w:rFonts w:ascii="Ebrima" w:hAnsi="Ebrima"/>
                <w:szCs w:val="22"/>
              </w:rPr>
              <w:t xml:space="preserve">: </w:t>
            </w:r>
            <w:r w:rsidR="002135BC">
              <w:rPr>
                <w:rFonts w:ascii="Ebrima" w:hAnsi="Ebrima"/>
                <w:szCs w:val="22"/>
              </w:rPr>
              <w:t>£34,326</w:t>
            </w:r>
            <w:r w:rsidR="009B79D4">
              <w:rPr>
                <w:rFonts w:ascii="Ebrima" w:hAnsi="Ebrima"/>
                <w:szCs w:val="22"/>
              </w:rPr>
              <w:t xml:space="preserve"> per annum</w:t>
            </w:r>
            <w:bookmarkStart w:id="0" w:name="_GoBack"/>
            <w:bookmarkEnd w:id="0"/>
            <w:r w:rsidR="00790321">
              <w:rPr>
                <w:rFonts w:ascii="Ebrima" w:hAnsi="Ebrima"/>
                <w:szCs w:val="22"/>
              </w:rPr>
              <w:t xml:space="preserve"> </w:t>
            </w:r>
            <w:r w:rsidR="00433A62">
              <w:rPr>
                <w:rFonts w:ascii="Ebrima" w:hAnsi="Ebrima"/>
                <w:szCs w:val="22"/>
              </w:rPr>
              <w:t xml:space="preserve"> </w:t>
            </w:r>
          </w:p>
        </w:tc>
        <w:tc>
          <w:tcPr>
            <w:tcW w:w="4932" w:type="dxa"/>
            <w:gridSpan w:val="2"/>
            <w:tcBorders>
              <w:top w:val="nil"/>
              <w:left w:val="nil"/>
              <w:bottom w:val="nil"/>
            </w:tcBorders>
            <w:vAlign w:val="center"/>
          </w:tcPr>
          <w:p w:rsidR="00594C01" w:rsidRPr="006B3CB7" w:rsidRDefault="00143C49" w:rsidP="00446E09">
            <w:pPr>
              <w:rPr>
                <w:rFonts w:ascii="Ebrima" w:hAnsi="Ebrima"/>
                <w:b/>
                <w:szCs w:val="22"/>
              </w:rPr>
            </w:pPr>
            <w:r w:rsidRPr="006B3CB7">
              <w:rPr>
                <w:rFonts w:ascii="Ebrima" w:hAnsi="Ebrima"/>
                <w:b/>
                <w:szCs w:val="22"/>
              </w:rPr>
              <w:t>Grade</w:t>
            </w:r>
            <w:r w:rsidRPr="006B3CB7">
              <w:rPr>
                <w:rFonts w:ascii="Ebrima" w:hAnsi="Ebrima"/>
                <w:szCs w:val="22"/>
              </w:rPr>
              <w:t>:</w:t>
            </w:r>
            <w:r w:rsidR="00EA34C3" w:rsidRPr="006B3CB7">
              <w:rPr>
                <w:rFonts w:ascii="Ebrima" w:hAnsi="Ebrima"/>
                <w:szCs w:val="22"/>
              </w:rPr>
              <w:t xml:space="preserve"> </w:t>
            </w:r>
            <w:r w:rsidR="00446E09" w:rsidRPr="006B3CB7">
              <w:rPr>
                <w:rFonts w:ascii="Ebrima" w:hAnsi="Ebrima"/>
                <w:szCs w:val="22"/>
              </w:rPr>
              <w:t>4</w:t>
            </w:r>
          </w:p>
        </w:tc>
      </w:tr>
      <w:tr w:rsidR="00594C01" w:rsidRPr="006B3CB7" w:rsidTr="00143C49">
        <w:tblPrEx>
          <w:tblCellMar>
            <w:top w:w="0" w:type="dxa"/>
            <w:bottom w:w="0" w:type="dxa"/>
          </w:tblCellMar>
        </w:tblPrEx>
        <w:trPr>
          <w:cantSplit/>
          <w:trHeight w:val="368"/>
        </w:trPr>
        <w:tc>
          <w:tcPr>
            <w:tcW w:w="5508" w:type="dxa"/>
            <w:gridSpan w:val="2"/>
            <w:tcBorders>
              <w:top w:val="nil"/>
              <w:right w:val="nil"/>
            </w:tcBorders>
            <w:vAlign w:val="center"/>
          </w:tcPr>
          <w:p w:rsidR="00594C01" w:rsidRPr="006B3CB7" w:rsidRDefault="00143C49" w:rsidP="00884D44">
            <w:pPr>
              <w:rPr>
                <w:rFonts w:ascii="Ebrima" w:hAnsi="Ebrima"/>
                <w:szCs w:val="22"/>
              </w:rPr>
            </w:pPr>
            <w:r w:rsidRPr="006B3CB7">
              <w:rPr>
                <w:rFonts w:ascii="Ebrima" w:hAnsi="Ebrima"/>
                <w:b/>
                <w:bCs/>
                <w:szCs w:val="22"/>
              </w:rPr>
              <w:t>College/Service</w:t>
            </w:r>
            <w:r w:rsidRPr="006B3CB7">
              <w:rPr>
                <w:rFonts w:ascii="Ebrima" w:hAnsi="Ebrima"/>
                <w:szCs w:val="22"/>
              </w:rPr>
              <w:t>:</w:t>
            </w:r>
            <w:r w:rsidR="00FE520F" w:rsidRPr="006B3CB7">
              <w:rPr>
                <w:rFonts w:ascii="Ebrima" w:hAnsi="Ebrima"/>
                <w:szCs w:val="22"/>
              </w:rPr>
              <w:t xml:space="preserve"> </w:t>
            </w:r>
            <w:r w:rsidR="00234453">
              <w:rPr>
                <w:rFonts w:ascii="Ebrima" w:hAnsi="Ebrima"/>
                <w:szCs w:val="22"/>
              </w:rPr>
              <w:t>Internal Communications</w:t>
            </w:r>
            <w:r w:rsidR="00E6778C">
              <w:rPr>
                <w:rFonts w:ascii="Ebrima" w:hAnsi="Ebrima"/>
                <w:szCs w:val="22"/>
              </w:rPr>
              <w:t xml:space="preserve"> </w:t>
            </w:r>
          </w:p>
        </w:tc>
        <w:tc>
          <w:tcPr>
            <w:tcW w:w="4932" w:type="dxa"/>
            <w:gridSpan w:val="2"/>
            <w:tcBorders>
              <w:top w:val="nil"/>
              <w:left w:val="nil"/>
            </w:tcBorders>
            <w:vAlign w:val="center"/>
          </w:tcPr>
          <w:p w:rsidR="00594C01" w:rsidRPr="006B3CB7" w:rsidRDefault="00143C49" w:rsidP="008E1F24">
            <w:pPr>
              <w:rPr>
                <w:rFonts w:ascii="Ebrima" w:hAnsi="Ebrima"/>
                <w:b/>
                <w:szCs w:val="22"/>
              </w:rPr>
            </w:pPr>
            <w:r w:rsidRPr="006B3CB7">
              <w:rPr>
                <w:rFonts w:ascii="Ebrima" w:hAnsi="Ebrima"/>
                <w:b/>
                <w:szCs w:val="22"/>
              </w:rPr>
              <w:t>Location</w:t>
            </w:r>
            <w:r w:rsidRPr="006B3CB7">
              <w:rPr>
                <w:rFonts w:ascii="Ebrima" w:hAnsi="Ebrima"/>
                <w:szCs w:val="22"/>
              </w:rPr>
              <w:t>:</w:t>
            </w:r>
            <w:r w:rsidR="00FE520F" w:rsidRPr="006B3CB7">
              <w:rPr>
                <w:rFonts w:ascii="Ebrima" w:hAnsi="Ebrima"/>
                <w:szCs w:val="22"/>
              </w:rPr>
              <w:t xml:space="preserve"> </w:t>
            </w:r>
            <w:r w:rsidR="00234453">
              <w:rPr>
                <w:rFonts w:ascii="Ebrima" w:hAnsi="Ebrima"/>
                <w:szCs w:val="22"/>
              </w:rPr>
              <w:t>High Holborn</w:t>
            </w:r>
            <w:r w:rsidR="00832A33">
              <w:rPr>
                <w:rFonts w:ascii="Ebrima" w:hAnsi="Ebrima"/>
                <w:szCs w:val="22"/>
              </w:rPr>
              <w:t xml:space="preserve"> with frequent travel to other UAL colleges</w:t>
            </w:r>
            <w:r w:rsidR="00E6778C">
              <w:rPr>
                <w:rFonts w:ascii="Ebrima" w:hAnsi="Ebrima"/>
                <w:szCs w:val="22"/>
              </w:rPr>
              <w:t xml:space="preserve"> </w:t>
            </w:r>
          </w:p>
        </w:tc>
      </w:tr>
      <w:tr w:rsidR="00594C01" w:rsidRPr="006B3CB7">
        <w:tblPrEx>
          <w:tblCellMar>
            <w:top w:w="0" w:type="dxa"/>
            <w:bottom w:w="0" w:type="dxa"/>
          </w:tblCellMar>
        </w:tblPrEx>
        <w:tc>
          <w:tcPr>
            <w:tcW w:w="10440" w:type="dxa"/>
            <w:gridSpan w:val="4"/>
          </w:tcPr>
          <w:p w:rsidR="00FE520F" w:rsidRPr="006B3CB7" w:rsidRDefault="00594C01" w:rsidP="00FE520F">
            <w:pPr>
              <w:pStyle w:val="ListParagraph"/>
              <w:spacing w:after="60"/>
              <w:ind w:left="0"/>
              <w:rPr>
                <w:rFonts w:ascii="Ebrima" w:hAnsi="Ebrima"/>
                <w:szCs w:val="22"/>
              </w:rPr>
            </w:pPr>
            <w:r w:rsidRPr="006B3CB7">
              <w:rPr>
                <w:rFonts w:ascii="Ebrima" w:hAnsi="Ebrima"/>
                <w:b/>
                <w:szCs w:val="22"/>
              </w:rPr>
              <w:t>Purpose of Role:</w:t>
            </w:r>
            <w:r w:rsidRPr="006B3CB7">
              <w:rPr>
                <w:rFonts w:ascii="Ebrima" w:hAnsi="Ebrima"/>
                <w:szCs w:val="22"/>
              </w:rPr>
              <w:t xml:space="preserve"> </w:t>
            </w:r>
          </w:p>
          <w:p w:rsidR="00563B69" w:rsidRPr="006B3CB7" w:rsidRDefault="00E6778C" w:rsidP="00446E09">
            <w:pPr>
              <w:spacing w:after="120" w:line="276" w:lineRule="auto"/>
              <w:rPr>
                <w:rFonts w:ascii="Ebrima" w:hAnsi="Ebrima"/>
                <w:szCs w:val="22"/>
              </w:rPr>
            </w:pPr>
            <w:r>
              <w:rPr>
                <w:rFonts w:ascii="Ebrima" w:hAnsi="Ebrima"/>
                <w:szCs w:val="22"/>
              </w:rPr>
              <w:t xml:space="preserve">We </w:t>
            </w:r>
            <w:r w:rsidR="00790321">
              <w:rPr>
                <w:rFonts w:ascii="Ebrima" w:hAnsi="Ebrima"/>
                <w:szCs w:val="22"/>
              </w:rPr>
              <w:t>have created</w:t>
            </w:r>
            <w:r>
              <w:rPr>
                <w:rFonts w:ascii="Ebrima" w:hAnsi="Ebrima"/>
                <w:szCs w:val="22"/>
              </w:rPr>
              <w:t xml:space="preserve"> a virtual </w:t>
            </w:r>
            <w:r w:rsidR="00446E09" w:rsidRPr="006B3CB7">
              <w:rPr>
                <w:rFonts w:ascii="Ebrima" w:hAnsi="Ebrima"/>
                <w:szCs w:val="22"/>
              </w:rPr>
              <w:t>Internal Communications</w:t>
            </w:r>
            <w:r>
              <w:rPr>
                <w:rFonts w:ascii="Ebrima" w:hAnsi="Ebrima"/>
                <w:szCs w:val="22"/>
              </w:rPr>
              <w:t xml:space="preserve"> team, with representatives in each college</w:t>
            </w:r>
            <w:r w:rsidR="00446E09" w:rsidRPr="006B3CB7">
              <w:rPr>
                <w:rFonts w:ascii="Ebrima" w:hAnsi="Ebrima"/>
                <w:szCs w:val="22"/>
              </w:rPr>
              <w:t xml:space="preserve"> </w:t>
            </w:r>
            <w:r w:rsidR="00563B69" w:rsidRPr="006B3CB7">
              <w:rPr>
                <w:rFonts w:ascii="Ebrima" w:hAnsi="Ebrima"/>
                <w:szCs w:val="22"/>
              </w:rPr>
              <w:t>work</w:t>
            </w:r>
            <w:r>
              <w:rPr>
                <w:rFonts w:ascii="Ebrima" w:hAnsi="Ebrima"/>
                <w:szCs w:val="22"/>
              </w:rPr>
              <w:t>ing</w:t>
            </w:r>
            <w:r w:rsidR="00563B69" w:rsidRPr="006B3CB7">
              <w:rPr>
                <w:rFonts w:ascii="Ebrima" w:hAnsi="Ebrima"/>
                <w:szCs w:val="22"/>
              </w:rPr>
              <w:t xml:space="preserve"> with </w:t>
            </w:r>
            <w:r w:rsidR="00CC07C3">
              <w:rPr>
                <w:rFonts w:ascii="Ebrima" w:hAnsi="Ebrima"/>
                <w:szCs w:val="22"/>
              </w:rPr>
              <w:t xml:space="preserve">a </w:t>
            </w:r>
            <w:r w:rsidR="00563B69" w:rsidRPr="006B3CB7">
              <w:rPr>
                <w:rFonts w:ascii="Ebrima" w:hAnsi="Ebrima"/>
                <w:szCs w:val="22"/>
              </w:rPr>
              <w:t>central team</w:t>
            </w:r>
            <w:r>
              <w:rPr>
                <w:rFonts w:ascii="Ebrima" w:hAnsi="Ebrima"/>
                <w:szCs w:val="22"/>
              </w:rPr>
              <w:t xml:space="preserve">, </w:t>
            </w:r>
            <w:r w:rsidR="00563B69" w:rsidRPr="006B3CB7">
              <w:rPr>
                <w:rFonts w:ascii="Ebrima" w:hAnsi="Ebrima"/>
                <w:szCs w:val="22"/>
              </w:rPr>
              <w:t xml:space="preserve">to deliver joined-up, comprehensive internal communications </w:t>
            </w:r>
            <w:r w:rsidR="004D517E">
              <w:rPr>
                <w:rFonts w:ascii="Ebrima" w:hAnsi="Ebrima"/>
                <w:szCs w:val="22"/>
              </w:rPr>
              <w:t xml:space="preserve">to staff and students </w:t>
            </w:r>
            <w:r w:rsidR="006B3CB7">
              <w:rPr>
                <w:rFonts w:ascii="Ebrima" w:hAnsi="Ebrima"/>
                <w:szCs w:val="22"/>
              </w:rPr>
              <w:t>across UAL.</w:t>
            </w:r>
          </w:p>
          <w:p w:rsidR="00446E09" w:rsidRPr="006B3CB7" w:rsidRDefault="00712BDE" w:rsidP="00446E09">
            <w:pPr>
              <w:spacing w:after="120" w:line="276" w:lineRule="auto"/>
              <w:rPr>
                <w:rFonts w:ascii="Ebrima" w:hAnsi="Ebrima"/>
                <w:szCs w:val="22"/>
              </w:rPr>
            </w:pPr>
            <w:r>
              <w:rPr>
                <w:rFonts w:ascii="Ebrima" w:hAnsi="Ebrima"/>
                <w:szCs w:val="22"/>
              </w:rPr>
              <w:t xml:space="preserve">We are now looking to recruit </w:t>
            </w:r>
            <w:r w:rsidR="008E1F24">
              <w:rPr>
                <w:rFonts w:ascii="Ebrima" w:hAnsi="Ebrima"/>
                <w:szCs w:val="22"/>
              </w:rPr>
              <w:t>an</w:t>
            </w:r>
            <w:r>
              <w:rPr>
                <w:rFonts w:ascii="Ebrima" w:hAnsi="Ebrima"/>
                <w:szCs w:val="22"/>
              </w:rPr>
              <w:t xml:space="preserve"> </w:t>
            </w:r>
            <w:r w:rsidR="00E6778C">
              <w:rPr>
                <w:rFonts w:ascii="Ebrima" w:hAnsi="Ebrima"/>
                <w:szCs w:val="22"/>
              </w:rPr>
              <w:t xml:space="preserve">Internal Communications Executive </w:t>
            </w:r>
            <w:r w:rsidR="00CC07C3">
              <w:rPr>
                <w:rFonts w:ascii="Ebrima" w:hAnsi="Ebrima"/>
                <w:szCs w:val="22"/>
              </w:rPr>
              <w:t xml:space="preserve">to join our team, </w:t>
            </w:r>
            <w:r w:rsidR="0067031F">
              <w:rPr>
                <w:rFonts w:ascii="Ebrima" w:hAnsi="Ebrima"/>
                <w:szCs w:val="22"/>
              </w:rPr>
              <w:t xml:space="preserve">who will </w:t>
            </w:r>
            <w:r w:rsidR="00790321">
              <w:rPr>
                <w:rFonts w:ascii="Ebrima" w:hAnsi="Ebrima"/>
                <w:szCs w:val="22"/>
              </w:rPr>
              <w:t xml:space="preserve">focus </w:t>
            </w:r>
            <w:r w:rsidR="00832A33">
              <w:rPr>
                <w:rFonts w:ascii="Ebrima" w:hAnsi="Ebrima"/>
                <w:szCs w:val="22"/>
              </w:rPr>
              <w:t xml:space="preserve">on cross-UAL communications campaigns.  </w:t>
            </w:r>
            <w:r w:rsidR="00E6778C">
              <w:rPr>
                <w:rFonts w:ascii="Ebrima" w:hAnsi="Ebrima"/>
                <w:szCs w:val="22"/>
              </w:rPr>
              <w:t>The</w:t>
            </w:r>
            <w:r w:rsidR="00563B69" w:rsidRPr="006B3CB7">
              <w:rPr>
                <w:rFonts w:ascii="Ebrima" w:hAnsi="Ebrima"/>
                <w:szCs w:val="22"/>
              </w:rPr>
              <w:t xml:space="preserve"> post holder</w:t>
            </w:r>
            <w:r w:rsidR="00832A33">
              <w:rPr>
                <w:rFonts w:ascii="Ebrima" w:hAnsi="Ebrima"/>
                <w:szCs w:val="22"/>
              </w:rPr>
              <w:t>s</w:t>
            </w:r>
            <w:r w:rsidR="00563B69" w:rsidRPr="006B3CB7">
              <w:rPr>
                <w:rFonts w:ascii="Ebrima" w:hAnsi="Ebrima"/>
                <w:szCs w:val="22"/>
              </w:rPr>
              <w:t xml:space="preserve"> will </w:t>
            </w:r>
            <w:r w:rsidR="00446E09" w:rsidRPr="006B3CB7">
              <w:rPr>
                <w:rFonts w:ascii="Ebrima" w:hAnsi="Ebrima"/>
                <w:szCs w:val="22"/>
              </w:rPr>
              <w:t xml:space="preserve">be responsible for </w:t>
            </w:r>
            <w:r w:rsidR="0067031F">
              <w:rPr>
                <w:rFonts w:ascii="Ebrima" w:hAnsi="Ebrima"/>
                <w:szCs w:val="22"/>
              </w:rPr>
              <w:t xml:space="preserve">working within the virtual team </w:t>
            </w:r>
            <w:r w:rsidR="00CC07C3">
              <w:rPr>
                <w:rFonts w:ascii="Ebrima" w:hAnsi="Ebrima"/>
                <w:szCs w:val="22"/>
              </w:rPr>
              <w:t>and with colleagues</w:t>
            </w:r>
            <w:r>
              <w:rPr>
                <w:rFonts w:ascii="Ebrima" w:hAnsi="Ebrima"/>
                <w:szCs w:val="22"/>
              </w:rPr>
              <w:t xml:space="preserve"> </w:t>
            </w:r>
            <w:r w:rsidR="00CC07C3">
              <w:rPr>
                <w:rFonts w:ascii="Ebrima" w:hAnsi="Ebrima"/>
                <w:szCs w:val="22"/>
              </w:rPr>
              <w:t xml:space="preserve">across the </w:t>
            </w:r>
            <w:r>
              <w:rPr>
                <w:rFonts w:ascii="Ebrima" w:hAnsi="Ebrima"/>
                <w:szCs w:val="22"/>
              </w:rPr>
              <w:t xml:space="preserve">wider </w:t>
            </w:r>
            <w:r w:rsidR="00CC07C3">
              <w:rPr>
                <w:rFonts w:ascii="Ebrima" w:hAnsi="Ebrima"/>
                <w:szCs w:val="22"/>
              </w:rPr>
              <w:t xml:space="preserve">university </w:t>
            </w:r>
            <w:r w:rsidR="0067031F">
              <w:rPr>
                <w:rFonts w:ascii="Ebrima" w:hAnsi="Ebrima"/>
                <w:szCs w:val="22"/>
              </w:rPr>
              <w:t xml:space="preserve">to </w:t>
            </w:r>
            <w:r w:rsidR="00446E09" w:rsidRPr="006B3CB7">
              <w:rPr>
                <w:rFonts w:ascii="Ebrima" w:hAnsi="Ebrima"/>
                <w:szCs w:val="22"/>
              </w:rPr>
              <w:t>deliver</w:t>
            </w:r>
            <w:r w:rsidR="0067031F">
              <w:rPr>
                <w:rFonts w:ascii="Ebrima" w:hAnsi="Ebrima"/>
                <w:szCs w:val="22"/>
              </w:rPr>
              <w:t xml:space="preserve"> and maintain </w:t>
            </w:r>
            <w:r w:rsidR="00446E09" w:rsidRPr="006B3CB7">
              <w:rPr>
                <w:rFonts w:ascii="Ebrima" w:hAnsi="Ebrima"/>
                <w:szCs w:val="22"/>
              </w:rPr>
              <w:t xml:space="preserve">effective internal communications through a variety of channels; </w:t>
            </w:r>
            <w:r w:rsidR="0039782B">
              <w:rPr>
                <w:rFonts w:ascii="Ebrima" w:hAnsi="Ebrima"/>
                <w:szCs w:val="22"/>
              </w:rPr>
              <w:t>telling compelling stories;</w:t>
            </w:r>
            <w:r w:rsidR="00446E09" w:rsidRPr="006B3CB7">
              <w:rPr>
                <w:rFonts w:ascii="Ebrima" w:hAnsi="Ebrima"/>
                <w:szCs w:val="22"/>
              </w:rPr>
              <w:t xml:space="preserve"> </w:t>
            </w:r>
            <w:r w:rsidR="00832A33">
              <w:rPr>
                <w:rFonts w:ascii="Ebrima" w:hAnsi="Ebrima"/>
                <w:szCs w:val="22"/>
              </w:rPr>
              <w:t xml:space="preserve">providing timely information about IT-related incidents, </w:t>
            </w:r>
            <w:r w:rsidR="00446E09" w:rsidRPr="006B3CB7">
              <w:rPr>
                <w:rFonts w:ascii="Ebrima" w:hAnsi="Ebrima"/>
                <w:szCs w:val="22"/>
              </w:rPr>
              <w:t xml:space="preserve">promoting </w:t>
            </w:r>
            <w:r w:rsidR="00E6778C">
              <w:rPr>
                <w:rFonts w:ascii="Ebrima" w:hAnsi="Ebrima"/>
                <w:szCs w:val="22"/>
              </w:rPr>
              <w:t xml:space="preserve">college and </w:t>
            </w:r>
            <w:r w:rsidR="006B3CB7">
              <w:rPr>
                <w:rFonts w:ascii="Ebrima" w:hAnsi="Ebrima"/>
                <w:szCs w:val="22"/>
              </w:rPr>
              <w:t>university</w:t>
            </w:r>
            <w:r w:rsidR="00446E09" w:rsidRPr="006B3CB7">
              <w:rPr>
                <w:rFonts w:ascii="Ebrima" w:hAnsi="Ebrima"/>
                <w:szCs w:val="22"/>
              </w:rPr>
              <w:t>-wide</w:t>
            </w:r>
            <w:r w:rsidR="00CC07C3">
              <w:rPr>
                <w:rFonts w:ascii="Ebrima" w:hAnsi="Ebrima"/>
                <w:szCs w:val="22"/>
              </w:rPr>
              <w:t xml:space="preserve"> </w:t>
            </w:r>
            <w:r w:rsidR="00446E09" w:rsidRPr="006B3CB7">
              <w:rPr>
                <w:rFonts w:ascii="Ebrima" w:hAnsi="Ebrima"/>
                <w:szCs w:val="22"/>
              </w:rPr>
              <w:t xml:space="preserve">initiatives </w:t>
            </w:r>
            <w:r w:rsidR="00CC07C3">
              <w:rPr>
                <w:rFonts w:ascii="Ebrima" w:hAnsi="Ebrima"/>
                <w:szCs w:val="22"/>
              </w:rPr>
              <w:t>ensuring they are joined up</w:t>
            </w:r>
            <w:r w:rsidR="004D517E">
              <w:rPr>
                <w:rFonts w:ascii="Ebrima" w:hAnsi="Ebrima"/>
                <w:szCs w:val="22"/>
              </w:rPr>
              <w:t xml:space="preserve"> </w:t>
            </w:r>
            <w:r w:rsidR="00CC07C3">
              <w:rPr>
                <w:rFonts w:ascii="Ebrima" w:hAnsi="Ebrima"/>
                <w:szCs w:val="22"/>
              </w:rPr>
              <w:t>and that they maximise engagement from both staff and students</w:t>
            </w:r>
            <w:r w:rsidR="00446E09" w:rsidRPr="006B3CB7">
              <w:rPr>
                <w:rFonts w:ascii="Ebrima" w:hAnsi="Ebrima"/>
                <w:szCs w:val="22"/>
              </w:rPr>
              <w:t>.</w:t>
            </w:r>
          </w:p>
          <w:p w:rsidR="00594C01" w:rsidRDefault="00446E09" w:rsidP="00563B69">
            <w:pPr>
              <w:rPr>
                <w:rFonts w:ascii="Ebrima" w:hAnsi="Ebrima"/>
                <w:szCs w:val="22"/>
              </w:rPr>
            </w:pPr>
            <w:r w:rsidRPr="006B3CB7">
              <w:rPr>
                <w:rFonts w:ascii="Ebrima" w:hAnsi="Ebrima"/>
                <w:szCs w:val="22"/>
              </w:rPr>
              <w:t>The successful candidate will be an organised, enthusiastic and a hard-working team player with excellent written and verbal communication skills. They will also be digitally savvy</w:t>
            </w:r>
            <w:r w:rsidR="00563B69" w:rsidRPr="006B3CB7">
              <w:rPr>
                <w:rFonts w:ascii="Ebrima" w:hAnsi="Ebrima"/>
                <w:szCs w:val="22"/>
              </w:rPr>
              <w:t xml:space="preserve">, have excellent </w:t>
            </w:r>
            <w:r w:rsidR="00712BDE">
              <w:rPr>
                <w:rFonts w:ascii="Ebrima" w:hAnsi="Ebrima"/>
                <w:szCs w:val="22"/>
              </w:rPr>
              <w:t xml:space="preserve">IT knowledge and </w:t>
            </w:r>
            <w:r w:rsidR="00832A33">
              <w:rPr>
                <w:rFonts w:ascii="Ebrima" w:hAnsi="Ebrima"/>
                <w:szCs w:val="22"/>
              </w:rPr>
              <w:t xml:space="preserve">skills. </w:t>
            </w:r>
          </w:p>
          <w:p w:rsidR="00832A33" w:rsidRDefault="00832A33" w:rsidP="00563B69">
            <w:pPr>
              <w:rPr>
                <w:rFonts w:ascii="Ebrima" w:hAnsi="Ebrima"/>
                <w:szCs w:val="22"/>
              </w:rPr>
            </w:pPr>
          </w:p>
          <w:p w:rsidR="00FD38C8" w:rsidRPr="006B3CB7" w:rsidRDefault="00FD38C8" w:rsidP="008E1F24">
            <w:pPr>
              <w:rPr>
                <w:rFonts w:ascii="Ebrima" w:hAnsi="Ebrima"/>
                <w:b/>
                <w:szCs w:val="22"/>
              </w:rPr>
            </w:pPr>
          </w:p>
        </w:tc>
      </w:tr>
      <w:tr w:rsidR="00594C01" w:rsidRPr="0056087C">
        <w:tblPrEx>
          <w:tblCellMar>
            <w:top w:w="0" w:type="dxa"/>
            <w:bottom w:w="0" w:type="dxa"/>
          </w:tblCellMar>
        </w:tblPrEx>
        <w:tc>
          <w:tcPr>
            <w:tcW w:w="10440" w:type="dxa"/>
            <w:gridSpan w:val="4"/>
          </w:tcPr>
          <w:p w:rsidR="00594C01" w:rsidRPr="0056087C" w:rsidRDefault="00594C01">
            <w:pPr>
              <w:rPr>
                <w:rFonts w:ascii="Ebrima" w:hAnsi="Ebrima"/>
                <w:b/>
                <w:color w:val="000000"/>
                <w:szCs w:val="22"/>
              </w:rPr>
            </w:pPr>
            <w:r w:rsidRPr="0056087C">
              <w:rPr>
                <w:rFonts w:ascii="Ebrima" w:hAnsi="Ebrima"/>
                <w:b/>
                <w:color w:val="000000"/>
                <w:szCs w:val="22"/>
              </w:rPr>
              <w:t>Duties and Responsibilities</w:t>
            </w:r>
          </w:p>
          <w:p w:rsidR="008B09F6" w:rsidRDefault="00A70298" w:rsidP="00E71329">
            <w:pPr>
              <w:numPr>
                <w:ilvl w:val="0"/>
                <w:numId w:val="22"/>
              </w:numPr>
              <w:spacing w:line="276" w:lineRule="auto"/>
              <w:rPr>
                <w:rFonts w:ascii="Ebrima" w:hAnsi="Ebrima"/>
                <w:color w:val="000000"/>
                <w:szCs w:val="22"/>
              </w:rPr>
            </w:pPr>
            <w:r w:rsidRPr="0056087C">
              <w:rPr>
                <w:rFonts w:ascii="Ebrima" w:hAnsi="Ebrima"/>
                <w:color w:val="000000"/>
                <w:szCs w:val="22"/>
                <w:lang w:val="en-US"/>
              </w:rPr>
              <w:t>Coordinate, prepare, promote, deliver and monitor</w:t>
            </w:r>
            <w:r w:rsidRPr="0056087C">
              <w:rPr>
                <w:rFonts w:ascii="Ebrima" w:hAnsi="Ebrima"/>
                <w:color w:val="000000"/>
                <w:szCs w:val="22"/>
              </w:rPr>
              <w:t xml:space="preserve"> </w:t>
            </w:r>
            <w:r w:rsidR="006B3CB7" w:rsidRPr="0056087C">
              <w:rPr>
                <w:rFonts w:ascii="Ebrima" w:hAnsi="Ebrima"/>
                <w:color w:val="000000"/>
                <w:szCs w:val="22"/>
              </w:rPr>
              <w:t>regular internal communications channels</w:t>
            </w:r>
            <w:r w:rsidR="00884D44">
              <w:rPr>
                <w:rFonts w:ascii="Ebrima" w:hAnsi="Ebrima"/>
                <w:color w:val="000000"/>
                <w:szCs w:val="22"/>
              </w:rPr>
              <w:t xml:space="preserve"> for staff and students</w:t>
            </w:r>
            <w:r w:rsidR="006B3CB7" w:rsidRPr="0056087C">
              <w:rPr>
                <w:rFonts w:ascii="Ebrima" w:hAnsi="Ebrima"/>
                <w:color w:val="000000"/>
                <w:szCs w:val="22"/>
              </w:rPr>
              <w:t xml:space="preserve">, including </w:t>
            </w:r>
            <w:r w:rsidR="00712BDE">
              <w:rPr>
                <w:rFonts w:ascii="Ebrima" w:hAnsi="Ebrima"/>
                <w:color w:val="000000"/>
                <w:szCs w:val="22"/>
              </w:rPr>
              <w:t xml:space="preserve">input into </w:t>
            </w:r>
            <w:r w:rsidR="006B3CB7" w:rsidRPr="0056087C">
              <w:rPr>
                <w:rFonts w:ascii="Ebrima" w:hAnsi="Ebrima"/>
                <w:color w:val="000000"/>
                <w:szCs w:val="22"/>
              </w:rPr>
              <w:t>newsletter</w:t>
            </w:r>
            <w:r w:rsidR="008B09F6" w:rsidRPr="0056087C">
              <w:rPr>
                <w:rFonts w:ascii="Ebrima" w:hAnsi="Ebrima"/>
                <w:color w:val="000000"/>
                <w:szCs w:val="22"/>
              </w:rPr>
              <w:t>s</w:t>
            </w:r>
            <w:r w:rsidR="006B3CB7" w:rsidRPr="0056087C">
              <w:rPr>
                <w:rFonts w:ascii="Ebrima" w:hAnsi="Ebrima"/>
                <w:color w:val="000000"/>
                <w:szCs w:val="22"/>
              </w:rPr>
              <w:t xml:space="preserve">, </w:t>
            </w:r>
            <w:r w:rsidRPr="0056087C">
              <w:rPr>
                <w:rFonts w:ascii="Ebrima" w:hAnsi="Ebrima"/>
                <w:color w:val="000000"/>
                <w:szCs w:val="22"/>
              </w:rPr>
              <w:t xml:space="preserve">briefings, </w:t>
            </w:r>
            <w:r w:rsidR="006B3CB7" w:rsidRPr="0056087C">
              <w:rPr>
                <w:rFonts w:ascii="Ebrima" w:hAnsi="Ebrima"/>
                <w:color w:val="000000"/>
                <w:szCs w:val="22"/>
              </w:rPr>
              <w:t xml:space="preserve">digital </w:t>
            </w:r>
            <w:r w:rsidR="008B09F6" w:rsidRPr="0056087C">
              <w:rPr>
                <w:rFonts w:ascii="Ebrima" w:hAnsi="Ebrima"/>
                <w:color w:val="000000"/>
                <w:szCs w:val="22"/>
              </w:rPr>
              <w:t>channels</w:t>
            </w:r>
            <w:r w:rsidR="006B3CB7" w:rsidRPr="0056087C">
              <w:rPr>
                <w:rFonts w:ascii="Ebrima" w:hAnsi="Ebrima"/>
                <w:color w:val="000000"/>
                <w:szCs w:val="22"/>
              </w:rPr>
              <w:t xml:space="preserve">, posters, </w:t>
            </w:r>
            <w:r w:rsidR="008B09F6" w:rsidRPr="0056087C">
              <w:rPr>
                <w:rFonts w:ascii="Ebrima" w:hAnsi="Ebrima"/>
                <w:color w:val="000000"/>
                <w:szCs w:val="22"/>
              </w:rPr>
              <w:t>social media</w:t>
            </w:r>
            <w:r w:rsidR="006B3CB7" w:rsidRPr="0056087C">
              <w:rPr>
                <w:rFonts w:ascii="Ebrima" w:hAnsi="Ebrima"/>
                <w:color w:val="000000"/>
                <w:szCs w:val="22"/>
              </w:rPr>
              <w:t xml:space="preserve">, </w:t>
            </w:r>
            <w:r w:rsidR="008B09F6" w:rsidRPr="0056087C">
              <w:rPr>
                <w:rFonts w:ascii="Ebrima" w:hAnsi="Ebrima"/>
                <w:color w:val="000000"/>
                <w:szCs w:val="22"/>
              </w:rPr>
              <w:t xml:space="preserve">presentations, </w:t>
            </w:r>
            <w:r w:rsidR="006B3CB7" w:rsidRPr="0056087C">
              <w:rPr>
                <w:rFonts w:ascii="Ebrima" w:hAnsi="Ebrima"/>
                <w:color w:val="000000"/>
                <w:szCs w:val="22"/>
              </w:rPr>
              <w:t xml:space="preserve">including sourcing content from </w:t>
            </w:r>
            <w:r w:rsidR="00712BDE">
              <w:rPr>
                <w:rFonts w:ascii="Ebrima" w:hAnsi="Ebrima"/>
                <w:color w:val="000000"/>
                <w:szCs w:val="22"/>
              </w:rPr>
              <w:t>relevant sources</w:t>
            </w:r>
            <w:r w:rsidR="00F56D17">
              <w:rPr>
                <w:rFonts w:ascii="Ebrima" w:hAnsi="Ebrima"/>
                <w:color w:val="000000"/>
                <w:szCs w:val="22"/>
              </w:rPr>
              <w:t>.</w:t>
            </w:r>
            <w:r w:rsidRPr="0056087C">
              <w:rPr>
                <w:rFonts w:ascii="Ebrima" w:hAnsi="Ebrima"/>
                <w:color w:val="000000"/>
                <w:szCs w:val="22"/>
              </w:rPr>
              <w:t xml:space="preserve"> </w:t>
            </w:r>
          </w:p>
          <w:p w:rsidR="00712BDE" w:rsidRPr="0056087C" w:rsidRDefault="00712BDE" w:rsidP="00E71329">
            <w:pPr>
              <w:numPr>
                <w:ilvl w:val="0"/>
                <w:numId w:val="22"/>
              </w:numPr>
              <w:spacing w:line="276" w:lineRule="auto"/>
              <w:rPr>
                <w:rFonts w:ascii="Ebrima" w:hAnsi="Ebrima"/>
                <w:color w:val="000000"/>
                <w:szCs w:val="22"/>
              </w:rPr>
            </w:pPr>
            <w:r>
              <w:rPr>
                <w:rFonts w:ascii="Ebrima" w:hAnsi="Ebrima"/>
                <w:color w:val="000000"/>
                <w:szCs w:val="22"/>
              </w:rPr>
              <w:t xml:space="preserve">Translate </w:t>
            </w:r>
            <w:r w:rsidR="00832A33">
              <w:rPr>
                <w:rFonts w:ascii="Ebrima" w:hAnsi="Ebrima"/>
                <w:color w:val="000000"/>
                <w:szCs w:val="22"/>
              </w:rPr>
              <w:t xml:space="preserve">academic and </w:t>
            </w:r>
            <w:r>
              <w:rPr>
                <w:rFonts w:ascii="Ebrima" w:hAnsi="Ebrima"/>
                <w:color w:val="000000"/>
                <w:szCs w:val="22"/>
              </w:rPr>
              <w:t xml:space="preserve">technical jargon into appropriate language to deliver effective communications to a variety of audiences.  </w:t>
            </w:r>
          </w:p>
          <w:p w:rsidR="00E71329" w:rsidRDefault="00E71329" w:rsidP="00E71329">
            <w:pPr>
              <w:pStyle w:val="ListParagraph"/>
              <w:numPr>
                <w:ilvl w:val="0"/>
                <w:numId w:val="22"/>
              </w:numPr>
              <w:rPr>
                <w:rFonts w:ascii="Ebrima" w:hAnsi="Ebrima"/>
                <w:color w:val="000000"/>
                <w:szCs w:val="22"/>
                <w:lang w:val="en-US"/>
              </w:rPr>
            </w:pPr>
            <w:r w:rsidRPr="0056087C">
              <w:rPr>
                <w:rFonts w:ascii="Ebrima" w:hAnsi="Ebrima"/>
                <w:color w:val="000000"/>
                <w:szCs w:val="22"/>
                <w:lang w:val="en-US"/>
              </w:rPr>
              <w:t xml:space="preserve">Take the lead on key projects, initiatives, campaigns and represent the Internal Communications team as appropriate. </w:t>
            </w:r>
          </w:p>
          <w:p w:rsidR="00C00B33" w:rsidRPr="0056087C" w:rsidRDefault="00C00B33" w:rsidP="00C00B33">
            <w:pPr>
              <w:pStyle w:val="ListParagraph"/>
              <w:numPr>
                <w:ilvl w:val="0"/>
                <w:numId w:val="22"/>
              </w:numPr>
              <w:rPr>
                <w:rFonts w:ascii="Ebrima" w:hAnsi="Ebrima"/>
                <w:color w:val="000000"/>
                <w:szCs w:val="22"/>
                <w:lang w:val="en-US"/>
              </w:rPr>
            </w:pPr>
            <w:r w:rsidRPr="0056087C">
              <w:rPr>
                <w:rFonts w:ascii="Ebrima" w:hAnsi="Ebrima"/>
                <w:color w:val="000000"/>
                <w:szCs w:val="22"/>
                <w:lang w:val="en-US"/>
              </w:rPr>
              <w:t xml:space="preserve">Engage with, and provide, internal communications support </w:t>
            </w:r>
            <w:r w:rsidR="00CC07C3">
              <w:rPr>
                <w:rFonts w:ascii="Ebrima" w:hAnsi="Ebrima"/>
                <w:color w:val="000000"/>
                <w:szCs w:val="22"/>
                <w:lang w:val="en-US"/>
              </w:rPr>
              <w:t xml:space="preserve">on projects </w:t>
            </w:r>
            <w:r w:rsidR="00832A33">
              <w:rPr>
                <w:rFonts w:ascii="Ebrima" w:hAnsi="Ebrima"/>
                <w:color w:val="000000"/>
                <w:szCs w:val="22"/>
                <w:lang w:val="en-US"/>
              </w:rPr>
              <w:t xml:space="preserve">(including within IT) </w:t>
            </w:r>
            <w:r w:rsidR="00CC07C3">
              <w:rPr>
                <w:rFonts w:ascii="Ebrima" w:hAnsi="Ebrima"/>
                <w:color w:val="000000"/>
                <w:szCs w:val="22"/>
                <w:lang w:val="en-US"/>
              </w:rPr>
              <w:t xml:space="preserve">working with </w:t>
            </w:r>
            <w:r w:rsidRPr="0056087C">
              <w:rPr>
                <w:rFonts w:ascii="Ebrima" w:hAnsi="Ebrima"/>
                <w:color w:val="000000"/>
                <w:szCs w:val="22"/>
                <w:lang w:val="en-US"/>
              </w:rPr>
              <w:t xml:space="preserve">key stakeholders as required (including students, academics, learning and teaching, </w:t>
            </w:r>
            <w:r w:rsidR="00790321">
              <w:rPr>
                <w:rFonts w:ascii="Ebrima" w:hAnsi="Ebrima"/>
                <w:color w:val="000000"/>
                <w:szCs w:val="22"/>
                <w:lang w:val="en-US"/>
              </w:rPr>
              <w:t xml:space="preserve">Arts SU </w:t>
            </w:r>
            <w:r w:rsidRPr="0056087C">
              <w:rPr>
                <w:rFonts w:ascii="Ebrima" w:hAnsi="Ebrima"/>
                <w:color w:val="000000"/>
                <w:szCs w:val="22"/>
                <w:lang w:val="en-US"/>
              </w:rPr>
              <w:t>and support staff)</w:t>
            </w:r>
            <w:r w:rsidR="00712BDE">
              <w:rPr>
                <w:rFonts w:ascii="Ebrima" w:hAnsi="Ebrima"/>
                <w:color w:val="000000"/>
                <w:szCs w:val="22"/>
                <w:lang w:val="en-US"/>
              </w:rPr>
              <w:t xml:space="preserve">. </w:t>
            </w:r>
            <w:r w:rsidRPr="0056087C">
              <w:rPr>
                <w:rFonts w:ascii="Ebrima" w:hAnsi="Ebrima"/>
                <w:color w:val="000000"/>
                <w:szCs w:val="22"/>
                <w:lang w:val="en-US"/>
              </w:rPr>
              <w:t xml:space="preserve"> </w:t>
            </w:r>
          </w:p>
          <w:p w:rsidR="006B3CB7" w:rsidRPr="0056087C" w:rsidRDefault="006B3CB7" w:rsidP="00E71329">
            <w:pPr>
              <w:numPr>
                <w:ilvl w:val="0"/>
                <w:numId w:val="22"/>
              </w:numPr>
              <w:spacing w:line="276" w:lineRule="auto"/>
              <w:rPr>
                <w:rFonts w:ascii="Ebrima" w:hAnsi="Ebrima"/>
                <w:color w:val="000000"/>
                <w:szCs w:val="22"/>
              </w:rPr>
            </w:pPr>
            <w:r w:rsidRPr="0056087C">
              <w:rPr>
                <w:rFonts w:ascii="Ebrima" w:hAnsi="Ebrima"/>
                <w:color w:val="000000"/>
                <w:szCs w:val="22"/>
              </w:rPr>
              <w:t xml:space="preserve">Work in unison with </w:t>
            </w:r>
            <w:r w:rsidR="00FD38C8" w:rsidRPr="0056087C">
              <w:rPr>
                <w:rFonts w:ascii="Ebrima" w:hAnsi="Ebrima"/>
                <w:color w:val="000000"/>
                <w:szCs w:val="22"/>
              </w:rPr>
              <w:t xml:space="preserve">colleagues from </w:t>
            </w:r>
            <w:r w:rsidR="0067031F">
              <w:rPr>
                <w:rFonts w:ascii="Ebrima" w:hAnsi="Ebrima"/>
                <w:color w:val="000000"/>
                <w:szCs w:val="22"/>
              </w:rPr>
              <w:t>all</w:t>
            </w:r>
            <w:r w:rsidR="00FD38C8" w:rsidRPr="0056087C">
              <w:rPr>
                <w:rFonts w:ascii="Ebrima" w:hAnsi="Ebrima"/>
                <w:color w:val="000000"/>
                <w:szCs w:val="22"/>
              </w:rPr>
              <w:t xml:space="preserve"> colleges</w:t>
            </w:r>
            <w:r w:rsidR="00790321">
              <w:rPr>
                <w:rFonts w:ascii="Ebrima" w:hAnsi="Ebrima"/>
                <w:color w:val="000000"/>
                <w:szCs w:val="22"/>
              </w:rPr>
              <w:t xml:space="preserve"> </w:t>
            </w:r>
            <w:r w:rsidR="00683319">
              <w:rPr>
                <w:rFonts w:ascii="Ebrima" w:hAnsi="Ebrima"/>
                <w:color w:val="000000"/>
                <w:szCs w:val="22"/>
              </w:rPr>
              <w:t xml:space="preserve">and services </w:t>
            </w:r>
            <w:r w:rsidR="00790321">
              <w:rPr>
                <w:rFonts w:ascii="Ebrima" w:hAnsi="Ebrima"/>
                <w:color w:val="000000"/>
                <w:szCs w:val="22"/>
              </w:rPr>
              <w:t xml:space="preserve">plus Arts SU </w:t>
            </w:r>
            <w:r w:rsidR="00FD38C8" w:rsidRPr="0056087C">
              <w:rPr>
                <w:rFonts w:ascii="Ebrima" w:hAnsi="Ebrima"/>
                <w:color w:val="000000"/>
                <w:szCs w:val="22"/>
              </w:rPr>
              <w:t>to</w:t>
            </w:r>
            <w:r w:rsidRPr="0056087C">
              <w:rPr>
                <w:rFonts w:ascii="Ebrima" w:hAnsi="Ebrima"/>
                <w:color w:val="000000"/>
                <w:szCs w:val="22"/>
              </w:rPr>
              <w:t xml:space="preserve"> maximise the impact of communications activity across UAL.  </w:t>
            </w:r>
          </w:p>
          <w:p w:rsidR="006B3CB7" w:rsidRPr="0056087C" w:rsidRDefault="006B3CB7" w:rsidP="00E71329">
            <w:pPr>
              <w:numPr>
                <w:ilvl w:val="0"/>
                <w:numId w:val="22"/>
              </w:numPr>
              <w:spacing w:line="276" w:lineRule="auto"/>
              <w:rPr>
                <w:rFonts w:ascii="Ebrima" w:hAnsi="Ebrima"/>
                <w:color w:val="000000"/>
                <w:szCs w:val="22"/>
              </w:rPr>
            </w:pPr>
            <w:r w:rsidRPr="0056087C">
              <w:rPr>
                <w:rFonts w:ascii="Ebrima" w:hAnsi="Ebrima"/>
                <w:color w:val="000000"/>
                <w:szCs w:val="22"/>
              </w:rPr>
              <w:t xml:space="preserve">Use design skills to ensure </w:t>
            </w:r>
            <w:r w:rsidR="008B09F6" w:rsidRPr="0056087C">
              <w:rPr>
                <w:rFonts w:ascii="Ebrima" w:hAnsi="Ebrima"/>
                <w:color w:val="000000"/>
                <w:szCs w:val="22"/>
              </w:rPr>
              <w:t xml:space="preserve">all internal communications materials have impact and </w:t>
            </w:r>
            <w:r w:rsidR="00FD38C8" w:rsidRPr="0056087C">
              <w:rPr>
                <w:rFonts w:ascii="Ebrima" w:hAnsi="Ebrima"/>
                <w:color w:val="000000"/>
                <w:szCs w:val="22"/>
              </w:rPr>
              <w:t xml:space="preserve">are appropriate to the audience. </w:t>
            </w:r>
          </w:p>
          <w:p w:rsidR="00CC07C3" w:rsidRDefault="00E71329" w:rsidP="006A47B6">
            <w:pPr>
              <w:numPr>
                <w:ilvl w:val="0"/>
                <w:numId w:val="22"/>
              </w:numPr>
              <w:rPr>
                <w:rFonts w:ascii="Ebrima" w:hAnsi="Ebrima"/>
                <w:color w:val="000000"/>
                <w:szCs w:val="22"/>
                <w:lang w:val="en-US"/>
              </w:rPr>
            </w:pPr>
            <w:r w:rsidRPr="00CC07C3">
              <w:rPr>
                <w:rFonts w:ascii="Ebrima" w:hAnsi="Ebrima"/>
                <w:color w:val="000000"/>
                <w:szCs w:val="22"/>
                <w:lang w:val="en-US"/>
              </w:rPr>
              <w:t>M</w:t>
            </w:r>
            <w:r w:rsidR="00CC07C3">
              <w:rPr>
                <w:rFonts w:ascii="Ebrima" w:hAnsi="Ebrima"/>
                <w:color w:val="000000"/>
                <w:szCs w:val="22"/>
                <w:lang w:val="en-US"/>
              </w:rPr>
              <w:t xml:space="preserve">anage </w:t>
            </w:r>
            <w:r w:rsidR="000453E2" w:rsidRPr="00CC07C3">
              <w:rPr>
                <w:rFonts w:ascii="Ebrima" w:hAnsi="Ebrima"/>
                <w:color w:val="000000"/>
                <w:szCs w:val="22"/>
                <w:lang w:val="en-US"/>
              </w:rPr>
              <w:t>communications campaigns which go across internal and external channels</w:t>
            </w:r>
            <w:r w:rsidR="00CC07C3" w:rsidRPr="00CC07C3">
              <w:rPr>
                <w:rFonts w:ascii="Ebrima" w:hAnsi="Ebrima"/>
                <w:color w:val="000000"/>
                <w:szCs w:val="22"/>
                <w:lang w:val="en-US"/>
              </w:rPr>
              <w:t xml:space="preserve">. </w:t>
            </w:r>
            <w:r w:rsidR="000453E2" w:rsidRPr="00CC07C3">
              <w:rPr>
                <w:rFonts w:ascii="Ebrima" w:hAnsi="Ebrima"/>
                <w:color w:val="000000"/>
                <w:szCs w:val="22"/>
                <w:lang w:val="en-US"/>
              </w:rPr>
              <w:t xml:space="preserve"> </w:t>
            </w:r>
          </w:p>
          <w:p w:rsidR="000453E2" w:rsidRPr="0056087C" w:rsidRDefault="00C00B33" w:rsidP="00E71329">
            <w:pPr>
              <w:pStyle w:val="ListParagraph"/>
              <w:numPr>
                <w:ilvl w:val="0"/>
                <w:numId w:val="22"/>
              </w:numPr>
              <w:rPr>
                <w:rFonts w:ascii="Ebrima" w:hAnsi="Ebrima"/>
                <w:color w:val="000000"/>
                <w:szCs w:val="22"/>
                <w:lang w:val="en-US"/>
              </w:rPr>
            </w:pPr>
            <w:r w:rsidRPr="0056087C">
              <w:rPr>
                <w:rFonts w:ascii="Ebrima" w:hAnsi="Ebrima"/>
                <w:color w:val="000000"/>
                <w:szCs w:val="22"/>
                <w:lang w:val="en-US"/>
              </w:rPr>
              <w:t xml:space="preserve">Work with the </w:t>
            </w:r>
            <w:r w:rsidR="00ED5E8B">
              <w:rPr>
                <w:rFonts w:ascii="Ebrima" w:hAnsi="Ebrima"/>
                <w:color w:val="000000"/>
                <w:szCs w:val="22"/>
                <w:lang w:val="en-US"/>
              </w:rPr>
              <w:t>wider team</w:t>
            </w:r>
            <w:r w:rsidRPr="0056087C">
              <w:rPr>
                <w:rFonts w:ascii="Ebrima" w:hAnsi="Ebrima"/>
                <w:color w:val="000000"/>
                <w:szCs w:val="22"/>
                <w:lang w:val="en-US"/>
              </w:rPr>
              <w:t xml:space="preserve"> to </w:t>
            </w:r>
            <w:r w:rsidR="000453E2" w:rsidRPr="0056087C">
              <w:rPr>
                <w:rFonts w:ascii="Ebrima" w:hAnsi="Ebrima"/>
                <w:color w:val="000000"/>
                <w:szCs w:val="22"/>
                <w:lang w:val="en-US"/>
              </w:rPr>
              <w:t xml:space="preserve">deliver employee and student engagement feedback mechanisms, including </w:t>
            </w:r>
            <w:r w:rsidR="00CC07C3">
              <w:rPr>
                <w:rFonts w:ascii="Ebrima" w:hAnsi="Ebrima"/>
                <w:color w:val="000000"/>
                <w:szCs w:val="22"/>
                <w:lang w:val="en-US"/>
              </w:rPr>
              <w:t xml:space="preserve">forums </w:t>
            </w:r>
            <w:r w:rsidR="000453E2" w:rsidRPr="0056087C">
              <w:rPr>
                <w:rFonts w:ascii="Ebrima" w:hAnsi="Ebrima"/>
                <w:color w:val="000000"/>
                <w:szCs w:val="22"/>
                <w:lang w:val="en-US"/>
              </w:rPr>
              <w:t xml:space="preserve">and discussion groups, disseminating results and assisting in the creation of effective action plans </w:t>
            </w:r>
            <w:r w:rsidRPr="0056087C">
              <w:rPr>
                <w:rFonts w:ascii="Ebrima" w:hAnsi="Ebrima"/>
                <w:color w:val="000000"/>
                <w:szCs w:val="22"/>
                <w:lang w:val="en-US"/>
              </w:rPr>
              <w:t xml:space="preserve">across the organisation. </w:t>
            </w:r>
          </w:p>
          <w:p w:rsidR="00446E09" w:rsidRPr="0056087C" w:rsidRDefault="00446E09" w:rsidP="00E71329">
            <w:pPr>
              <w:numPr>
                <w:ilvl w:val="0"/>
                <w:numId w:val="22"/>
              </w:numPr>
              <w:spacing w:line="276" w:lineRule="auto"/>
              <w:rPr>
                <w:rFonts w:ascii="Ebrima" w:hAnsi="Ebrima"/>
                <w:color w:val="000000"/>
                <w:szCs w:val="22"/>
              </w:rPr>
            </w:pPr>
            <w:r w:rsidRPr="0056087C">
              <w:rPr>
                <w:rFonts w:ascii="Ebrima" w:hAnsi="Ebrima"/>
                <w:color w:val="000000"/>
                <w:szCs w:val="22"/>
              </w:rPr>
              <w:t xml:space="preserve">Organise and promote events, departmental updates and staff briefings.  </w:t>
            </w:r>
            <w:r w:rsidR="00790321">
              <w:rPr>
                <w:rFonts w:ascii="Ebrima" w:hAnsi="Ebrima"/>
                <w:color w:val="000000"/>
                <w:szCs w:val="22"/>
              </w:rPr>
              <w:t>Take r</w:t>
            </w:r>
            <w:r w:rsidRPr="0056087C">
              <w:rPr>
                <w:rFonts w:ascii="Ebrima" w:hAnsi="Ebrima"/>
                <w:color w:val="000000"/>
                <w:szCs w:val="22"/>
              </w:rPr>
              <w:t xml:space="preserve">esponsibility for preparing communications materials to support these events.  </w:t>
            </w:r>
          </w:p>
          <w:p w:rsidR="00446E09" w:rsidRPr="0056087C" w:rsidRDefault="0067031F" w:rsidP="00E71329">
            <w:pPr>
              <w:numPr>
                <w:ilvl w:val="0"/>
                <w:numId w:val="22"/>
              </w:numPr>
              <w:spacing w:line="276" w:lineRule="auto"/>
              <w:rPr>
                <w:rFonts w:ascii="Ebrima" w:hAnsi="Ebrima"/>
                <w:color w:val="000000"/>
                <w:szCs w:val="22"/>
              </w:rPr>
            </w:pPr>
            <w:r>
              <w:rPr>
                <w:rFonts w:ascii="Ebrima" w:hAnsi="Ebrima"/>
                <w:color w:val="000000"/>
                <w:szCs w:val="22"/>
              </w:rPr>
              <w:t>I</w:t>
            </w:r>
            <w:r w:rsidR="00E6687E" w:rsidRPr="0056087C">
              <w:rPr>
                <w:rFonts w:ascii="Ebrima" w:hAnsi="Ebrima"/>
                <w:color w:val="000000"/>
                <w:szCs w:val="22"/>
              </w:rPr>
              <w:t xml:space="preserve">nput into a shared </w:t>
            </w:r>
            <w:r w:rsidR="00446E09" w:rsidRPr="0056087C">
              <w:rPr>
                <w:rFonts w:ascii="Ebrima" w:hAnsi="Ebrima"/>
                <w:color w:val="000000"/>
                <w:szCs w:val="22"/>
              </w:rPr>
              <w:t xml:space="preserve">events calendar/ </w:t>
            </w:r>
            <w:r w:rsidR="00E6687E" w:rsidRPr="0056087C">
              <w:rPr>
                <w:rFonts w:ascii="Ebrima" w:hAnsi="Ebrima"/>
                <w:color w:val="000000"/>
                <w:szCs w:val="22"/>
              </w:rPr>
              <w:t>planning tool f</w:t>
            </w:r>
            <w:r w:rsidR="00446E09" w:rsidRPr="0056087C">
              <w:rPr>
                <w:rFonts w:ascii="Ebrima" w:hAnsi="Ebrima"/>
                <w:color w:val="000000"/>
                <w:szCs w:val="22"/>
              </w:rPr>
              <w:t>or all internal communication activity.</w:t>
            </w:r>
          </w:p>
          <w:p w:rsidR="00AF6C2A" w:rsidRPr="0056087C" w:rsidRDefault="00E4270D" w:rsidP="00E71329">
            <w:pPr>
              <w:numPr>
                <w:ilvl w:val="0"/>
                <w:numId w:val="22"/>
              </w:numPr>
              <w:rPr>
                <w:rFonts w:ascii="Ebrima" w:hAnsi="Ebrima" w:cs="Arial"/>
                <w:color w:val="000000"/>
                <w:szCs w:val="22"/>
              </w:rPr>
            </w:pPr>
            <w:r w:rsidRPr="0056087C">
              <w:rPr>
                <w:rFonts w:ascii="Ebrima" w:hAnsi="Ebrima" w:cs="Arial"/>
                <w:color w:val="000000"/>
                <w:szCs w:val="22"/>
              </w:rPr>
              <w:t>P</w:t>
            </w:r>
            <w:r w:rsidR="00AF6C2A" w:rsidRPr="0056087C">
              <w:rPr>
                <w:rFonts w:ascii="Ebrima" w:hAnsi="Ebrima" w:cs="Arial"/>
                <w:color w:val="000000"/>
                <w:szCs w:val="22"/>
              </w:rPr>
              <w:t xml:space="preserve">erform such duties consistent with </w:t>
            </w:r>
            <w:r w:rsidRPr="0056087C">
              <w:rPr>
                <w:rFonts w:ascii="Ebrima" w:hAnsi="Ebrima" w:cs="Arial"/>
                <w:color w:val="000000"/>
                <w:szCs w:val="22"/>
              </w:rPr>
              <w:t>the</w:t>
            </w:r>
            <w:r w:rsidR="00AF6C2A" w:rsidRPr="0056087C">
              <w:rPr>
                <w:rFonts w:ascii="Ebrima" w:hAnsi="Ebrima" w:cs="Arial"/>
                <w:color w:val="000000"/>
                <w:szCs w:val="22"/>
              </w:rPr>
              <w:t xml:space="preserve"> role as may from time to time be assigned to you anywhere within the </w:t>
            </w:r>
            <w:r w:rsidR="00E6687E" w:rsidRPr="0056087C">
              <w:rPr>
                <w:rFonts w:ascii="Ebrima" w:hAnsi="Ebrima" w:cs="Arial"/>
                <w:color w:val="000000"/>
                <w:szCs w:val="22"/>
              </w:rPr>
              <w:t xml:space="preserve">college or wider </w:t>
            </w:r>
            <w:r w:rsidR="00AF6C2A" w:rsidRPr="0056087C">
              <w:rPr>
                <w:rFonts w:ascii="Ebrima" w:hAnsi="Ebrima" w:cs="Arial"/>
                <w:color w:val="000000"/>
                <w:szCs w:val="22"/>
              </w:rPr>
              <w:t>University</w:t>
            </w:r>
            <w:r w:rsidR="00164846" w:rsidRPr="0056087C">
              <w:rPr>
                <w:rFonts w:ascii="Ebrima" w:hAnsi="Ebrima" w:cs="Arial"/>
                <w:color w:val="000000"/>
                <w:szCs w:val="22"/>
              </w:rPr>
              <w:t>.</w:t>
            </w:r>
          </w:p>
          <w:p w:rsidR="00AF6C2A" w:rsidRPr="0056087C" w:rsidRDefault="00E4270D" w:rsidP="00E71329">
            <w:pPr>
              <w:numPr>
                <w:ilvl w:val="0"/>
                <w:numId w:val="22"/>
              </w:numPr>
              <w:rPr>
                <w:rFonts w:ascii="Ebrima" w:hAnsi="Ebrima" w:cs="Arial"/>
                <w:color w:val="000000"/>
                <w:szCs w:val="22"/>
              </w:rPr>
            </w:pPr>
            <w:r w:rsidRPr="0056087C">
              <w:rPr>
                <w:rFonts w:ascii="Ebrima" w:hAnsi="Ebrima" w:cs="Arial"/>
                <w:color w:val="000000"/>
                <w:szCs w:val="22"/>
              </w:rPr>
              <w:t>U</w:t>
            </w:r>
            <w:r w:rsidR="00AF6C2A" w:rsidRPr="0056087C">
              <w:rPr>
                <w:rFonts w:ascii="Ebrima" w:hAnsi="Ebrima" w:cs="Arial"/>
                <w:color w:val="000000"/>
                <w:szCs w:val="22"/>
              </w:rPr>
              <w:t>ndertake health and safety duties and responsibilities appropriate to the role</w:t>
            </w:r>
            <w:r w:rsidR="00164846" w:rsidRPr="0056087C">
              <w:rPr>
                <w:rFonts w:ascii="Ebrima" w:hAnsi="Ebrima" w:cs="Arial"/>
                <w:color w:val="000000"/>
                <w:szCs w:val="22"/>
              </w:rPr>
              <w:t>.</w:t>
            </w:r>
          </w:p>
          <w:p w:rsidR="00AF6C2A" w:rsidRPr="0056087C" w:rsidRDefault="00E4270D" w:rsidP="00E71329">
            <w:pPr>
              <w:numPr>
                <w:ilvl w:val="0"/>
                <w:numId w:val="22"/>
              </w:numPr>
              <w:rPr>
                <w:rFonts w:ascii="Ebrima" w:hAnsi="Ebrima" w:cs="Arial"/>
                <w:color w:val="000000"/>
                <w:szCs w:val="22"/>
              </w:rPr>
            </w:pPr>
            <w:r w:rsidRPr="0056087C">
              <w:rPr>
                <w:rFonts w:ascii="Ebrima" w:hAnsi="Ebrima" w:cs="Arial"/>
                <w:color w:val="000000"/>
                <w:szCs w:val="22"/>
              </w:rPr>
              <w:lastRenderedPageBreak/>
              <w:t>W</w:t>
            </w:r>
            <w:r w:rsidR="00AF6C2A" w:rsidRPr="0056087C">
              <w:rPr>
                <w:rFonts w:ascii="Ebrima" w:hAnsi="Ebrima" w:cs="Arial"/>
                <w:color w:val="000000"/>
                <w:szCs w:val="22"/>
              </w:rPr>
              <w:t>ork in accordance with the University’s Equal Opportunities Policy and the Staff Charter, promoting equality and diversity</w:t>
            </w:r>
            <w:r w:rsidR="00164846" w:rsidRPr="0056087C">
              <w:rPr>
                <w:rFonts w:ascii="Ebrima" w:hAnsi="Ebrima" w:cs="Arial"/>
                <w:color w:val="000000"/>
                <w:szCs w:val="22"/>
              </w:rPr>
              <w:t>.</w:t>
            </w:r>
          </w:p>
          <w:p w:rsidR="008B09F6" w:rsidRPr="0056087C" w:rsidRDefault="00E4270D" w:rsidP="00E71329">
            <w:pPr>
              <w:numPr>
                <w:ilvl w:val="0"/>
                <w:numId w:val="22"/>
              </w:numPr>
              <w:rPr>
                <w:rFonts w:ascii="Ebrima" w:hAnsi="Ebrima" w:cs="Arial"/>
                <w:color w:val="000000"/>
                <w:szCs w:val="22"/>
              </w:rPr>
            </w:pPr>
            <w:r w:rsidRPr="0056087C">
              <w:rPr>
                <w:rFonts w:ascii="Ebrima" w:hAnsi="Ebrima" w:cs="Arial"/>
                <w:color w:val="000000"/>
                <w:szCs w:val="22"/>
              </w:rPr>
              <w:t>U</w:t>
            </w:r>
            <w:r w:rsidR="00AF6C2A" w:rsidRPr="0056087C">
              <w:rPr>
                <w:rFonts w:ascii="Ebrima" w:hAnsi="Ebrima" w:cs="Arial"/>
                <w:color w:val="000000"/>
                <w:szCs w:val="22"/>
              </w:rPr>
              <w:t>ndertake continuous personal and professional development</w:t>
            </w:r>
            <w:r w:rsidR="00164846" w:rsidRPr="0056087C">
              <w:rPr>
                <w:rFonts w:ascii="Ebrima" w:hAnsi="Ebrima" w:cs="Arial"/>
                <w:color w:val="000000"/>
                <w:szCs w:val="22"/>
              </w:rPr>
              <w:t>.</w:t>
            </w:r>
          </w:p>
          <w:p w:rsidR="00AF6C2A" w:rsidRPr="0056087C" w:rsidRDefault="00E4270D" w:rsidP="00E71329">
            <w:pPr>
              <w:numPr>
                <w:ilvl w:val="0"/>
                <w:numId w:val="22"/>
              </w:numPr>
              <w:rPr>
                <w:rFonts w:ascii="Ebrima" w:hAnsi="Ebrima" w:cs="Arial"/>
                <w:color w:val="000000"/>
                <w:szCs w:val="22"/>
              </w:rPr>
            </w:pPr>
            <w:r w:rsidRPr="0056087C">
              <w:rPr>
                <w:rFonts w:ascii="Ebrima" w:hAnsi="Ebrima" w:cs="Arial"/>
                <w:color w:val="000000"/>
                <w:szCs w:val="22"/>
              </w:rPr>
              <w:t>M</w:t>
            </w:r>
            <w:r w:rsidR="00AF6C2A" w:rsidRPr="0056087C">
              <w:rPr>
                <w:rFonts w:ascii="Ebrima" w:hAnsi="Ebrima" w:cs="Arial"/>
                <w:color w:val="000000"/>
                <w:szCs w:val="22"/>
              </w:rPr>
              <w:t xml:space="preserve">ake full use of all information and communication technologies </w:t>
            </w:r>
            <w:r w:rsidR="00AF6C2A" w:rsidRPr="0056087C">
              <w:rPr>
                <w:rFonts w:ascii="Ebrima" w:hAnsi="Ebrima" w:cs="Arial"/>
                <w:bCs/>
                <w:color w:val="000000"/>
                <w:szCs w:val="22"/>
              </w:rPr>
              <w:t xml:space="preserve">in adherence to data protection policies </w:t>
            </w:r>
            <w:r w:rsidR="00AF6C2A" w:rsidRPr="0056087C">
              <w:rPr>
                <w:rFonts w:ascii="Ebrima" w:hAnsi="Ebrima" w:cs="Arial"/>
                <w:color w:val="000000"/>
                <w:szCs w:val="22"/>
              </w:rPr>
              <w:t>to meet the requirements of the role and to promote organisational effectiveness</w:t>
            </w:r>
            <w:r w:rsidR="00164846" w:rsidRPr="0056087C">
              <w:rPr>
                <w:rFonts w:ascii="Ebrima" w:hAnsi="Ebrima" w:cs="Arial"/>
                <w:color w:val="000000"/>
                <w:szCs w:val="22"/>
              </w:rPr>
              <w:t>.</w:t>
            </w:r>
          </w:p>
          <w:p w:rsidR="00BD6696" w:rsidRPr="0056087C" w:rsidRDefault="00E4270D" w:rsidP="0067031F">
            <w:pPr>
              <w:numPr>
                <w:ilvl w:val="0"/>
                <w:numId w:val="22"/>
              </w:numPr>
              <w:rPr>
                <w:rFonts w:ascii="Ebrima" w:hAnsi="Ebrima"/>
                <w:b/>
                <w:color w:val="000000"/>
                <w:szCs w:val="22"/>
              </w:rPr>
            </w:pPr>
            <w:r w:rsidRPr="0056087C">
              <w:rPr>
                <w:rFonts w:ascii="Ebrima" w:hAnsi="Ebrima" w:cs="Arial"/>
                <w:color w:val="000000"/>
                <w:szCs w:val="22"/>
              </w:rPr>
              <w:t>C</w:t>
            </w:r>
            <w:r w:rsidR="00AF6C2A" w:rsidRPr="0056087C">
              <w:rPr>
                <w:rFonts w:ascii="Ebrima" w:hAnsi="Ebrima" w:cs="Arial"/>
                <w:color w:val="000000"/>
                <w:szCs w:val="22"/>
              </w:rPr>
              <w:t>onduct all financial matters associated with the role in accordance with the University’s policies and procedures, as laid down in the Financial Regulations</w:t>
            </w:r>
            <w:r w:rsidR="008B09F6" w:rsidRPr="0056087C">
              <w:rPr>
                <w:rFonts w:ascii="Ebrima" w:hAnsi="Ebrima" w:cs="Arial"/>
                <w:color w:val="000000"/>
                <w:szCs w:val="22"/>
              </w:rPr>
              <w:t>.</w:t>
            </w:r>
          </w:p>
        </w:tc>
      </w:tr>
      <w:tr w:rsidR="00594C01" w:rsidRPr="0056087C">
        <w:tblPrEx>
          <w:tblCellMar>
            <w:top w:w="0" w:type="dxa"/>
            <w:bottom w:w="0" w:type="dxa"/>
          </w:tblCellMar>
        </w:tblPrEx>
        <w:trPr>
          <w:trHeight w:val="1252"/>
        </w:trPr>
        <w:tc>
          <w:tcPr>
            <w:tcW w:w="10440" w:type="dxa"/>
            <w:gridSpan w:val="4"/>
          </w:tcPr>
          <w:p w:rsidR="00A35460" w:rsidRDefault="00594C01">
            <w:pPr>
              <w:pStyle w:val="Heading4"/>
              <w:rPr>
                <w:rFonts w:ascii="Ebrima" w:hAnsi="Ebrima"/>
                <w:color w:val="000000"/>
                <w:szCs w:val="22"/>
                <w:u w:val="none"/>
              </w:rPr>
            </w:pPr>
            <w:r w:rsidRPr="0056087C">
              <w:rPr>
                <w:rFonts w:ascii="Ebrima" w:hAnsi="Ebrima"/>
                <w:b/>
                <w:color w:val="000000"/>
                <w:szCs w:val="22"/>
              </w:rPr>
              <w:lastRenderedPageBreak/>
              <w:t>Key Working Relationships</w:t>
            </w:r>
            <w:r w:rsidRPr="0056087C">
              <w:rPr>
                <w:rFonts w:ascii="Ebrima" w:hAnsi="Ebrima"/>
                <w:color w:val="000000"/>
                <w:szCs w:val="22"/>
                <w:u w:val="none"/>
              </w:rPr>
              <w:t xml:space="preserve">: </w:t>
            </w:r>
          </w:p>
          <w:p w:rsidR="00594C01" w:rsidRDefault="00594C01">
            <w:pPr>
              <w:pStyle w:val="Heading4"/>
              <w:rPr>
                <w:rFonts w:ascii="Ebrima" w:hAnsi="Ebrima"/>
                <w:color w:val="000000"/>
                <w:szCs w:val="22"/>
                <w:u w:val="none"/>
              </w:rPr>
            </w:pPr>
            <w:r w:rsidRPr="0056087C">
              <w:rPr>
                <w:rFonts w:ascii="Ebrima" w:hAnsi="Ebrima"/>
                <w:color w:val="000000"/>
                <w:szCs w:val="22"/>
                <w:u w:val="none"/>
              </w:rPr>
              <w:t>Managers and other staff, and external partners, suppliers etc; with whom regular contact is required.</w:t>
            </w:r>
          </w:p>
          <w:p w:rsidR="0067031F" w:rsidRPr="0067031F" w:rsidRDefault="0067031F" w:rsidP="0067031F"/>
          <w:p w:rsidR="00790321" w:rsidRDefault="0067031F" w:rsidP="0067031F">
            <w:pPr>
              <w:numPr>
                <w:ilvl w:val="0"/>
                <w:numId w:val="21"/>
              </w:numPr>
              <w:rPr>
                <w:rFonts w:ascii="Ebrima" w:hAnsi="Ebrima" w:cs="Arial"/>
                <w:bCs/>
                <w:color w:val="000000"/>
                <w:szCs w:val="22"/>
              </w:rPr>
            </w:pPr>
            <w:r w:rsidRPr="0056087C">
              <w:rPr>
                <w:rFonts w:ascii="Ebrima" w:hAnsi="Ebrima" w:cs="Arial"/>
                <w:bCs/>
                <w:color w:val="000000"/>
                <w:szCs w:val="22"/>
              </w:rPr>
              <w:t>Head of Internal Communications</w:t>
            </w:r>
          </w:p>
          <w:p w:rsidR="0067031F" w:rsidRPr="0056087C" w:rsidRDefault="00790321" w:rsidP="0067031F">
            <w:pPr>
              <w:numPr>
                <w:ilvl w:val="0"/>
                <w:numId w:val="21"/>
              </w:numPr>
              <w:rPr>
                <w:rFonts w:ascii="Ebrima" w:hAnsi="Ebrima" w:cs="Arial"/>
                <w:bCs/>
                <w:color w:val="000000"/>
                <w:szCs w:val="22"/>
              </w:rPr>
            </w:pPr>
            <w:r>
              <w:rPr>
                <w:rFonts w:ascii="Ebrima" w:hAnsi="Ebrima" w:cs="Arial"/>
                <w:bCs/>
                <w:color w:val="000000"/>
                <w:szCs w:val="22"/>
              </w:rPr>
              <w:t>Virtual</w:t>
            </w:r>
            <w:r w:rsidR="0067031F" w:rsidRPr="0056087C">
              <w:rPr>
                <w:rFonts w:ascii="Ebrima" w:hAnsi="Ebrima" w:cs="Arial"/>
                <w:bCs/>
                <w:color w:val="000000"/>
                <w:szCs w:val="22"/>
              </w:rPr>
              <w:t xml:space="preserve"> IC team </w:t>
            </w:r>
          </w:p>
          <w:p w:rsidR="00CC07C3" w:rsidRDefault="00CC07C3" w:rsidP="00D04A1C">
            <w:pPr>
              <w:numPr>
                <w:ilvl w:val="0"/>
                <w:numId w:val="21"/>
              </w:numPr>
              <w:rPr>
                <w:rFonts w:ascii="Ebrima" w:hAnsi="Ebrima" w:cs="Arial"/>
                <w:bCs/>
                <w:color w:val="000000"/>
                <w:szCs w:val="22"/>
              </w:rPr>
            </w:pPr>
            <w:r>
              <w:rPr>
                <w:rFonts w:ascii="Ebrima" w:hAnsi="Ebrima" w:cs="Arial"/>
                <w:bCs/>
                <w:color w:val="000000"/>
                <w:szCs w:val="22"/>
              </w:rPr>
              <w:t>Directors</w:t>
            </w:r>
            <w:r w:rsidR="00ED5E8B">
              <w:rPr>
                <w:rFonts w:ascii="Ebrima" w:hAnsi="Ebrima" w:cs="Arial"/>
                <w:bCs/>
                <w:color w:val="000000"/>
                <w:szCs w:val="22"/>
              </w:rPr>
              <w:t xml:space="preserve"> and Associate Director</w:t>
            </w:r>
            <w:r w:rsidR="00683319">
              <w:rPr>
                <w:rFonts w:ascii="Ebrima" w:hAnsi="Ebrima" w:cs="Arial"/>
                <w:bCs/>
                <w:color w:val="000000"/>
                <w:szCs w:val="22"/>
              </w:rPr>
              <w:t>s</w:t>
            </w:r>
            <w:r w:rsidR="00ED5E8B">
              <w:rPr>
                <w:rFonts w:ascii="Ebrima" w:hAnsi="Ebrima" w:cs="Arial"/>
                <w:bCs/>
                <w:color w:val="000000"/>
                <w:szCs w:val="22"/>
              </w:rPr>
              <w:t xml:space="preserve"> of </w:t>
            </w:r>
            <w:r w:rsidR="00683319">
              <w:rPr>
                <w:rFonts w:ascii="Ebrima" w:hAnsi="Ebrima" w:cs="Arial"/>
                <w:bCs/>
                <w:color w:val="000000"/>
                <w:szCs w:val="22"/>
              </w:rPr>
              <w:t>services</w:t>
            </w:r>
          </w:p>
          <w:p w:rsidR="00ED5E8B" w:rsidRDefault="00ED5E8B" w:rsidP="00ED5E8B">
            <w:pPr>
              <w:numPr>
                <w:ilvl w:val="0"/>
                <w:numId w:val="21"/>
              </w:numPr>
              <w:rPr>
                <w:rFonts w:ascii="Ebrima" w:hAnsi="Ebrima"/>
                <w:color w:val="000000"/>
                <w:szCs w:val="22"/>
              </w:rPr>
            </w:pPr>
            <w:r w:rsidRPr="0056087C">
              <w:rPr>
                <w:rFonts w:ascii="Ebrima" w:hAnsi="Ebrima"/>
                <w:color w:val="000000"/>
                <w:szCs w:val="22"/>
              </w:rPr>
              <w:t xml:space="preserve">Technology and IT </w:t>
            </w:r>
            <w:r>
              <w:rPr>
                <w:rFonts w:ascii="Ebrima" w:hAnsi="Ebrima"/>
                <w:color w:val="000000"/>
                <w:szCs w:val="22"/>
              </w:rPr>
              <w:t>departments</w:t>
            </w:r>
          </w:p>
          <w:p w:rsidR="00884D44" w:rsidRPr="0056087C" w:rsidRDefault="00884D44" w:rsidP="00884D44">
            <w:pPr>
              <w:numPr>
                <w:ilvl w:val="0"/>
                <w:numId w:val="21"/>
              </w:numPr>
              <w:rPr>
                <w:rFonts w:ascii="Ebrima" w:hAnsi="Ebrima"/>
                <w:color w:val="000000"/>
                <w:szCs w:val="22"/>
              </w:rPr>
            </w:pPr>
            <w:r>
              <w:rPr>
                <w:rFonts w:ascii="Ebrima" w:hAnsi="Ebrima"/>
                <w:color w:val="000000"/>
                <w:szCs w:val="22"/>
              </w:rPr>
              <w:t>Arts Students’ Union &amp; Dean of Students’ office</w:t>
            </w:r>
            <w:r w:rsidRPr="0056087C">
              <w:rPr>
                <w:rFonts w:ascii="Ebrima" w:hAnsi="Ebrima"/>
                <w:color w:val="000000"/>
                <w:szCs w:val="22"/>
              </w:rPr>
              <w:t xml:space="preserve">  </w:t>
            </w:r>
          </w:p>
          <w:p w:rsidR="00446E09" w:rsidRPr="0056087C" w:rsidRDefault="00446E09" w:rsidP="00D04A1C">
            <w:pPr>
              <w:numPr>
                <w:ilvl w:val="0"/>
                <w:numId w:val="21"/>
              </w:numPr>
              <w:rPr>
                <w:rFonts w:ascii="Ebrima" w:hAnsi="Ebrima"/>
                <w:color w:val="000000"/>
                <w:szCs w:val="22"/>
              </w:rPr>
            </w:pPr>
            <w:r w:rsidRPr="0056087C">
              <w:rPr>
                <w:rFonts w:ascii="Ebrima" w:hAnsi="Ebrima"/>
                <w:color w:val="000000"/>
                <w:szCs w:val="22"/>
              </w:rPr>
              <w:t xml:space="preserve">Other stakeholders across the </w:t>
            </w:r>
            <w:r w:rsidR="00D04A1C" w:rsidRPr="0056087C">
              <w:rPr>
                <w:rFonts w:ascii="Ebrima" w:hAnsi="Ebrima"/>
                <w:color w:val="000000"/>
                <w:szCs w:val="22"/>
              </w:rPr>
              <w:t>university</w:t>
            </w:r>
            <w:r w:rsidRPr="0056087C">
              <w:rPr>
                <w:rFonts w:ascii="Ebrima" w:hAnsi="Ebrima"/>
                <w:color w:val="000000"/>
                <w:szCs w:val="22"/>
              </w:rPr>
              <w:t xml:space="preserve"> as required</w:t>
            </w:r>
          </w:p>
          <w:p w:rsidR="00446E09" w:rsidRPr="0056087C" w:rsidRDefault="00446E09" w:rsidP="00D04A1C">
            <w:pPr>
              <w:numPr>
                <w:ilvl w:val="0"/>
                <w:numId w:val="21"/>
              </w:numPr>
              <w:rPr>
                <w:rFonts w:ascii="Ebrima" w:hAnsi="Ebrima" w:cs="Arial"/>
                <w:bCs/>
                <w:color w:val="000000"/>
                <w:szCs w:val="22"/>
              </w:rPr>
            </w:pPr>
            <w:r w:rsidRPr="0056087C">
              <w:rPr>
                <w:rFonts w:ascii="Ebrima" w:hAnsi="Ebrima"/>
                <w:color w:val="000000"/>
                <w:szCs w:val="22"/>
              </w:rPr>
              <w:t>External contacts as required</w:t>
            </w:r>
          </w:p>
          <w:p w:rsidR="00FE520F" w:rsidRPr="0056087C" w:rsidRDefault="00FE520F" w:rsidP="00232418">
            <w:pPr>
              <w:ind w:left="360"/>
              <w:rPr>
                <w:rFonts w:ascii="Ebrima" w:hAnsi="Ebrima" w:cs="Arial"/>
                <w:color w:val="000000"/>
                <w:szCs w:val="22"/>
              </w:rPr>
            </w:pPr>
          </w:p>
        </w:tc>
      </w:tr>
      <w:tr w:rsidR="00594C01" w:rsidRPr="0056087C">
        <w:tblPrEx>
          <w:tblCellMar>
            <w:top w:w="0" w:type="dxa"/>
            <w:bottom w:w="0" w:type="dxa"/>
          </w:tblCellMar>
        </w:tblPrEx>
        <w:tc>
          <w:tcPr>
            <w:tcW w:w="10440" w:type="dxa"/>
            <w:gridSpan w:val="4"/>
          </w:tcPr>
          <w:p w:rsidR="00594C01" w:rsidRPr="0056087C" w:rsidRDefault="00594C01">
            <w:pPr>
              <w:pStyle w:val="Heading4"/>
              <w:rPr>
                <w:rFonts w:ascii="Ebrima" w:hAnsi="Ebrima"/>
                <w:b/>
                <w:color w:val="000000"/>
                <w:szCs w:val="22"/>
              </w:rPr>
            </w:pPr>
            <w:r w:rsidRPr="0056087C">
              <w:rPr>
                <w:rFonts w:ascii="Ebrima" w:hAnsi="Ebrima"/>
                <w:b/>
                <w:color w:val="000000"/>
                <w:szCs w:val="22"/>
              </w:rPr>
              <w:t>Specific Management Responsibilities</w:t>
            </w:r>
          </w:p>
          <w:p w:rsidR="00594C01" w:rsidRPr="0056087C" w:rsidRDefault="00594C01">
            <w:pPr>
              <w:rPr>
                <w:rFonts w:ascii="Ebrima" w:hAnsi="Ebrima"/>
                <w:color w:val="000000"/>
                <w:szCs w:val="22"/>
              </w:rPr>
            </w:pPr>
          </w:p>
          <w:p w:rsidR="00594C01" w:rsidRPr="0056087C" w:rsidRDefault="00594C01">
            <w:pPr>
              <w:rPr>
                <w:rFonts w:ascii="Ebrima" w:hAnsi="Ebrima"/>
                <w:color w:val="000000"/>
                <w:szCs w:val="22"/>
              </w:rPr>
            </w:pPr>
            <w:r w:rsidRPr="0056087C">
              <w:rPr>
                <w:rFonts w:ascii="Ebrima" w:hAnsi="Ebrima"/>
                <w:b/>
                <w:color w:val="000000"/>
                <w:szCs w:val="22"/>
              </w:rPr>
              <w:t>Budgets</w:t>
            </w:r>
            <w:r w:rsidRPr="0056087C">
              <w:rPr>
                <w:rFonts w:ascii="Ebrima" w:hAnsi="Ebrima"/>
                <w:color w:val="000000"/>
                <w:szCs w:val="22"/>
              </w:rPr>
              <w:t>:</w:t>
            </w:r>
            <w:r w:rsidR="00563B69" w:rsidRPr="0056087C">
              <w:rPr>
                <w:rFonts w:ascii="Ebrima" w:hAnsi="Ebrima"/>
                <w:color w:val="000000"/>
                <w:szCs w:val="22"/>
              </w:rPr>
              <w:t xml:space="preserve"> </w:t>
            </w:r>
            <w:r w:rsidR="00884D44">
              <w:rPr>
                <w:rFonts w:ascii="Ebrima" w:hAnsi="Ebrima"/>
                <w:color w:val="000000"/>
                <w:szCs w:val="22"/>
              </w:rPr>
              <w:t xml:space="preserve"> </w:t>
            </w:r>
          </w:p>
          <w:p w:rsidR="00594C01" w:rsidRPr="0056087C" w:rsidRDefault="00594C01">
            <w:pPr>
              <w:pStyle w:val="BodyText2"/>
              <w:rPr>
                <w:rFonts w:ascii="Ebrima" w:hAnsi="Ebrima"/>
                <w:color w:val="000000"/>
                <w:sz w:val="22"/>
                <w:szCs w:val="22"/>
              </w:rPr>
            </w:pPr>
            <w:r w:rsidRPr="0056087C">
              <w:rPr>
                <w:rFonts w:ascii="Ebrima" w:hAnsi="Ebrima"/>
                <w:b/>
                <w:color w:val="000000"/>
                <w:sz w:val="22"/>
                <w:szCs w:val="22"/>
              </w:rPr>
              <w:t>Staff</w:t>
            </w:r>
            <w:r w:rsidRPr="0056087C">
              <w:rPr>
                <w:rFonts w:ascii="Ebrima" w:hAnsi="Ebrima"/>
                <w:color w:val="000000"/>
                <w:sz w:val="22"/>
                <w:szCs w:val="22"/>
              </w:rPr>
              <w:t>:</w:t>
            </w:r>
            <w:r w:rsidR="00FE520F" w:rsidRPr="0056087C">
              <w:rPr>
                <w:rFonts w:ascii="Ebrima" w:hAnsi="Ebrima"/>
                <w:color w:val="000000"/>
                <w:sz w:val="22"/>
                <w:szCs w:val="22"/>
              </w:rPr>
              <w:t xml:space="preserve"> </w:t>
            </w:r>
            <w:r w:rsidR="00884D44">
              <w:rPr>
                <w:rFonts w:ascii="Ebrima" w:hAnsi="Ebrima"/>
                <w:color w:val="000000"/>
                <w:sz w:val="22"/>
                <w:szCs w:val="22"/>
              </w:rPr>
              <w:t xml:space="preserve">      </w:t>
            </w:r>
          </w:p>
          <w:p w:rsidR="00594C01" w:rsidRPr="0056087C" w:rsidRDefault="00594C01">
            <w:pPr>
              <w:rPr>
                <w:rFonts w:ascii="Ebrima" w:hAnsi="Ebrima"/>
                <w:b/>
                <w:color w:val="000000"/>
                <w:szCs w:val="22"/>
              </w:rPr>
            </w:pPr>
            <w:r w:rsidRPr="0056087C">
              <w:rPr>
                <w:rFonts w:ascii="Ebrima" w:hAnsi="Ebrima"/>
                <w:b/>
                <w:color w:val="000000"/>
                <w:szCs w:val="22"/>
              </w:rPr>
              <w:t>Other</w:t>
            </w:r>
            <w:r w:rsidRPr="0056087C">
              <w:rPr>
                <w:rFonts w:ascii="Ebrima" w:hAnsi="Ebrima"/>
                <w:color w:val="000000"/>
                <w:szCs w:val="22"/>
              </w:rPr>
              <w:t xml:space="preserve"> (e.g. accommodation; equipment):</w:t>
            </w:r>
          </w:p>
        </w:tc>
      </w:tr>
    </w:tbl>
    <w:p w:rsidR="00594C01" w:rsidRPr="0056087C" w:rsidRDefault="00594C01">
      <w:pPr>
        <w:rPr>
          <w:rFonts w:ascii="Ebrima" w:hAnsi="Ebrima"/>
          <w:b/>
          <w:color w:val="000000"/>
          <w:szCs w:val="22"/>
        </w:rPr>
      </w:pPr>
    </w:p>
    <w:p w:rsidR="00594C01" w:rsidRPr="0056087C" w:rsidRDefault="00594C01">
      <w:pPr>
        <w:rPr>
          <w:rFonts w:ascii="Ebrima" w:hAnsi="Ebrima"/>
          <w:b/>
          <w:color w:val="000000"/>
          <w:szCs w:val="22"/>
        </w:rPr>
      </w:pPr>
    </w:p>
    <w:p w:rsidR="00594C01" w:rsidRPr="0056087C" w:rsidRDefault="00594C01">
      <w:pPr>
        <w:rPr>
          <w:rFonts w:ascii="Ebrima" w:hAnsi="Ebrima"/>
          <w:color w:val="000000"/>
          <w:szCs w:val="22"/>
        </w:rPr>
      </w:pPr>
      <w:r w:rsidRPr="0056087C">
        <w:rPr>
          <w:rFonts w:ascii="Ebrima" w:hAnsi="Ebrima"/>
          <w:color w:val="000000"/>
          <w:szCs w:val="22"/>
        </w:rPr>
        <w:t xml:space="preserve">Signed </w:t>
      </w:r>
      <w:r w:rsidRPr="0056087C">
        <w:rPr>
          <w:rFonts w:ascii="Ebrima" w:hAnsi="Ebrima"/>
          <w:color w:val="000000"/>
          <w:szCs w:val="22"/>
          <w:u w:val="single"/>
        </w:rPr>
        <w:tab/>
      </w:r>
      <w:r w:rsidR="001E5D7F">
        <w:rPr>
          <w:rFonts w:ascii="Ebrima" w:hAnsi="Ebrima"/>
          <w:color w:val="000000"/>
          <w:szCs w:val="22"/>
          <w:u w:val="single"/>
        </w:rPr>
        <w:t>Julie Dark</w:t>
      </w:r>
      <w:r w:rsidRPr="0056087C">
        <w:rPr>
          <w:rFonts w:ascii="Ebrima" w:hAnsi="Ebrima"/>
          <w:color w:val="000000"/>
          <w:szCs w:val="22"/>
          <w:u w:val="single"/>
        </w:rPr>
        <w:tab/>
      </w:r>
      <w:r w:rsidRPr="0056087C">
        <w:rPr>
          <w:rFonts w:ascii="Ebrima" w:hAnsi="Ebrima"/>
          <w:color w:val="000000"/>
          <w:szCs w:val="22"/>
          <w:u w:val="single"/>
        </w:rPr>
        <w:tab/>
      </w:r>
      <w:r w:rsidRPr="0056087C">
        <w:rPr>
          <w:rFonts w:ascii="Ebrima" w:hAnsi="Ebrima"/>
          <w:color w:val="000000"/>
          <w:szCs w:val="22"/>
          <w:u w:val="single"/>
        </w:rPr>
        <w:tab/>
      </w:r>
      <w:r w:rsidRPr="0056087C">
        <w:rPr>
          <w:rFonts w:ascii="Ebrima" w:hAnsi="Ebrima"/>
          <w:color w:val="000000"/>
          <w:szCs w:val="22"/>
          <w:u w:val="single"/>
        </w:rPr>
        <w:tab/>
      </w:r>
      <w:r w:rsidRPr="0056087C">
        <w:rPr>
          <w:rFonts w:ascii="Ebrima" w:hAnsi="Ebrima"/>
          <w:color w:val="000000"/>
          <w:szCs w:val="22"/>
          <w:u w:val="single"/>
        </w:rPr>
        <w:tab/>
      </w:r>
      <w:r w:rsidRPr="0056087C">
        <w:rPr>
          <w:rFonts w:ascii="Ebrima" w:hAnsi="Ebrima"/>
          <w:color w:val="000000"/>
          <w:szCs w:val="22"/>
          <w:u w:val="single"/>
        </w:rPr>
        <w:tab/>
      </w:r>
      <w:r w:rsidR="008B09F6" w:rsidRPr="0056087C">
        <w:rPr>
          <w:rFonts w:ascii="Ebrima" w:hAnsi="Ebrima"/>
          <w:color w:val="000000"/>
          <w:szCs w:val="22"/>
        </w:rPr>
        <w:t xml:space="preserve"> </w:t>
      </w:r>
      <w:r w:rsidRPr="0056087C">
        <w:rPr>
          <w:rFonts w:ascii="Ebrima" w:hAnsi="Ebrima"/>
          <w:color w:val="000000"/>
          <w:szCs w:val="22"/>
        </w:rPr>
        <w:t xml:space="preserve">Date of last review </w:t>
      </w:r>
      <w:r w:rsidRPr="0056087C">
        <w:rPr>
          <w:rFonts w:ascii="Ebrima" w:hAnsi="Ebrima"/>
          <w:color w:val="000000"/>
          <w:szCs w:val="22"/>
          <w:u w:val="single"/>
        </w:rPr>
        <w:tab/>
      </w:r>
      <w:r w:rsidR="008E1F24">
        <w:rPr>
          <w:rFonts w:ascii="Ebrima" w:hAnsi="Ebrima"/>
          <w:color w:val="000000"/>
          <w:szCs w:val="22"/>
          <w:u w:val="single"/>
        </w:rPr>
        <w:t>September</w:t>
      </w:r>
      <w:r w:rsidR="00ED5E8B">
        <w:rPr>
          <w:rFonts w:ascii="Ebrima" w:hAnsi="Ebrima"/>
          <w:color w:val="000000"/>
          <w:szCs w:val="22"/>
          <w:u w:val="single"/>
        </w:rPr>
        <w:t xml:space="preserve"> 2018</w:t>
      </w:r>
      <w:r w:rsidR="00232418" w:rsidRPr="0056087C">
        <w:rPr>
          <w:rFonts w:ascii="Ebrima" w:hAnsi="Ebrima"/>
          <w:color w:val="000000"/>
          <w:szCs w:val="22"/>
          <w:u w:val="single"/>
        </w:rPr>
        <w:t xml:space="preserve"> </w:t>
      </w:r>
      <w:r w:rsidRPr="0056087C">
        <w:rPr>
          <w:rFonts w:ascii="Ebrima" w:hAnsi="Ebrima"/>
          <w:color w:val="000000"/>
          <w:szCs w:val="22"/>
          <w:u w:val="single"/>
        </w:rPr>
        <w:tab/>
      </w:r>
    </w:p>
    <w:p w:rsidR="00594C01" w:rsidRPr="0056087C" w:rsidRDefault="00594C01">
      <w:pPr>
        <w:pStyle w:val="BodyText2"/>
        <w:rPr>
          <w:rFonts w:ascii="Ebrima" w:hAnsi="Ebrima" w:cs="Times New Roman"/>
          <w:color w:val="000000"/>
          <w:sz w:val="22"/>
          <w:szCs w:val="22"/>
        </w:rPr>
      </w:pPr>
      <w:r w:rsidRPr="0056087C">
        <w:rPr>
          <w:rFonts w:ascii="Ebrima" w:hAnsi="Ebrima" w:cs="Times New Roman"/>
          <w:color w:val="000000"/>
          <w:sz w:val="22"/>
          <w:szCs w:val="22"/>
        </w:rPr>
        <w:tab/>
        <w:t>(Recruiting Manager)</w:t>
      </w:r>
    </w:p>
    <w:p w:rsidR="00232418" w:rsidRPr="0056087C" w:rsidRDefault="00232418">
      <w:pPr>
        <w:pStyle w:val="BodyText2"/>
        <w:rPr>
          <w:rFonts w:ascii="Ebrima" w:hAnsi="Ebrima" w:cs="Times New Roman"/>
          <w:color w:val="000000"/>
          <w:sz w:val="22"/>
          <w:szCs w:val="22"/>
        </w:rPr>
      </w:pPr>
    </w:p>
    <w:p w:rsidR="00232418" w:rsidRPr="0056087C" w:rsidRDefault="00232418">
      <w:pPr>
        <w:pStyle w:val="BodyText2"/>
        <w:rPr>
          <w:rFonts w:ascii="Ebrima" w:hAnsi="Ebrima" w:cs="Times New Roman"/>
          <w:color w:val="000000"/>
          <w:sz w:val="22"/>
          <w:szCs w:val="22"/>
        </w:rPr>
      </w:pPr>
    </w:p>
    <w:p w:rsidR="00232418" w:rsidRDefault="00232418">
      <w:pPr>
        <w:pStyle w:val="BodyText2"/>
        <w:rPr>
          <w:rFonts w:ascii="Ebrima" w:hAnsi="Ebrima" w:cs="Times New Roman"/>
          <w:color w:val="000000"/>
          <w:sz w:val="22"/>
          <w:szCs w:val="22"/>
        </w:rPr>
      </w:pPr>
    </w:p>
    <w:p w:rsidR="00ED5E8B" w:rsidRDefault="00ED5E8B">
      <w:pPr>
        <w:pStyle w:val="BodyText2"/>
        <w:rPr>
          <w:rFonts w:ascii="Ebrima" w:hAnsi="Ebrima" w:cs="Times New Roman"/>
          <w:color w:val="000000"/>
          <w:sz w:val="22"/>
          <w:szCs w:val="22"/>
        </w:rPr>
      </w:pPr>
    </w:p>
    <w:p w:rsidR="00ED5E8B" w:rsidRDefault="00ED5E8B">
      <w:pPr>
        <w:pStyle w:val="BodyText2"/>
        <w:rPr>
          <w:rFonts w:ascii="Ebrima" w:hAnsi="Ebrima" w:cs="Times New Roman"/>
          <w:color w:val="000000"/>
          <w:sz w:val="22"/>
          <w:szCs w:val="22"/>
        </w:rPr>
      </w:pPr>
    </w:p>
    <w:p w:rsidR="00ED5E8B" w:rsidRDefault="00ED5E8B">
      <w:pPr>
        <w:pStyle w:val="BodyText2"/>
        <w:rPr>
          <w:rFonts w:ascii="Ebrima" w:hAnsi="Ebrima" w:cs="Times New Roman"/>
          <w:color w:val="000000"/>
          <w:sz w:val="22"/>
          <w:szCs w:val="22"/>
        </w:rPr>
      </w:pPr>
    </w:p>
    <w:p w:rsidR="00ED5E8B" w:rsidRDefault="00ED5E8B">
      <w:pPr>
        <w:pStyle w:val="BodyText2"/>
        <w:rPr>
          <w:rFonts w:ascii="Ebrima" w:hAnsi="Ebrima" w:cs="Times New Roman"/>
          <w:color w:val="000000"/>
          <w:sz w:val="22"/>
          <w:szCs w:val="22"/>
        </w:rPr>
      </w:pPr>
    </w:p>
    <w:p w:rsidR="00ED5E8B" w:rsidRDefault="00ED5E8B">
      <w:pPr>
        <w:pStyle w:val="BodyText2"/>
        <w:rPr>
          <w:rFonts w:ascii="Ebrima" w:hAnsi="Ebrima" w:cs="Times New Roman"/>
          <w:color w:val="000000"/>
          <w:sz w:val="22"/>
          <w:szCs w:val="22"/>
        </w:rPr>
      </w:pPr>
    </w:p>
    <w:p w:rsidR="00ED5E8B" w:rsidRPr="0056087C" w:rsidRDefault="00ED5E8B">
      <w:pPr>
        <w:pStyle w:val="BodyText2"/>
        <w:rPr>
          <w:rFonts w:ascii="Ebrima" w:hAnsi="Ebrima" w:cs="Times New Roman"/>
          <w:color w:val="000000"/>
          <w:sz w:val="22"/>
          <w:szCs w:val="22"/>
        </w:rPr>
      </w:pPr>
    </w:p>
    <w:p w:rsidR="00232418" w:rsidRPr="0056087C" w:rsidRDefault="00232418">
      <w:pPr>
        <w:pStyle w:val="BodyText2"/>
        <w:rPr>
          <w:rFonts w:ascii="Ebrima" w:hAnsi="Ebrima" w:cs="Times New Roman"/>
          <w:color w:val="000000"/>
          <w:sz w:val="22"/>
          <w:szCs w:val="22"/>
        </w:rPr>
      </w:pPr>
    </w:p>
    <w:p w:rsidR="00232418" w:rsidRPr="0056087C" w:rsidRDefault="00232418">
      <w:pPr>
        <w:pStyle w:val="BodyText2"/>
        <w:rPr>
          <w:rFonts w:ascii="Ebrima" w:hAnsi="Ebrima" w:cs="Times New Roman"/>
          <w:color w:val="000000"/>
          <w:sz w:val="22"/>
          <w:szCs w:val="22"/>
        </w:rPr>
      </w:pPr>
    </w:p>
    <w:p w:rsidR="008E1F24" w:rsidRDefault="008E1F24" w:rsidP="00E55FD2">
      <w:pPr>
        <w:rPr>
          <w:rFonts w:ascii="Ebrima" w:hAnsi="Ebrima" w:cs="Arial"/>
          <w:b/>
          <w:color w:val="000000"/>
          <w:szCs w:val="22"/>
        </w:rPr>
      </w:pPr>
    </w:p>
    <w:p w:rsidR="008E1F24" w:rsidRDefault="008E1F24" w:rsidP="00E55FD2">
      <w:pPr>
        <w:rPr>
          <w:rFonts w:ascii="Ebrima" w:hAnsi="Ebrima" w:cs="Arial"/>
          <w:b/>
          <w:color w:val="000000"/>
          <w:szCs w:val="22"/>
        </w:rPr>
      </w:pPr>
    </w:p>
    <w:p w:rsidR="00E55FD2" w:rsidRPr="0056087C" w:rsidRDefault="00E55FD2" w:rsidP="00E55FD2">
      <w:pPr>
        <w:rPr>
          <w:rFonts w:ascii="Ebrima" w:hAnsi="Ebrima" w:cs="Arial"/>
          <w:b/>
          <w:color w:val="000000"/>
          <w:szCs w:val="22"/>
        </w:rPr>
      </w:pPr>
      <w:r w:rsidRPr="0056087C">
        <w:rPr>
          <w:rFonts w:ascii="Ebrima" w:hAnsi="Ebrima" w:cs="Arial"/>
          <w:b/>
          <w:color w:val="000000"/>
          <w:szCs w:val="22"/>
        </w:rPr>
        <w:t xml:space="preserve">Job Title:   </w:t>
      </w:r>
      <w:r w:rsidR="00446E09" w:rsidRPr="0056087C">
        <w:rPr>
          <w:rFonts w:ascii="Ebrima" w:hAnsi="Ebrima" w:cs="Arial"/>
          <w:b/>
          <w:color w:val="000000"/>
          <w:szCs w:val="22"/>
        </w:rPr>
        <w:t xml:space="preserve">Internal Communications </w:t>
      </w:r>
      <w:r w:rsidR="00C81F40" w:rsidRPr="0056087C">
        <w:rPr>
          <w:rFonts w:ascii="Ebrima" w:hAnsi="Ebrima" w:cs="Arial"/>
          <w:b/>
          <w:color w:val="000000"/>
          <w:szCs w:val="22"/>
        </w:rPr>
        <w:t>Executive</w:t>
      </w:r>
      <w:r w:rsidR="00ED5E8B">
        <w:rPr>
          <w:rFonts w:ascii="Ebrima" w:hAnsi="Ebrima" w:cs="Arial"/>
          <w:b/>
          <w:color w:val="000000"/>
          <w:szCs w:val="22"/>
        </w:rPr>
        <w:t xml:space="preserve"> (IT)</w:t>
      </w:r>
      <w:r w:rsidRPr="0056087C">
        <w:rPr>
          <w:rFonts w:ascii="Ebrima" w:hAnsi="Ebrima" w:cs="Arial"/>
          <w:b/>
          <w:color w:val="000000"/>
          <w:szCs w:val="22"/>
        </w:rPr>
        <w:tab/>
        <w:t xml:space="preserve"> Grade:      </w:t>
      </w:r>
      <w:r w:rsidR="00446E09" w:rsidRPr="0056087C">
        <w:rPr>
          <w:rFonts w:ascii="Ebrima" w:hAnsi="Ebrima" w:cs="Arial"/>
          <w:b/>
          <w:color w:val="000000"/>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E55FD2" w:rsidRPr="0056087C" w:rsidTr="007F2452">
        <w:trPr>
          <w:trHeight w:val="410"/>
        </w:trPr>
        <w:tc>
          <w:tcPr>
            <w:tcW w:w="9180" w:type="dxa"/>
            <w:gridSpan w:val="2"/>
            <w:shd w:val="clear" w:color="auto" w:fill="000000"/>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 xml:space="preserve">Person Specification </w:t>
            </w:r>
          </w:p>
        </w:tc>
      </w:tr>
      <w:tr w:rsidR="00E55FD2" w:rsidRPr="0056087C" w:rsidTr="00164846">
        <w:tc>
          <w:tcPr>
            <w:tcW w:w="3510" w:type="dxa"/>
            <w:shd w:val="clear" w:color="auto" w:fill="auto"/>
          </w:tcPr>
          <w:p w:rsidR="00E55FD2" w:rsidRPr="0056087C" w:rsidRDefault="00E55FD2" w:rsidP="007F2452">
            <w:pPr>
              <w:rPr>
                <w:rFonts w:ascii="Ebrima" w:eastAsia="Calibri" w:hAnsi="Ebrima" w:cs="Arial"/>
                <w:color w:val="000000"/>
                <w:szCs w:val="22"/>
              </w:rPr>
            </w:pPr>
          </w:p>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Specialist Knowledge/</w:t>
            </w:r>
          </w:p>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Qualifications</w:t>
            </w:r>
          </w:p>
        </w:tc>
        <w:tc>
          <w:tcPr>
            <w:tcW w:w="5670" w:type="dxa"/>
            <w:shd w:val="clear" w:color="auto" w:fill="auto"/>
          </w:tcPr>
          <w:p w:rsidR="000938D0" w:rsidRDefault="00446E09" w:rsidP="009653C7">
            <w:pPr>
              <w:numPr>
                <w:ilvl w:val="0"/>
                <w:numId w:val="23"/>
              </w:numPr>
              <w:rPr>
                <w:rFonts w:ascii="Ebrima" w:hAnsi="Ebrima"/>
                <w:color w:val="000000"/>
                <w:szCs w:val="22"/>
              </w:rPr>
            </w:pPr>
            <w:r w:rsidRPr="0056087C">
              <w:rPr>
                <w:rFonts w:ascii="Ebrima" w:hAnsi="Ebrima"/>
                <w:color w:val="000000"/>
                <w:szCs w:val="22"/>
              </w:rPr>
              <w:t xml:space="preserve">Demonstrable experience of </w:t>
            </w:r>
            <w:r w:rsidR="000938D0">
              <w:rPr>
                <w:rFonts w:ascii="Ebrima" w:hAnsi="Ebrima"/>
                <w:color w:val="000000"/>
                <w:szCs w:val="22"/>
              </w:rPr>
              <w:t xml:space="preserve">generating effective communication </w:t>
            </w:r>
            <w:r w:rsidR="00ED5E8B">
              <w:rPr>
                <w:rFonts w:ascii="Ebrima" w:hAnsi="Ebrima"/>
                <w:color w:val="000000"/>
                <w:szCs w:val="22"/>
              </w:rPr>
              <w:t xml:space="preserve">messages and </w:t>
            </w:r>
            <w:r w:rsidR="000938D0">
              <w:rPr>
                <w:rFonts w:ascii="Ebrima" w:hAnsi="Ebrima"/>
                <w:color w:val="000000"/>
                <w:szCs w:val="22"/>
              </w:rPr>
              <w:t xml:space="preserve">campaigns </w:t>
            </w:r>
          </w:p>
          <w:p w:rsidR="00446E09" w:rsidRPr="0056087C" w:rsidRDefault="000938D0" w:rsidP="009653C7">
            <w:pPr>
              <w:numPr>
                <w:ilvl w:val="0"/>
                <w:numId w:val="23"/>
              </w:numPr>
              <w:rPr>
                <w:rFonts w:ascii="Ebrima" w:hAnsi="Ebrima"/>
                <w:color w:val="000000"/>
                <w:szCs w:val="22"/>
              </w:rPr>
            </w:pPr>
            <w:r>
              <w:rPr>
                <w:rFonts w:ascii="Ebrima" w:hAnsi="Ebrima"/>
                <w:color w:val="000000"/>
                <w:szCs w:val="22"/>
              </w:rPr>
              <w:t xml:space="preserve">Able to </w:t>
            </w:r>
            <w:r w:rsidR="00446E09" w:rsidRPr="0056087C">
              <w:rPr>
                <w:rFonts w:ascii="Ebrima" w:hAnsi="Ebrima"/>
                <w:color w:val="000000"/>
                <w:szCs w:val="22"/>
              </w:rPr>
              <w:t>writ</w:t>
            </w:r>
            <w:r>
              <w:rPr>
                <w:rFonts w:ascii="Ebrima" w:hAnsi="Ebrima"/>
                <w:color w:val="000000"/>
                <w:szCs w:val="22"/>
              </w:rPr>
              <w:t>e g</w:t>
            </w:r>
            <w:r w:rsidR="00446E09" w:rsidRPr="0056087C">
              <w:rPr>
                <w:rFonts w:ascii="Ebrima" w:hAnsi="Ebrima"/>
                <w:color w:val="000000"/>
                <w:szCs w:val="22"/>
              </w:rPr>
              <w:t>reat copy</w:t>
            </w:r>
            <w:r>
              <w:rPr>
                <w:rFonts w:ascii="Ebrima" w:hAnsi="Ebrima"/>
                <w:color w:val="000000"/>
                <w:szCs w:val="22"/>
              </w:rPr>
              <w:t xml:space="preserve"> and tell a compelling story</w:t>
            </w:r>
            <w:r w:rsidR="00ED5E8B">
              <w:rPr>
                <w:rFonts w:ascii="Ebrima" w:hAnsi="Ebrima"/>
                <w:color w:val="000000"/>
                <w:szCs w:val="22"/>
              </w:rPr>
              <w:t>, translating jargon as necessary</w:t>
            </w:r>
            <w:r w:rsidR="00446E09" w:rsidRPr="0056087C">
              <w:rPr>
                <w:rFonts w:ascii="Ebrima" w:hAnsi="Ebrima"/>
                <w:color w:val="000000"/>
                <w:szCs w:val="22"/>
              </w:rPr>
              <w:t xml:space="preserve">  </w:t>
            </w:r>
          </w:p>
          <w:p w:rsidR="00446E09" w:rsidRPr="0056087C" w:rsidRDefault="00446E09" w:rsidP="009653C7">
            <w:pPr>
              <w:numPr>
                <w:ilvl w:val="0"/>
                <w:numId w:val="23"/>
              </w:numPr>
              <w:rPr>
                <w:rFonts w:ascii="Ebrima" w:hAnsi="Ebrima"/>
                <w:color w:val="000000"/>
                <w:szCs w:val="22"/>
              </w:rPr>
            </w:pPr>
            <w:r w:rsidRPr="0056087C">
              <w:rPr>
                <w:rFonts w:ascii="Ebrima" w:hAnsi="Ebrima"/>
                <w:color w:val="000000"/>
                <w:szCs w:val="22"/>
              </w:rPr>
              <w:t>Experience of editing a website/intranet on a day-to-day basis</w:t>
            </w:r>
          </w:p>
          <w:p w:rsidR="00ED5E8B" w:rsidRPr="00ED5E8B" w:rsidRDefault="00763A2B" w:rsidP="00F41A73">
            <w:pPr>
              <w:numPr>
                <w:ilvl w:val="0"/>
                <w:numId w:val="23"/>
              </w:numPr>
              <w:rPr>
                <w:rFonts w:ascii="Ebrima" w:eastAsia="Calibri" w:hAnsi="Ebrima" w:cs="Arial"/>
                <w:color w:val="000000"/>
                <w:szCs w:val="22"/>
              </w:rPr>
            </w:pPr>
            <w:r>
              <w:rPr>
                <w:rFonts w:ascii="Ebrima" w:hAnsi="Ebrima"/>
                <w:color w:val="000000"/>
                <w:szCs w:val="22"/>
              </w:rPr>
              <w:t xml:space="preserve">Exceptional </w:t>
            </w:r>
            <w:r w:rsidR="007D0555" w:rsidRPr="00790321">
              <w:rPr>
                <w:rFonts w:ascii="Ebrima" w:hAnsi="Ebrima"/>
                <w:color w:val="000000"/>
                <w:szCs w:val="22"/>
              </w:rPr>
              <w:t xml:space="preserve">IT </w:t>
            </w:r>
            <w:r w:rsidR="00ED5E8B">
              <w:rPr>
                <w:rFonts w:ascii="Ebrima" w:hAnsi="Ebrima"/>
                <w:color w:val="000000"/>
                <w:szCs w:val="22"/>
              </w:rPr>
              <w:t>knowledge and skills</w:t>
            </w:r>
          </w:p>
          <w:p w:rsidR="00A9172F" w:rsidRPr="00790321" w:rsidRDefault="00ED5E8B" w:rsidP="00F41A73">
            <w:pPr>
              <w:numPr>
                <w:ilvl w:val="0"/>
                <w:numId w:val="23"/>
              </w:numPr>
              <w:rPr>
                <w:rFonts w:ascii="Ebrima" w:eastAsia="Calibri" w:hAnsi="Ebrima" w:cs="Arial"/>
                <w:color w:val="000000"/>
                <w:szCs w:val="22"/>
              </w:rPr>
            </w:pPr>
            <w:r>
              <w:rPr>
                <w:rFonts w:ascii="Ebrima" w:hAnsi="Ebrima"/>
                <w:color w:val="000000"/>
                <w:szCs w:val="22"/>
              </w:rPr>
              <w:t xml:space="preserve">Demonstrable experience of using </w:t>
            </w:r>
            <w:r w:rsidR="007D0555" w:rsidRPr="00790321">
              <w:rPr>
                <w:rFonts w:ascii="Ebrima" w:hAnsi="Ebrima"/>
                <w:color w:val="000000"/>
                <w:szCs w:val="22"/>
              </w:rPr>
              <w:t xml:space="preserve">design technology </w:t>
            </w:r>
            <w:proofErr w:type="spellStart"/>
            <w:r w:rsidR="007D0555" w:rsidRPr="00790321">
              <w:rPr>
                <w:rFonts w:ascii="Ebrima" w:hAnsi="Ebrima"/>
                <w:color w:val="000000"/>
                <w:szCs w:val="22"/>
              </w:rPr>
              <w:t>eg</w:t>
            </w:r>
            <w:proofErr w:type="spellEnd"/>
            <w:r w:rsidR="007D0555" w:rsidRPr="00790321">
              <w:rPr>
                <w:rFonts w:ascii="Ebrima" w:hAnsi="Ebrima"/>
                <w:color w:val="000000"/>
                <w:szCs w:val="22"/>
              </w:rPr>
              <w:t xml:space="preserve"> InDesign, Photoshop, Illustrator</w:t>
            </w:r>
          </w:p>
          <w:p w:rsidR="007D0555" w:rsidRPr="0056087C" w:rsidRDefault="00A9172F" w:rsidP="009653C7">
            <w:pPr>
              <w:numPr>
                <w:ilvl w:val="0"/>
                <w:numId w:val="23"/>
              </w:numPr>
              <w:rPr>
                <w:rFonts w:ascii="Ebrima" w:eastAsia="Calibri" w:hAnsi="Ebrima" w:cs="Arial"/>
                <w:color w:val="000000"/>
                <w:szCs w:val="22"/>
              </w:rPr>
            </w:pPr>
            <w:r w:rsidRPr="0056087C">
              <w:rPr>
                <w:rFonts w:ascii="Ebrima" w:hAnsi="Ebrima"/>
                <w:color w:val="000000"/>
                <w:szCs w:val="22"/>
              </w:rPr>
              <w:t>E</w:t>
            </w:r>
            <w:r w:rsidR="007D0555" w:rsidRPr="0056087C">
              <w:rPr>
                <w:rFonts w:ascii="Ebrima" w:hAnsi="Ebrima"/>
                <w:color w:val="000000"/>
                <w:szCs w:val="22"/>
              </w:rPr>
              <w:t xml:space="preserve">xperience of </w:t>
            </w:r>
            <w:r w:rsidR="00232418" w:rsidRPr="0056087C">
              <w:rPr>
                <w:rFonts w:ascii="Ebrima" w:hAnsi="Ebrima"/>
                <w:color w:val="000000"/>
                <w:szCs w:val="22"/>
              </w:rPr>
              <w:t xml:space="preserve">managing </w:t>
            </w:r>
            <w:r w:rsidR="007D0555" w:rsidRPr="0056087C">
              <w:rPr>
                <w:rFonts w:ascii="Ebrima" w:hAnsi="Ebrima"/>
                <w:color w:val="000000"/>
                <w:szCs w:val="22"/>
              </w:rPr>
              <w:t>digital communication/ social media</w:t>
            </w:r>
            <w:r w:rsidR="00232418" w:rsidRPr="0056087C">
              <w:rPr>
                <w:rFonts w:ascii="Ebrima" w:hAnsi="Ebrima"/>
                <w:color w:val="000000"/>
                <w:szCs w:val="22"/>
              </w:rPr>
              <w:t xml:space="preserve"> communications</w:t>
            </w:r>
          </w:p>
          <w:p w:rsidR="007D0555" w:rsidRPr="0056087C" w:rsidRDefault="007D0555" w:rsidP="009653C7">
            <w:pPr>
              <w:numPr>
                <w:ilvl w:val="0"/>
                <w:numId w:val="23"/>
              </w:numPr>
              <w:rPr>
                <w:rFonts w:ascii="Ebrima" w:eastAsia="Calibri" w:hAnsi="Ebrima" w:cs="Arial"/>
                <w:color w:val="000000"/>
                <w:szCs w:val="22"/>
              </w:rPr>
            </w:pPr>
            <w:r w:rsidRPr="0056087C">
              <w:rPr>
                <w:rFonts w:ascii="Ebrima" w:hAnsi="Ebrima"/>
                <w:color w:val="000000"/>
                <w:szCs w:val="22"/>
              </w:rPr>
              <w:t>Knowledgeable about our business and passionate about our purpose and values</w:t>
            </w:r>
          </w:p>
          <w:p w:rsidR="00E55FD2" w:rsidRPr="0056087C" w:rsidRDefault="00A9172F" w:rsidP="00A9172F">
            <w:pPr>
              <w:numPr>
                <w:ilvl w:val="0"/>
                <w:numId w:val="23"/>
              </w:numPr>
              <w:rPr>
                <w:rFonts w:ascii="Ebrima" w:eastAsia="Calibri" w:hAnsi="Ebrima" w:cs="Arial"/>
                <w:color w:val="000000"/>
                <w:szCs w:val="22"/>
              </w:rPr>
            </w:pPr>
            <w:r w:rsidRPr="0056087C">
              <w:rPr>
                <w:rFonts w:ascii="Ebrima" w:eastAsia="Calibri" w:hAnsi="Ebrima" w:cs="Arial"/>
                <w:color w:val="000000"/>
                <w:szCs w:val="22"/>
              </w:rPr>
              <w:t xml:space="preserve">Educated to degree level  </w:t>
            </w:r>
          </w:p>
        </w:tc>
      </w:tr>
      <w:tr w:rsidR="00E55FD2" w:rsidRPr="0056087C" w:rsidTr="00164846">
        <w:tc>
          <w:tcPr>
            <w:tcW w:w="3510" w:type="dxa"/>
            <w:shd w:val="clear" w:color="auto" w:fill="auto"/>
          </w:tcPr>
          <w:p w:rsidR="00E55FD2" w:rsidRPr="0056087C" w:rsidRDefault="00E55FD2" w:rsidP="007F2452">
            <w:pPr>
              <w:rPr>
                <w:rFonts w:ascii="Ebrima" w:eastAsia="Calibri" w:hAnsi="Ebrima" w:cs="Arial"/>
                <w:color w:val="000000"/>
                <w:szCs w:val="22"/>
              </w:rPr>
            </w:pPr>
          </w:p>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 xml:space="preserve">Relevant Experience </w:t>
            </w:r>
          </w:p>
        </w:tc>
        <w:tc>
          <w:tcPr>
            <w:tcW w:w="5670" w:type="dxa"/>
            <w:shd w:val="clear" w:color="auto" w:fill="auto"/>
          </w:tcPr>
          <w:p w:rsidR="007D0555" w:rsidRDefault="007D0555" w:rsidP="00A9172F">
            <w:pPr>
              <w:numPr>
                <w:ilvl w:val="0"/>
                <w:numId w:val="24"/>
              </w:numPr>
              <w:rPr>
                <w:rFonts w:ascii="Ebrima" w:hAnsi="Ebrima"/>
                <w:color w:val="000000"/>
                <w:szCs w:val="22"/>
              </w:rPr>
            </w:pPr>
            <w:r w:rsidRPr="0056087C">
              <w:rPr>
                <w:rFonts w:ascii="Ebrima" w:hAnsi="Ebrima"/>
                <w:color w:val="000000"/>
                <w:szCs w:val="22"/>
              </w:rPr>
              <w:t xml:space="preserve">Proven experience of working in a similar </w:t>
            </w:r>
            <w:r w:rsidR="00683319">
              <w:rPr>
                <w:rFonts w:ascii="Ebrima" w:hAnsi="Ebrima"/>
                <w:color w:val="000000"/>
                <w:szCs w:val="22"/>
              </w:rPr>
              <w:t>communications</w:t>
            </w:r>
            <w:r w:rsidR="00232418" w:rsidRPr="0056087C">
              <w:rPr>
                <w:rFonts w:ascii="Ebrima" w:hAnsi="Ebrima"/>
                <w:color w:val="000000"/>
                <w:szCs w:val="22"/>
              </w:rPr>
              <w:t xml:space="preserve"> </w:t>
            </w:r>
            <w:r w:rsidRPr="0056087C">
              <w:rPr>
                <w:rFonts w:ascii="Ebrima" w:hAnsi="Ebrima"/>
                <w:color w:val="000000"/>
                <w:szCs w:val="22"/>
              </w:rPr>
              <w:t xml:space="preserve">role </w:t>
            </w:r>
          </w:p>
          <w:p w:rsidR="00E55FD2" w:rsidRPr="0056087C" w:rsidRDefault="00E55FD2" w:rsidP="00A9172F">
            <w:pPr>
              <w:numPr>
                <w:ilvl w:val="0"/>
                <w:numId w:val="24"/>
              </w:numPr>
              <w:rPr>
                <w:rFonts w:ascii="Ebrima" w:eastAsia="Calibri" w:hAnsi="Ebrima" w:cs="Arial"/>
                <w:color w:val="000000"/>
                <w:szCs w:val="22"/>
              </w:rPr>
            </w:pPr>
            <w:r w:rsidRPr="0056087C">
              <w:rPr>
                <w:rFonts w:ascii="Ebrima" w:eastAsia="Calibri" w:hAnsi="Ebrima" w:cs="Arial"/>
                <w:color w:val="000000"/>
                <w:szCs w:val="22"/>
              </w:rPr>
              <w:t xml:space="preserve">Experience in creating relationships with </w:t>
            </w:r>
            <w:r w:rsidR="007D0555" w:rsidRPr="0056087C">
              <w:rPr>
                <w:rFonts w:ascii="Ebrima" w:eastAsia="Calibri" w:hAnsi="Ebrima" w:cs="Arial"/>
                <w:color w:val="000000"/>
                <w:szCs w:val="22"/>
              </w:rPr>
              <w:t>internal stakeholders at all levels</w:t>
            </w:r>
          </w:p>
          <w:p w:rsidR="00E55FD2" w:rsidRPr="0056087C" w:rsidRDefault="00E55FD2" w:rsidP="00A9172F">
            <w:pPr>
              <w:numPr>
                <w:ilvl w:val="0"/>
                <w:numId w:val="24"/>
              </w:numPr>
              <w:rPr>
                <w:rFonts w:ascii="Ebrima" w:eastAsia="Calibri" w:hAnsi="Ebrima" w:cs="Arial"/>
                <w:color w:val="000000"/>
                <w:szCs w:val="22"/>
              </w:rPr>
            </w:pPr>
            <w:r w:rsidRPr="0056087C">
              <w:rPr>
                <w:rFonts w:ascii="Ebrima" w:eastAsia="Calibri" w:hAnsi="Ebrima" w:cs="Arial"/>
                <w:color w:val="000000"/>
                <w:szCs w:val="22"/>
              </w:rPr>
              <w:t xml:space="preserve">Experience of working in a </w:t>
            </w:r>
            <w:r w:rsidR="00ED5E8B">
              <w:rPr>
                <w:rFonts w:ascii="Ebrima" w:eastAsia="Calibri" w:hAnsi="Ebrima" w:cs="Arial"/>
                <w:color w:val="000000"/>
                <w:szCs w:val="22"/>
              </w:rPr>
              <w:t>c</w:t>
            </w:r>
            <w:r w:rsidR="007D0555" w:rsidRPr="0056087C">
              <w:rPr>
                <w:rFonts w:ascii="Ebrima" w:eastAsia="Calibri" w:hAnsi="Ebrima" w:cs="Arial"/>
                <w:color w:val="000000"/>
                <w:szCs w:val="22"/>
              </w:rPr>
              <w:t xml:space="preserve">ommunications </w:t>
            </w:r>
            <w:r w:rsidRPr="0056087C">
              <w:rPr>
                <w:rFonts w:ascii="Ebrima" w:eastAsia="Calibri" w:hAnsi="Ebrima" w:cs="Arial"/>
                <w:color w:val="000000"/>
                <w:szCs w:val="22"/>
              </w:rPr>
              <w:t xml:space="preserve">or External </w:t>
            </w:r>
            <w:r w:rsidR="00790321">
              <w:rPr>
                <w:rFonts w:ascii="Ebrima" w:eastAsia="Calibri" w:hAnsi="Ebrima" w:cs="Arial"/>
                <w:color w:val="000000"/>
                <w:szCs w:val="22"/>
              </w:rPr>
              <w:t>R</w:t>
            </w:r>
            <w:r w:rsidR="00232418" w:rsidRPr="0056087C">
              <w:rPr>
                <w:rFonts w:ascii="Ebrima" w:eastAsia="Calibri" w:hAnsi="Ebrima" w:cs="Arial"/>
                <w:color w:val="000000"/>
                <w:szCs w:val="22"/>
              </w:rPr>
              <w:t>elations</w:t>
            </w:r>
            <w:r w:rsidRPr="0056087C">
              <w:rPr>
                <w:rFonts w:ascii="Ebrima" w:eastAsia="Calibri" w:hAnsi="Ebrima" w:cs="Arial"/>
                <w:color w:val="000000"/>
                <w:szCs w:val="22"/>
              </w:rPr>
              <w:t xml:space="preserve"> </w:t>
            </w:r>
            <w:r w:rsidR="00232418" w:rsidRPr="0056087C">
              <w:rPr>
                <w:rFonts w:ascii="Ebrima" w:eastAsia="Calibri" w:hAnsi="Ebrima" w:cs="Arial"/>
                <w:color w:val="000000"/>
                <w:szCs w:val="22"/>
              </w:rPr>
              <w:t>d</w:t>
            </w:r>
            <w:r w:rsidRPr="0056087C">
              <w:rPr>
                <w:rFonts w:ascii="Ebrima" w:eastAsia="Calibri" w:hAnsi="Ebrima" w:cs="Arial"/>
                <w:color w:val="000000"/>
                <w:szCs w:val="22"/>
              </w:rPr>
              <w:t>epartment</w:t>
            </w:r>
          </w:p>
          <w:p w:rsidR="00E55FD2" w:rsidRPr="0056087C" w:rsidRDefault="00E55FD2" w:rsidP="00ED5E8B">
            <w:pPr>
              <w:numPr>
                <w:ilvl w:val="0"/>
                <w:numId w:val="24"/>
              </w:numPr>
              <w:rPr>
                <w:rFonts w:ascii="Ebrima" w:eastAsia="Calibri" w:hAnsi="Ebrima" w:cs="Arial"/>
                <w:color w:val="000000"/>
                <w:szCs w:val="22"/>
              </w:rPr>
            </w:pPr>
            <w:r w:rsidRPr="0056087C">
              <w:rPr>
                <w:rFonts w:ascii="Ebrima" w:eastAsia="Calibri" w:hAnsi="Ebrima" w:cs="Arial"/>
                <w:color w:val="000000"/>
                <w:szCs w:val="22"/>
              </w:rPr>
              <w:t xml:space="preserve">Experience in </w:t>
            </w:r>
            <w:r w:rsidR="007D0555" w:rsidRPr="0056087C">
              <w:rPr>
                <w:rFonts w:ascii="Ebrima" w:eastAsia="Calibri" w:hAnsi="Ebrima" w:cs="Arial"/>
                <w:color w:val="000000"/>
                <w:szCs w:val="22"/>
              </w:rPr>
              <w:t>delivering high-quality</w:t>
            </w:r>
            <w:r w:rsidR="00A9172F" w:rsidRPr="0056087C">
              <w:rPr>
                <w:rFonts w:ascii="Ebrima" w:eastAsia="Calibri" w:hAnsi="Ebrima" w:cs="Arial"/>
                <w:color w:val="000000"/>
                <w:szCs w:val="22"/>
              </w:rPr>
              <w:t xml:space="preserve"> and visually impactful </w:t>
            </w:r>
            <w:r w:rsidR="007D0555" w:rsidRPr="0056087C">
              <w:rPr>
                <w:rFonts w:ascii="Ebrima" w:eastAsia="Calibri" w:hAnsi="Ebrima" w:cs="Arial"/>
                <w:color w:val="000000"/>
                <w:szCs w:val="22"/>
              </w:rPr>
              <w:t>communication materials</w:t>
            </w:r>
          </w:p>
        </w:tc>
      </w:tr>
      <w:tr w:rsidR="00E55FD2" w:rsidRPr="0056087C" w:rsidTr="00164846">
        <w:tc>
          <w:tcPr>
            <w:tcW w:w="3510" w:type="dxa"/>
            <w:shd w:val="clear" w:color="auto" w:fill="auto"/>
            <w:vAlign w:val="center"/>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Communication Skills</w:t>
            </w:r>
          </w:p>
        </w:tc>
        <w:tc>
          <w:tcPr>
            <w:tcW w:w="5670" w:type="dxa"/>
            <w:shd w:val="clear" w:color="auto" w:fill="auto"/>
            <w:vAlign w:val="center"/>
          </w:tcPr>
          <w:p w:rsidR="00446E09" w:rsidRPr="0056087C" w:rsidRDefault="00446E09" w:rsidP="009653C7">
            <w:pPr>
              <w:numPr>
                <w:ilvl w:val="0"/>
                <w:numId w:val="25"/>
              </w:numPr>
              <w:rPr>
                <w:rFonts w:ascii="Ebrima" w:hAnsi="Ebrima"/>
                <w:color w:val="000000"/>
                <w:szCs w:val="22"/>
              </w:rPr>
            </w:pPr>
            <w:r w:rsidRPr="0056087C">
              <w:rPr>
                <w:rFonts w:ascii="Ebrima" w:hAnsi="Ebrima"/>
                <w:color w:val="000000"/>
                <w:szCs w:val="22"/>
              </w:rPr>
              <w:t>Excellent organisational, planning and project management skills, with the ability to think ahead, prioritise and work flexibly and accurately when under pressure</w:t>
            </w:r>
          </w:p>
          <w:p w:rsidR="00446E09" w:rsidRPr="0056087C" w:rsidRDefault="00446E09" w:rsidP="009653C7">
            <w:pPr>
              <w:numPr>
                <w:ilvl w:val="0"/>
                <w:numId w:val="25"/>
              </w:numPr>
              <w:rPr>
                <w:rFonts w:ascii="Ebrima" w:hAnsi="Ebrima"/>
                <w:color w:val="000000"/>
                <w:szCs w:val="22"/>
              </w:rPr>
            </w:pPr>
            <w:r w:rsidRPr="0056087C">
              <w:rPr>
                <w:rFonts w:ascii="Ebrima" w:hAnsi="Ebrima"/>
                <w:color w:val="000000"/>
                <w:szCs w:val="22"/>
              </w:rPr>
              <w:t xml:space="preserve">Strong written and verbal communication skills, with excellent </w:t>
            </w:r>
            <w:r w:rsidR="00ED5E8B">
              <w:rPr>
                <w:rFonts w:ascii="Ebrima" w:hAnsi="Ebrima"/>
                <w:color w:val="000000"/>
                <w:szCs w:val="22"/>
              </w:rPr>
              <w:t>ability to write in plain English</w:t>
            </w:r>
          </w:p>
          <w:p w:rsidR="00446E09" w:rsidRPr="0056087C" w:rsidRDefault="00446E09" w:rsidP="009653C7">
            <w:pPr>
              <w:numPr>
                <w:ilvl w:val="0"/>
                <w:numId w:val="25"/>
              </w:numPr>
              <w:rPr>
                <w:rFonts w:ascii="Ebrima" w:hAnsi="Ebrima"/>
                <w:color w:val="000000"/>
                <w:szCs w:val="22"/>
              </w:rPr>
            </w:pPr>
            <w:r w:rsidRPr="0056087C">
              <w:rPr>
                <w:rFonts w:ascii="Ebrima" w:hAnsi="Ebrima"/>
                <w:color w:val="000000"/>
                <w:szCs w:val="22"/>
              </w:rPr>
              <w:t xml:space="preserve">Good interpersonal skills, with the ability to build strong working relationships </w:t>
            </w:r>
          </w:p>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Communicates effectively orally and in writing adapting the message for a diverse audience in an inclusive and accessible way</w:t>
            </w:r>
          </w:p>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 xml:space="preserve">Excellent writing skills with demonstrable experience of writing copy for </w:t>
            </w:r>
            <w:r w:rsidR="009653C7" w:rsidRPr="0056087C">
              <w:rPr>
                <w:rFonts w:ascii="Ebrima" w:eastAsia="Calibri" w:hAnsi="Ebrima" w:cs="Arial"/>
                <w:color w:val="000000"/>
                <w:szCs w:val="22"/>
              </w:rPr>
              <w:t xml:space="preserve">impactful communications </w:t>
            </w:r>
            <w:r w:rsidRPr="0056087C">
              <w:rPr>
                <w:rFonts w:ascii="Ebrima" w:eastAsia="Calibri" w:hAnsi="Ebrima" w:cs="Arial"/>
                <w:color w:val="000000"/>
                <w:szCs w:val="22"/>
              </w:rPr>
              <w:t xml:space="preserve"> </w:t>
            </w:r>
          </w:p>
        </w:tc>
      </w:tr>
      <w:tr w:rsidR="00E55FD2" w:rsidRPr="0056087C" w:rsidTr="00164846">
        <w:tc>
          <w:tcPr>
            <w:tcW w:w="3510" w:type="dxa"/>
            <w:shd w:val="clear" w:color="auto" w:fill="auto"/>
            <w:vAlign w:val="center"/>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Leadership and Management</w:t>
            </w:r>
          </w:p>
        </w:tc>
        <w:tc>
          <w:tcPr>
            <w:tcW w:w="5670" w:type="dxa"/>
            <w:shd w:val="clear" w:color="auto" w:fill="auto"/>
            <w:vAlign w:val="center"/>
          </w:tcPr>
          <w:p w:rsidR="00E55FD2" w:rsidRPr="0056087C" w:rsidRDefault="009653C7" w:rsidP="009653C7">
            <w:pPr>
              <w:numPr>
                <w:ilvl w:val="0"/>
                <w:numId w:val="25"/>
              </w:numPr>
              <w:rPr>
                <w:rFonts w:ascii="Ebrima" w:eastAsia="Calibri" w:hAnsi="Ebrima" w:cs="Arial"/>
                <w:i/>
                <w:color w:val="000000"/>
                <w:szCs w:val="22"/>
              </w:rPr>
            </w:pPr>
            <w:r w:rsidRPr="0056087C">
              <w:rPr>
                <w:rFonts w:ascii="Ebrima" w:eastAsia="Calibri" w:hAnsi="Ebrima" w:cs="Arial"/>
                <w:color w:val="000000"/>
                <w:szCs w:val="22"/>
              </w:rPr>
              <w:t>n/a</w:t>
            </w:r>
          </w:p>
        </w:tc>
      </w:tr>
      <w:tr w:rsidR="00E55FD2" w:rsidRPr="0056087C" w:rsidTr="00164846">
        <w:trPr>
          <w:trHeight w:val="968"/>
        </w:trPr>
        <w:tc>
          <w:tcPr>
            <w:tcW w:w="3510" w:type="dxa"/>
            <w:vMerge w:val="restart"/>
            <w:shd w:val="clear" w:color="auto" w:fill="auto"/>
            <w:vAlign w:val="center"/>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Research, Teaching and Learning</w:t>
            </w:r>
          </w:p>
        </w:tc>
        <w:tc>
          <w:tcPr>
            <w:tcW w:w="5670" w:type="dxa"/>
            <w:shd w:val="clear" w:color="auto" w:fill="auto"/>
            <w:vAlign w:val="center"/>
          </w:tcPr>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Ability to apply skill, knowledge and experience to work and seeks opportunities to improve</w:t>
            </w:r>
          </w:p>
        </w:tc>
      </w:tr>
      <w:tr w:rsidR="00E55FD2" w:rsidRPr="0056087C" w:rsidTr="00164846">
        <w:trPr>
          <w:trHeight w:val="967"/>
        </w:trPr>
        <w:tc>
          <w:tcPr>
            <w:tcW w:w="3510" w:type="dxa"/>
            <w:vMerge/>
            <w:shd w:val="clear" w:color="auto" w:fill="auto"/>
            <w:vAlign w:val="center"/>
          </w:tcPr>
          <w:p w:rsidR="00E55FD2" w:rsidRPr="0056087C" w:rsidRDefault="00E55FD2" w:rsidP="007F2452">
            <w:pPr>
              <w:rPr>
                <w:rFonts w:ascii="Ebrima" w:eastAsia="Calibri" w:hAnsi="Ebrima" w:cs="Arial"/>
                <w:color w:val="000000"/>
                <w:szCs w:val="22"/>
              </w:rPr>
            </w:pPr>
          </w:p>
        </w:tc>
        <w:tc>
          <w:tcPr>
            <w:tcW w:w="5670" w:type="dxa"/>
            <w:shd w:val="clear" w:color="auto" w:fill="auto"/>
            <w:vAlign w:val="center"/>
          </w:tcPr>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 xml:space="preserve">Commits to own development through effective use of </w:t>
            </w:r>
            <w:r w:rsidR="009653C7" w:rsidRPr="0056087C">
              <w:rPr>
                <w:rFonts w:ascii="Ebrima" w:eastAsia="Calibri" w:hAnsi="Ebrima" w:cs="Arial"/>
                <w:color w:val="000000"/>
                <w:szCs w:val="22"/>
              </w:rPr>
              <w:t>UAL’s</w:t>
            </w:r>
            <w:r w:rsidRPr="0056087C">
              <w:rPr>
                <w:rFonts w:ascii="Ebrima" w:eastAsia="Calibri" w:hAnsi="Ebrima" w:cs="Arial"/>
                <w:color w:val="000000"/>
                <w:szCs w:val="22"/>
              </w:rPr>
              <w:t xml:space="preserve"> appraisal scheme and staff development processes</w:t>
            </w:r>
          </w:p>
        </w:tc>
      </w:tr>
      <w:tr w:rsidR="00E55FD2" w:rsidRPr="0056087C" w:rsidTr="00164846">
        <w:tc>
          <w:tcPr>
            <w:tcW w:w="3510" w:type="dxa"/>
            <w:shd w:val="clear" w:color="auto" w:fill="auto"/>
            <w:vAlign w:val="center"/>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 xml:space="preserve">Professional Practice </w:t>
            </w:r>
          </w:p>
        </w:tc>
        <w:tc>
          <w:tcPr>
            <w:tcW w:w="5670" w:type="dxa"/>
            <w:shd w:val="clear" w:color="auto" w:fill="auto"/>
            <w:vAlign w:val="center"/>
          </w:tcPr>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n/a</w:t>
            </w:r>
          </w:p>
        </w:tc>
      </w:tr>
      <w:tr w:rsidR="00E55FD2" w:rsidRPr="0056087C" w:rsidTr="00164846">
        <w:tc>
          <w:tcPr>
            <w:tcW w:w="3510" w:type="dxa"/>
            <w:shd w:val="clear" w:color="auto" w:fill="auto"/>
            <w:vAlign w:val="center"/>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Planning and managing resources</w:t>
            </w:r>
          </w:p>
        </w:tc>
        <w:tc>
          <w:tcPr>
            <w:tcW w:w="5670" w:type="dxa"/>
            <w:shd w:val="clear" w:color="auto" w:fill="auto"/>
            <w:vAlign w:val="center"/>
          </w:tcPr>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 xml:space="preserve">Plans, prioritises and manages resources effectively to achieve </w:t>
            </w:r>
            <w:r w:rsidR="009653C7" w:rsidRPr="0056087C">
              <w:rPr>
                <w:rFonts w:ascii="Ebrima" w:eastAsia="Calibri" w:hAnsi="Ebrima" w:cs="Arial"/>
                <w:color w:val="000000"/>
                <w:szCs w:val="22"/>
              </w:rPr>
              <w:t xml:space="preserve">short and </w:t>
            </w:r>
            <w:r w:rsidRPr="0056087C">
              <w:rPr>
                <w:rFonts w:ascii="Ebrima" w:eastAsia="Calibri" w:hAnsi="Ebrima" w:cs="Arial"/>
                <w:color w:val="000000"/>
                <w:szCs w:val="22"/>
              </w:rPr>
              <w:t>long term objectives</w:t>
            </w:r>
          </w:p>
        </w:tc>
      </w:tr>
      <w:tr w:rsidR="00E55FD2" w:rsidRPr="0056087C" w:rsidTr="00164846">
        <w:tc>
          <w:tcPr>
            <w:tcW w:w="3510" w:type="dxa"/>
            <w:shd w:val="clear" w:color="auto" w:fill="auto"/>
            <w:vAlign w:val="center"/>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Teamwork</w:t>
            </w:r>
          </w:p>
        </w:tc>
        <w:tc>
          <w:tcPr>
            <w:tcW w:w="5670" w:type="dxa"/>
            <w:shd w:val="clear" w:color="auto" w:fill="auto"/>
            <w:vAlign w:val="center"/>
          </w:tcPr>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Ability to lead and develop internal networks, actively seeking to build productive and enduring relationships to strengthen working relationships and foster collaboration</w:t>
            </w:r>
            <w:r w:rsidR="009653C7" w:rsidRPr="0056087C">
              <w:rPr>
                <w:rFonts w:ascii="Ebrima" w:eastAsia="Calibri" w:hAnsi="Ebrima" w:cs="Arial"/>
                <w:color w:val="000000"/>
                <w:szCs w:val="22"/>
              </w:rPr>
              <w:t>.</w:t>
            </w:r>
          </w:p>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 xml:space="preserve">Works collaboratively in a team and where appropriate across or with different professional </w:t>
            </w:r>
            <w:r w:rsidR="009653C7" w:rsidRPr="0056087C">
              <w:rPr>
                <w:rFonts w:ascii="Ebrima" w:eastAsia="Calibri" w:hAnsi="Ebrima" w:cs="Arial"/>
                <w:color w:val="000000"/>
                <w:szCs w:val="22"/>
              </w:rPr>
              <w:t xml:space="preserve">or student </w:t>
            </w:r>
            <w:r w:rsidRPr="0056087C">
              <w:rPr>
                <w:rFonts w:ascii="Ebrima" w:eastAsia="Calibri" w:hAnsi="Ebrima" w:cs="Arial"/>
                <w:color w:val="000000"/>
                <w:szCs w:val="22"/>
              </w:rPr>
              <w:t>groups</w:t>
            </w:r>
            <w:r w:rsidR="00790321">
              <w:rPr>
                <w:rFonts w:ascii="Ebrima" w:eastAsia="Calibri" w:hAnsi="Ebrima" w:cs="Arial"/>
                <w:color w:val="000000"/>
                <w:szCs w:val="22"/>
              </w:rPr>
              <w:t xml:space="preserve"> and with Arts SU</w:t>
            </w:r>
          </w:p>
          <w:p w:rsidR="00E55FD2" w:rsidRPr="0056087C" w:rsidRDefault="009653C7"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 xml:space="preserve">Prepared to work flexibly to share the load across the team to ensure maximum collective delivery </w:t>
            </w:r>
          </w:p>
        </w:tc>
      </w:tr>
      <w:tr w:rsidR="00E55FD2" w:rsidRPr="0056087C" w:rsidTr="00164846">
        <w:tc>
          <w:tcPr>
            <w:tcW w:w="3510" w:type="dxa"/>
            <w:shd w:val="clear" w:color="auto" w:fill="auto"/>
            <w:vAlign w:val="center"/>
          </w:tcPr>
          <w:p w:rsidR="00E55FD2" w:rsidRPr="0056087C" w:rsidRDefault="00E55FD2" w:rsidP="007F2452">
            <w:pPr>
              <w:rPr>
                <w:rFonts w:ascii="Ebrima" w:eastAsia="Calibri" w:hAnsi="Ebrima" w:cs="Arial"/>
                <w:color w:val="000000"/>
                <w:szCs w:val="22"/>
              </w:rPr>
            </w:pPr>
            <w:r w:rsidRPr="0056087C">
              <w:rPr>
                <w:rFonts w:ascii="Ebrima" w:eastAsia="Calibri" w:hAnsi="Ebrima" w:cs="Arial"/>
                <w:color w:val="000000"/>
                <w:szCs w:val="22"/>
              </w:rPr>
              <w:t>Student experience or customer service</w:t>
            </w:r>
          </w:p>
        </w:tc>
        <w:tc>
          <w:tcPr>
            <w:tcW w:w="5670" w:type="dxa"/>
            <w:shd w:val="clear" w:color="auto" w:fill="auto"/>
            <w:vAlign w:val="center"/>
          </w:tcPr>
          <w:p w:rsidR="00E55FD2" w:rsidRPr="006C1201" w:rsidRDefault="00BD6696" w:rsidP="00912257">
            <w:pPr>
              <w:numPr>
                <w:ilvl w:val="0"/>
                <w:numId w:val="25"/>
              </w:numPr>
              <w:rPr>
                <w:rFonts w:ascii="Ebrima" w:eastAsia="Calibri" w:hAnsi="Ebrima" w:cs="Arial"/>
                <w:color w:val="000000"/>
                <w:szCs w:val="22"/>
              </w:rPr>
            </w:pPr>
            <w:r w:rsidRPr="006C1201">
              <w:rPr>
                <w:rFonts w:ascii="Ebrima" w:hAnsi="Ebrima"/>
                <w:color w:val="000000"/>
                <w:szCs w:val="22"/>
                <w:lang w:val="en-US"/>
              </w:rPr>
              <w:t xml:space="preserve">Experience of working in a creative HE environment, or in the creative and cultural industries, would be welcome </w:t>
            </w:r>
          </w:p>
        </w:tc>
      </w:tr>
      <w:tr w:rsidR="00E55FD2" w:rsidRPr="0056087C" w:rsidTr="00164846">
        <w:tc>
          <w:tcPr>
            <w:tcW w:w="3510" w:type="dxa"/>
            <w:shd w:val="clear" w:color="auto" w:fill="auto"/>
            <w:vAlign w:val="center"/>
          </w:tcPr>
          <w:p w:rsidR="00E55FD2" w:rsidRPr="0056087C" w:rsidRDefault="00E55FD2" w:rsidP="00A9172F">
            <w:pPr>
              <w:rPr>
                <w:rFonts w:ascii="Ebrima" w:eastAsia="Calibri" w:hAnsi="Ebrima" w:cs="Arial"/>
                <w:color w:val="000000"/>
                <w:szCs w:val="22"/>
              </w:rPr>
            </w:pPr>
            <w:r w:rsidRPr="0056087C">
              <w:rPr>
                <w:rFonts w:ascii="Ebrima" w:eastAsia="Calibri" w:hAnsi="Ebrima" w:cs="Arial"/>
                <w:color w:val="000000"/>
                <w:szCs w:val="22"/>
              </w:rPr>
              <w:t xml:space="preserve">Creativity, </w:t>
            </w:r>
            <w:r w:rsidR="00A9172F" w:rsidRPr="0056087C">
              <w:rPr>
                <w:rFonts w:ascii="Ebrima" w:eastAsia="Calibri" w:hAnsi="Ebrima" w:cs="Arial"/>
                <w:color w:val="000000"/>
                <w:szCs w:val="22"/>
              </w:rPr>
              <w:t>i</w:t>
            </w:r>
            <w:r w:rsidRPr="0056087C">
              <w:rPr>
                <w:rFonts w:ascii="Ebrima" w:eastAsia="Calibri" w:hAnsi="Ebrima" w:cs="Arial"/>
                <w:color w:val="000000"/>
                <w:szCs w:val="22"/>
              </w:rPr>
              <w:t xml:space="preserve">nnovation and </w:t>
            </w:r>
            <w:r w:rsidR="00A9172F" w:rsidRPr="0056087C">
              <w:rPr>
                <w:rFonts w:ascii="Ebrima" w:eastAsia="Calibri" w:hAnsi="Ebrima" w:cs="Arial"/>
                <w:color w:val="000000"/>
                <w:szCs w:val="22"/>
              </w:rPr>
              <w:t>problem s</w:t>
            </w:r>
            <w:r w:rsidRPr="0056087C">
              <w:rPr>
                <w:rFonts w:ascii="Ebrima" w:eastAsia="Calibri" w:hAnsi="Ebrima" w:cs="Arial"/>
                <w:color w:val="000000"/>
                <w:szCs w:val="22"/>
              </w:rPr>
              <w:t xml:space="preserve">olving </w:t>
            </w:r>
          </w:p>
        </w:tc>
        <w:tc>
          <w:tcPr>
            <w:tcW w:w="5670" w:type="dxa"/>
            <w:shd w:val="clear" w:color="auto" w:fill="auto"/>
            <w:vAlign w:val="center"/>
          </w:tcPr>
          <w:p w:rsidR="00A9172F" w:rsidRDefault="00A9172F" w:rsidP="00A9172F">
            <w:pPr>
              <w:numPr>
                <w:ilvl w:val="0"/>
                <w:numId w:val="25"/>
              </w:numPr>
              <w:rPr>
                <w:rFonts w:ascii="Ebrima" w:eastAsia="Calibri" w:hAnsi="Ebrima" w:cs="Arial"/>
                <w:color w:val="000000"/>
                <w:szCs w:val="22"/>
              </w:rPr>
            </w:pPr>
            <w:r w:rsidRPr="0056087C">
              <w:rPr>
                <w:rFonts w:ascii="Ebrima" w:eastAsia="Calibri" w:hAnsi="Ebrima" w:cs="Arial"/>
                <w:color w:val="000000"/>
                <w:szCs w:val="22"/>
              </w:rPr>
              <w:t>Creative with a good eye for what makes something visually appealing and impactful</w:t>
            </w:r>
          </w:p>
          <w:p w:rsidR="00912257" w:rsidRPr="0056087C" w:rsidRDefault="00912257" w:rsidP="00A9172F">
            <w:pPr>
              <w:numPr>
                <w:ilvl w:val="0"/>
                <w:numId w:val="25"/>
              </w:numPr>
              <w:rPr>
                <w:rFonts w:ascii="Ebrima" w:eastAsia="Calibri" w:hAnsi="Ebrima" w:cs="Arial"/>
                <w:color w:val="000000"/>
                <w:szCs w:val="22"/>
              </w:rPr>
            </w:pPr>
            <w:r>
              <w:rPr>
                <w:rFonts w:ascii="Ebrima" w:eastAsia="Calibri" w:hAnsi="Ebrima" w:cs="Arial"/>
                <w:color w:val="000000"/>
                <w:szCs w:val="22"/>
              </w:rPr>
              <w:t xml:space="preserve">Good knowledge of InDesign, Illustrator, </w:t>
            </w:r>
            <w:proofErr w:type="spellStart"/>
            <w:r>
              <w:rPr>
                <w:rFonts w:ascii="Ebrima" w:eastAsia="Calibri" w:hAnsi="Ebrima" w:cs="Arial"/>
                <w:color w:val="000000"/>
                <w:szCs w:val="22"/>
              </w:rPr>
              <w:t>PhotoShop</w:t>
            </w:r>
            <w:proofErr w:type="spellEnd"/>
            <w:r>
              <w:rPr>
                <w:rFonts w:ascii="Ebrima" w:eastAsia="Calibri" w:hAnsi="Ebrima" w:cs="Arial"/>
                <w:color w:val="000000"/>
                <w:szCs w:val="22"/>
              </w:rPr>
              <w:t xml:space="preserve"> or other design packages would be an advantage </w:t>
            </w:r>
          </w:p>
          <w:p w:rsidR="00A9172F" w:rsidRPr="0056087C" w:rsidRDefault="00A9172F" w:rsidP="00A9172F">
            <w:pPr>
              <w:numPr>
                <w:ilvl w:val="0"/>
                <w:numId w:val="25"/>
              </w:numPr>
              <w:rPr>
                <w:rFonts w:ascii="Ebrima" w:eastAsia="Calibri" w:hAnsi="Ebrima" w:cs="Arial"/>
                <w:color w:val="000000"/>
                <w:szCs w:val="22"/>
              </w:rPr>
            </w:pPr>
            <w:r w:rsidRPr="0056087C">
              <w:rPr>
                <w:rFonts w:ascii="Ebrima" w:eastAsia="Calibri" w:hAnsi="Ebrima" w:cs="Arial"/>
                <w:color w:val="000000"/>
                <w:szCs w:val="22"/>
              </w:rPr>
              <w:t xml:space="preserve">Has good ideas and is not afraid to suggest new ways of doing things  </w:t>
            </w:r>
          </w:p>
          <w:p w:rsidR="00E55FD2" w:rsidRPr="0056087C" w:rsidRDefault="00E55FD2"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Suggests practical solutions to new or unique problems</w:t>
            </w:r>
          </w:p>
          <w:p w:rsidR="00E55FD2" w:rsidRPr="0056087C" w:rsidRDefault="009653C7" w:rsidP="009653C7">
            <w:pPr>
              <w:numPr>
                <w:ilvl w:val="0"/>
                <w:numId w:val="25"/>
              </w:numPr>
              <w:rPr>
                <w:rFonts w:ascii="Ebrima" w:eastAsia="Calibri" w:hAnsi="Ebrima" w:cs="Arial"/>
                <w:color w:val="000000"/>
                <w:szCs w:val="22"/>
              </w:rPr>
            </w:pPr>
            <w:r w:rsidRPr="0056087C">
              <w:rPr>
                <w:rFonts w:ascii="Ebrima" w:eastAsia="Calibri" w:hAnsi="Ebrima" w:cs="Arial"/>
                <w:color w:val="000000"/>
                <w:szCs w:val="22"/>
              </w:rPr>
              <w:t>A</w:t>
            </w:r>
            <w:r w:rsidR="00E55FD2" w:rsidRPr="0056087C">
              <w:rPr>
                <w:rFonts w:ascii="Ebrima" w:eastAsia="Calibri" w:hAnsi="Ebrima" w:cs="Arial"/>
                <w:color w:val="000000"/>
                <w:szCs w:val="22"/>
              </w:rPr>
              <w:t>nticipat</w:t>
            </w:r>
            <w:r w:rsidRPr="0056087C">
              <w:rPr>
                <w:rFonts w:ascii="Ebrima" w:eastAsia="Calibri" w:hAnsi="Ebrima" w:cs="Arial"/>
                <w:color w:val="000000"/>
                <w:szCs w:val="22"/>
              </w:rPr>
              <w:t>es</w:t>
            </w:r>
            <w:r w:rsidR="00E55FD2" w:rsidRPr="0056087C">
              <w:rPr>
                <w:rFonts w:ascii="Ebrima" w:eastAsia="Calibri" w:hAnsi="Ebrima" w:cs="Arial"/>
                <w:color w:val="000000"/>
                <w:szCs w:val="22"/>
              </w:rPr>
              <w:t xml:space="preserve"> difficulties and identi</w:t>
            </w:r>
            <w:r w:rsidRPr="0056087C">
              <w:rPr>
                <w:rFonts w:ascii="Ebrima" w:eastAsia="Calibri" w:hAnsi="Ebrima" w:cs="Arial"/>
                <w:color w:val="000000"/>
                <w:szCs w:val="22"/>
              </w:rPr>
              <w:t xml:space="preserve">fies </w:t>
            </w:r>
            <w:r w:rsidR="00E55FD2" w:rsidRPr="0056087C">
              <w:rPr>
                <w:rFonts w:ascii="Ebrima" w:eastAsia="Calibri" w:hAnsi="Ebrima" w:cs="Arial"/>
                <w:color w:val="000000"/>
                <w:szCs w:val="22"/>
              </w:rPr>
              <w:t>practical ways of overcoming and preventing them</w:t>
            </w:r>
          </w:p>
        </w:tc>
      </w:tr>
    </w:tbl>
    <w:p w:rsidR="00A9172F" w:rsidRPr="0056087C" w:rsidRDefault="00A9172F" w:rsidP="00E55FD2">
      <w:pPr>
        <w:rPr>
          <w:rFonts w:ascii="Ebrima" w:hAnsi="Ebrima" w:cs="Arial"/>
          <w:bCs/>
          <w:color w:val="000000"/>
          <w:szCs w:val="22"/>
        </w:rPr>
      </w:pPr>
    </w:p>
    <w:p w:rsidR="00E55FD2" w:rsidRPr="0056087C" w:rsidRDefault="00E55FD2" w:rsidP="00E55FD2">
      <w:pPr>
        <w:rPr>
          <w:rFonts w:ascii="Ebrima" w:hAnsi="Ebrima" w:cs="Arial"/>
          <w:color w:val="000000"/>
          <w:szCs w:val="22"/>
        </w:rPr>
      </w:pPr>
      <w:r w:rsidRPr="0056087C">
        <w:rPr>
          <w:rFonts w:ascii="Ebrima" w:hAnsi="Ebrima" w:cs="Arial"/>
          <w:bCs/>
          <w:color w:val="000000"/>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E55FD2" w:rsidRPr="0056087C" w:rsidRDefault="00E55FD2" w:rsidP="00E55FD2">
      <w:pPr>
        <w:rPr>
          <w:rFonts w:ascii="Ebrima" w:hAnsi="Ebrima" w:cs="Arial"/>
          <w:b/>
          <w:color w:val="000000"/>
          <w:szCs w:val="22"/>
        </w:rPr>
      </w:pPr>
      <w:r w:rsidRPr="0056087C">
        <w:rPr>
          <w:rFonts w:ascii="Ebrima" w:hAnsi="Ebrima" w:cs="Arial"/>
          <w:b/>
          <w:color w:val="000000"/>
          <w:szCs w:val="22"/>
        </w:rPr>
        <w:t xml:space="preserve">Last updated:  </w:t>
      </w:r>
      <w:r w:rsidR="008E1F24">
        <w:rPr>
          <w:rFonts w:ascii="Ebrima" w:hAnsi="Ebrima" w:cs="Arial"/>
          <w:b/>
          <w:color w:val="000000"/>
          <w:szCs w:val="22"/>
        </w:rPr>
        <w:t>September</w:t>
      </w:r>
      <w:r w:rsidR="000938D0">
        <w:rPr>
          <w:rFonts w:ascii="Ebrima" w:hAnsi="Ebrima" w:cs="Arial"/>
          <w:b/>
          <w:color w:val="000000"/>
          <w:szCs w:val="22"/>
        </w:rPr>
        <w:t xml:space="preserve"> 2018 </w:t>
      </w:r>
    </w:p>
    <w:p w:rsidR="00E55FD2" w:rsidRPr="0056087C" w:rsidRDefault="00E55FD2">
      <w:pPr>
        <w:spacing w:line="240" w:lineRule="atLeast"/>
        <w:rPr>
          <w:rFonts w:ascii="Ebrima" w:hAnsi="Ebrima" w:cs="Arial"/>
          <w:color w:val="000000"/>
          <w:szCs w:val="22"/>
        </w:rPr>
      </w:pPr>
    </w:p>
    <w:p w:rsidR="00FD38C8" w:rsidRPr="0056087C" w:rsidRDefault="00FD38C8">
      <w:pPr>
        <w:spacing w:line="240" w:lineRule="atLeast"/>
        <w:rPr>
          <w:rFonts w:ascii="Ebrima" w:hAnsi="Ebrima" w:cs="Arial"/>
          <w:color w:val="000000"/>
          <w:szCs w:val="22"/>
        </w:rPr>
      </w:pPr>
    </w:p>
    <w:sectPr w:rsidR="00FD38C8" w:rsidRPr="0056087C">
      <w:headerReference w:type="default" r:id="rId8"/>
      <w:foot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42" w:rsidRDefault="007B0442">
      <w:r>
        <w:separator/>
      </w:r>
    </w:p>
  </w:endnote>
  <w:endnote w:type="continuationSeparator" w:id="0">
    <w:p w:rsidR="007B0442" w:rsidRDefault="007B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6D" w:rsidRDefault="009A036D">
    <w:pPr>
      <w:pStyle w:val="Footer"/>
      <w:jc w:val="right"/>
    </w:pPr>
    <w:r>
      <w:fldChar w:fldCharType="begin"/>
    </w:r>
    <w:r>
      <w:instrText xml:space="preserve"> PAGE   \* MERGEFORMAT </w:instrText>
    </w:r>
    <w:r>
      <w:fldChar w:fldCharType="separate"/>
    </w:r>
    <w:r w:rsidR="009B79D4">
      <w:rPr>
        <w:noProof/>
      </w:rPr>
      <w:t>4</w:t>
    </w:r>
    <w:r>
      <w:rPr>
        <w:noProof/>
      </w:rPr>
      <w:fldChar w:fldCharType="end"/>
    </w:r>
  </w:p>
  <w:p w:rsidR="009A036D" w:rsidRDefault="009A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42" w:rsidRDefault="007B0442">
      <w:r>
        <w:separator/>
      </w:r>
    </w:p>
  </w:footnote>
  <w:footnote w:type="continuationSeparator" w:id="0">
    <w:p w:rsidR="007B0442" w:rsidRDefault="007B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amp;#8226"/>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0931C94"/>
    <w:multiLevelType w:val="hybridMultilevel"/>
    <w:tmpl w:val="1F66106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2D2B"/>
    <w:multiLevelType w:val="hybridMultilevel"/>
    <w:tmpl w:val="305A5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712AD"/>
    <w:multiLevelType w:val="hybridMultilevel"/>
    <w:tmpl w:val="68D8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23BB"/>
    <w:multiLevelType w:val="hybridMultilevel"/>
    <w:tmpl w:val="E2C05DF0"/>
    <w:lvl w:ilvl="0" w:tplc="C8F61EFA">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41B37"/>
    <w:multiLevelType w:val="hybridMultilevel"/>
    <w:tmpl w:val="76D8CE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001B24"/>
    <w:multiLevelType w:val="hybridMultilevel"/>
    <w:tmpl w:val="B8A88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C144A"/>
    <w:multiLevelType w:val="hybridMultilevel"/>
    <w:tmpl w:val="0B029A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92D0E"/>
    <w:multiLevelType w:val="hybridMultilevel"/>
    <w:tmpl w:val="3A7C2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97AC3"/>
    <w:multiLevelType w:val="hybridMultilevel"/>
    <w:tmpl w:val="9838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67155"/>
    <w:multiLevelType w:val="hybridMultilevel"/>
    <w:tmpl w:val="41B2D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1719E"/>
    <w:multiLevelType w:val="hybridMultilevel"/>
    <w:tmpl w:val="320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6196F"/>
    <w:multiLevelType w:val="hybridMultilevel"/>
    <w:tmpl w:val="ECCCD90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75204"/>
    <w:multiLevelType w:val="hybridMultilevel"/>
    <w:tmpl w:val="5CCC8C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2C81"/>
    <w:multiLevelType w:val="hybridMultilevel"/>
    <w:tmpl w:val="1F52E50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
  </w:num>
  <w:num w:numId="4">
    <w:abstractNumId w:val="13"/>
  </w:num>
  <w:num w:numId="5">
    <w:abstractNumId w:val="10"/>
  </w:num>
  <w:num w:numId="6">
    <w:abstractNumId w:val="23"/>
  </w:num>
  <w:num w:numId="7">
    <w:abstractNumId w:val="11"/>
  </w:num>
  <w:num w:numId="8">
    <w:abstractNumId w:val="8"/>
  </w:num>
  <w:num w:numId="9">
    <w:abstractNumId w:val="22"/>
  </w:num>
  <w:num w:numId="10">
    <w:abstractNumId w:val="25"/>
  </w:num>
  <w:num w:numId="11">
    <w:abstractNumId w:val="12"/>
  </w:num>
  <w:num w:numId="12">
    <w:abstractNumId w:val="16"/>
  </w:num>
  <w:num w:numId="13">
    <w:abstractNumId w:val="5"/>
  </w:num>
  <w:num w:numId="14">
    <w:abstractNumId w:val="20"/>
  </w:num>
  <w:num w:numId="15">
    <w:abstractNumId w:val="19"/>
  </w:num>
  <w:num w:numId="16">
    <w:abstractNumId w:val="6"/>
  </w:num>
  <w:num w:numId="17">
    <w:abstractNumId w:val="18"/>
  </w:num>
  <w:num w:numId="18">
    <w:abstractNumId w:val="3"/>
  </w:num>
  <w:num w:numId="19">
    <w:abstractNumId w:val="15"/>
  </w:num>
  <w:num w:numId="20">
    <w:abstractNumId w:val="7"/>
  </w:num>
  <w:num w:numId="21">
    <w:abstractNumId w:val="17"/>
  </w:num>
  <w:num w:numId="22">
    <w:abstractNumId w:val="21"/>
  </w:num>
  <w:num w:numId="23">
    <w:abstractNumId w:val="9"/>
  </w:num>
  <w:num w:numId="24">
    <w:abstractNumId w:val="24"/>
  </w:num>
  <w:num w:numId="25">
    <w:abstractNumId w:val="14"/>
  </w:num>
  <w:num w:numId="26">
    <w:abstractNumId w:val="1"/>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53E2"/>
    <w:rsid w:val="000938D0"/>
    <w:rsid w:val="000940A9"/>
    <w:rsid w:val="00143C49"/>
    <w:rsid w:val="00164846"/>
    <w:rsid w:val="001E5D7F"/>
    <w:rsid w:val="002135BC"/>
    <w:rsid w:val="00232418"/>
    <w:rsid w:val="00234453"/>
    <w:rsid w:val="00255E61"/>
    <w:rsid w:val="002B7662"/>
    <w:rsid w:val="002F7F15"/>
    <w:rsid w:val="00301935"/>
    <w:rsid w:val="00317BFE"/>
    <w:rsid w:val="0039782B"/>
    <w:rsid w:val="003A2F85"/>
    <w:rsid w:val="003B2633"/>
    <w:rsid w:val="003C2E1D"/>
    <w:rsid w:val="003F5F8F"/>
    <w:rsid w:val="00433A62"/>
    <w:rsid w:val="00446E09"/>
    <w:rsid w:val="00461E60"/>
    <w:rsid w:val="004816C6"/>
    <w:rsid w:val="004879C9"/>
    <w:rsid w:val="004D517E"/>
    <w:rsid w:val="004E3268"/>
    <w:rsid w:val="005439B6"/>
    <w:rsid w:val="0056087C"/>
    <w:rsid w:val="00563B69"/>
    <w:rsid w:val="00576313"/>
    <w:rsid w:val="00594C01"/>
    <w:rsid w:val="005F772D"/>
    <w:rsid w:val="00635CC0"/>
    <w:rsid w:val="0067031F"/>
    <w:rsid w:val="00683319"/>
    <w:rsid w:val="006A176B"/>
    <w:rsid w:val="006A47B6"/>
    <w:rsid w:val="006B3CB7"/>
    <w:rsid w:val="006C1201"/>
    <w:rsid w:val="006C75E1"/>
    <w:rsid w:val="006D278D"/>
    <w:rsid w:val="006E5BEA"/>
    <w:rsid w:val="00712BDE"/>
    <w:rsid w:val="007315B3"/>
    <w:rsid w:val="00750C56"/>
    <w:rsid w:val="00763A2B"/>
    <w:rsid w:val="00790321"/>
    <w:rsid w:val="007B0442"/>
    <w:rsid w:val="007D0555"/>
    <w:rsid w:val="007F2452"/>
    <w:rsid w:val="0082458E"/>
    <w:rsid w:val="00832A33"/>
    <w:rsid w:val="00884D44"/>
    <w:rsid w:val="008B09F6"/>
    <w:rsid w:val="008D390B"/>
    <w:rsid w:val="008E1F24"/>
    <w:rsid w:val="008F6039"/>
    <w:rsid w:val="009076F0"/>
    <w:rsid w:val="00912257"/>
    <w:rsid w:val="009438D6"/>
    <w:rsid w:val="009653C7"/>
    <w:rsid w:val="0097624E"/>
    <w:rsid w:val="009A036D"/>
    <w:rsid w:val="009B79D4"/>
    <w:rsid w:val="00A15DD8"/>
    <w:rsid w:val="00A35460"/>
    <w:rsid w:val="00A514C8"/>
    <w:rsid w:val="00A70298"/>
    <w:rsid w:val="00A9172F"/>
    <w:rsid w:val="00AA5476"/>
    <w:rsid w:val="00AF6C2A"/>
    <w:rsid w:val="00B10833"/>
    <w:rsid w:val="00B4142B"/>
    <w:rsid w:val="00B420E1"/>
    <w:rsid w:val="00B67FB4"/>
    <w:rsid w:val="00BC4D2C"/>
    <w:rsid w:val="00BD6696"/>
    <w:rsid w:val="00C00B33"/>
    <w:rsid w:val="00C81F40"/>
    <w:rsid w:val="00CC07C3"/>
    <w:rsid w:val="00CE30D3"/>
    <w:rsid w:val="00D04A1C"/>
    <w:rsid w:val="00D1149C"/>
    <w:rsid w:val="00D14C49"/>
    <w:rsid w:val="00D735A6"/>
    <w:rsid w:val="00D87564"/>
    <w:rsid w:val="00D937F8"/>
    <w:rsid w:val="00DF602E"/>
    <w:rsid w:val="00E4270D"/>
    <w:rsid w:val="00E55FD2"/>
    <w:rsid w:val="00E6687E"/>
    <w:rsid w:val="00E6778C"/>
    <w:rsid w:val="00E71329"/>
    <w:rsid w:val="00EA34C3"/>
    <w:rsid w:val="00EB389F"/>
    <w:rsid w:val="00EC556C"/>
    <w:rsid w:val="00ED5E8B"/>
    <w:rsid w:val="00EE4CDB"/>
    <w:rsid w:val="00F419E5"/>
    <w:rsid w:val="00F41A73"/>
    <w:rsid w:val="00F56D17"/>
    <w:rsid w:val="00F74488"/>
    <w:rsid w:val="00F75B5A"/>
    <w:rsid w:val="00FB634D"/>
    <w:rsid w:val="00FD38C8"/>
    <w:rsid w:val="00FE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03C001-884E-4D30-A0E6-F955FA02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FE520F"/>
    <w:pPr>
      <w:ind w:left="720"/>
    </w:pPr>
  </w:style>
  <w:style w:type="table" w:styleId="TableGrid">
    <w:name w:val="Table Grid"/>
    <w:basedOn w:val="TableNormal"/>
    <w:uiPriority w:val="59"/>
    <w:rsid w:val="00E55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6429">
      <w:bodyDiv w:val="1"/>
      <w:marLeft w:val="0"/>
      <w:marRight w:val="0"/>
      <w:marTop w:val="0"/>
      <w:marBottom w:val="0"/>
      <w:divBdr>
        <w:top w:val="none" w:sz="0" w:space="0" w:color="auto"/>
        <w:left w:val="none" w:sz="0" w:space="0" w:color="auto"/>
        <w:bottom w:val="none" w:sz="0" w:space="0" w:color="auto"/>
        <w:right w:val="none" w:sz="0" w:space="0" w:color="auto"/>
      </w:divBdr>
    </w:div>
    <w:div w:id="487676289">
      <w:bodyDiv w:val="1"/>
      <w:marLeft w:val="0"/>
      <w:marRight w:val="0"/>
      <w:marTop w:val="0"/>
      <w:marBottom w:val="0"/>
      <w:divBdr>
        <w:top w:val="none" w:sz="0" w:space="0" w:color="auto"/>
        <w:left w:val="none" w:sz="0" w:space="0" w:color="auto"/>
        <w:bottom w:val="none" w:sz="0" w:space="0" w:color="auto"/>
        <w:right w:val="none" w:sz="0" w:space="0" w:color="auto"/>
      </w:divBdr>
    </w:div>
    <w:div w:id="18243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Clara Adenuga</cp:lastModifiedBy>
  <cp:revision>3</cp:revision>
  <cp:lastPrinted>2017-01-31T12:12:00Z</cp:lastPrinted>
  <dcterms:created xsi:type="dcterms:W3CDTF">2018-09-11T16:51:00Z</dcterms:created>
  <dcterms:modified xsi:type="dcterms:W3CDTF">2018-09-11T16:51:00Z</dcterms:modified>
</cp:coreProperties>
</file>