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01" w:rsidRPr="00C007C8" w:rsidRDefault="00594C01" w:rsidP="00C007C8"/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:rsidTr="000C0840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/>
            <w:vAlign w:val="center"/>
          </w:tcPr>
          <w:p w:rsidR="00DE696E" w:rsidRPr="003D3432" w:rsidRDefault="00DE696E" w:rsidP="001F575A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3432" w:rsidRPr="003D3432" w:rsidRDefault="00DE696E" w:rsidP="00992993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Job title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D73055">
              <w:rPr>
                <w:rFonts w:cs="Arial"/>
                <w:szCs w:val="22"/>
              </w:rPr>
              <w:t xml:space="preserve">Head of </w:t>
            </w:r>
            <w:r w:rsidR="00992993">
              <w:rPr>
                <w:rFonts w:cs="Arial"/>
                <w:szCs w:val="22"/>
              </w:rPr>
              <w:t>Project Delivery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E696E" w:rsidRPr="00687B6D" w:rsidRDefault="00DE696E" w:rsidP="009A3229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Accountable to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D73055">
              <w:rPr>
                <w:rFonts w:cs="Arial"/>
                <w:szCs w:val="22"/>
              </w:rPr>
              <w:t>Associate Director, Projects &amp; Solutions</w:t>
            </w:r>
          </w:p>
        </w:tc>
      </w:tr>
      <w:tr w:rsidR="00DE696E" w:rsidRPr="000C0840" w:rsidTr="003D3432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0D262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Contract length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0C0840" w:rsidRPr="003D3432">
              <w:rPr>
                <w:rFonts w:cs="Arial"/>
                <w:szCs w:val="22"/>
              </w:rPr>
              <w:t>Permanent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E696E" w:rsidRPr="003D3432" w:rsidRDefault="00DE696E" w:rsidP="001C6D2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Hours per week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9A3229">
              <w:rPr>
                <w:rFonts w:cs="Arial"/>
                <w:szCs w:val="22"/>
              </w:rPr>
              <w:t>37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E696E" w:rsidRPr="003D3432" w:rsidRDefault="00DE696E" w:rsidP="001F575A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Weeks per year</w:t>
            </w:r>
            <w:r w:rsidRPr="003D3432">
              <w:rPr>
                <w:rFonts w:cs="Arial"/>
                <w:szCs w:val="22"/>
              </w:rPr>
              <w:t>:</w:t>
            </w:r>
            <w:r w:rsidRPr="003D3432">
              <w:rPr>
                <w:rFonts w:cs="Arial"/>
                <w:b/>
                <w:szCs w:val="22"/>
              </w:rPr>
              <w:t xml:space="preserve"> </w:t>
            </w:r>
            <w:r w:rsidRPr="003D3432">
              <w:rPr>
                <w:rFonts w:cs="Arial"/>
                <w:szCs w:val="22"/>
              </w:rPr>
              <w:t>52</w:t>
            </w:r>
          </w:p>
        </w:tc>
      </w:tr>
      <w:tr w:rsidR="00DE696E" w:rsidRPr="000C0840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9A3229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Salary</w:t>
            </w:r>
            <w:r w:rsidR="009A3229">
              <w:rPr>
                <w:rFonts w:cs="Arial"/>
                <w:szCs w:val="22"/>
              </w:rPr>
              <w:t>: Circa £70,000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Grade</w:t>
            </w:r>
            <w:r w:rsidRPr="003D3432">
              <w:rPr>
                <w:rFonts w:cs="Arial"/>
                <w:szCs w:val="22"/>
              </w:rPr>
              <w:t xml:space="preserve">:  </w:t>
            </w:r>
            <w:r w:rsidR="009A3229">
              <w:rPr>
                <w:rFonts w:cs="Arial"/>
                <w:szCs w:val="22"/>
              </w:rPr>
              <w:t>Individual Contract</w:t>
            </w:r>
          </w:p>
        </w:tc>
      </w:tr>
      <w:tr w:rsidR="00DE696E" w:rsidRPr="000C0840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bCs/>
                <w:szCs w:val="22"/>
              </w:rPr>
              <w:t>Service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0D2622" w:rsidRPr="000D2622">
              <w:rPr>
                <w:rFonts w:cs="Arial"/>
                <w:szCs w:val="22"/>
              </w:rPr>
              <w:t>University IT Services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E696E" w:rsidRPr="003D3432" w:rsidRDefault="00DE696E" w:rsidP="009A3229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Location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9A3229">
              <w:rPr>
                <w:rFonts w:cs="Arial"/>
                <w:szCs w:val="22"/>
              </w:rPr>
              <w:t>SE1</w:t>
            </w:r>
          </w:p>
        </w:tc>
      </w:tr>
      <w:tr w:rsidR="003D3432" w:rsidRPr="00C007C8" w:rsidTr="000C0840">
        <w:tc>
          <w:tcPr>
            <w:tcW w:w="9214" w:type="dxa"/>
            <w:gridSpan w:val="3"/>
          </w:tcPr>
          <w:p w:rsidR="003D3432" w:rsidRPr="0069621F" w:rsidRDefault="003D3432" w:rsidP="000B4B43">
            <w:pPr>
              <w:spacing w:before="120" w:after="120"/>
              <w:rPr>
                <w:b/>
              </w:rPr>
            </w:pPr>
            <w:r w:rsidRPr="0069621F">
              <w:rPr>
                <w:b/>
              </w:rPr>
              <w:t>What is</w:t>
            </w:r>
            <w:r w:rsidR="000D2622" w:rsidRPr="0069621F">
              <w:rPr>
                <w:b/>
              </w:rPr>
              <w:t xml:space="preserve"> University IT Services</w:t>
            </w:r>
            <w:r w:rsidRPr="0069621F">
              <w:rPr>
                <w:b/>
              </w:rPr>
              <w:t>?</w:t>
            </w:r>
          </w:p>
          <w:p w:rsidR="00D71F87" w:rsidRDefault="000D2622" w:rsidP="00E9249B">
            <w:pPr>
              <w:spacing w:before="120" w:after="120"/>
            </w:pPr>
            <w:r w:rsidRPr="000D2622">
              <w:t xml:space="preserve">University IT Services provides </w:t>
            </w:r>
            <w:r>
              <w:t xml:space="preserve">the IT network, </w:t>
            </w:r>
            <w:r w:rsidRPr="000D2622">
              <w:t xml:space="preserve">infrastructure </w:t>
            </w:r>
            <w:r>
              <w:t xml:space="preserve">and support </w:t>
            </w:r>
            <w:r w:rsidRPr="000D2622">
              <w:t>for UAL. This includes computers and mobile devices, and applications to support the work of staff and students.</w:t>
            </w:r>
          </w:p>
          <w:p w:rsidR="003D3432" w:rsidRPr="003D3432" w:rsidRDefault="00D71F87" w:rsidP="00E9249B">
            <w:pPr>
              <w:spacing w:before="120" w:after="120"/>
            </w:pPr>
            <w:r>
              <w:t>In addition the department</w:t>
            </w:r>
            <w:r w:rsidR="00D73055">
              <w:t xml:space="preserve"> delivers a large portfolio of business change program</w:t>
            </w:r>
            <w:r w:rsidR="00E9249B">
              <w:t>mes and projects on behalf of UAL.</w:t>
            </w: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Pr="003D3432" w:rsidRDefault="003D343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What is the purpose of the role?</w:t>
            </w:r>
          </w:p>
          <w:p w:rsidR="009A3229" w:rsidRPr="009A3229" w:rsidRDefault="009A3229" w:rsidP="009A3229">
            <w:r w:rsidRPr="009A3229">
              <w:t xml:space="preserve">The overall leadership and management of the Programmes and Projects Team delivering programmes and projects across the University.  </w:t>
            </w:r>
          </w:p>
          <w:p w:rsidR="009A3229" w:rsidRPr="009A3229" w:rsidRDefault="009A3229" w:rsidP="009A3229"/>
          <w:p w:rsidR="009A3229" w:rsidRPr="009A3229" w:rsidRDefault="00571699" w:rsidP="009A3229">
            <w:r>
              <w:t xml:space="preserve">To continue to develop </w:t>
            </w:r>
            <w:r w:rsidR="009A3229" w:rsidRPr="009A3229">
              <w:t>effective programme management, project management and business process analysis capability, and a departmental wide high performing Portfolio Management Office</w:t>
            </w:r>
            <w:r w:rsidR="00D71F87">
              <w:t xml:space="preserve"> (PMO)</w:t>
            </w:r>
            <w:r w:rsidR="009A3229" w:rsidRPr="009A3229">
              <w:t xml:space="preserve"> and IT administrative service. </w:t>
            </w:r>
          </w:p>
          <w:p w:rsidR="009A3229" w:rsidRPr="009A3229" w:rsidRDefault="009A3229" w:rsidP="009A3229"/>
          <w:p w:rsidR="001C6D22" w:rsidRDefault="009A3229" w:rsidP="009A3229">
            <w:r w:rsidRPr="009A3229">
              <w:t>A member of the IT Senior Management Team contributing to and supporting UAL’s IT direction and continuous development of the IT Department.</w:t>
            </w:r>
          </w:p>
          <w:p w:rsidR="000D2622" w:rsidRPr="003D3432" w:rsidRDefault="000D2622" w:rsidP="000D2622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Duties and Responsibilities</w:t>
            </w:r>
          </w:p>
          <w:p w:rsidR="009A3229" w:rsidRDefault="009A3229" w:rsidP="009A3229">
            <w:pPr>
              <w:numPr>
                <w:ilvl w:val="0"/>
                <w:numId w:val="48"/>
              </w:numPr>
            </w:pPr>
            <w:r w:rsidRPr="009A3229">
              <w:t>Lead the Programmes &amp; Projects Team ensuring there is joined up working across the portfolio of programmes and projects.</w:t>
            </w:r>
          </w:p>
          <w:p w:rsidR="00992993" w:rsidRDefault="00992993" w:rsidP="00992993">
            <w:pPr>
              <w:numPr>
                <w:ilvl w:val="0"/>
                <w:numId w:val="48"/>
              </w:numPr>
            </w:pPr>
            <w:r>
              <w:t>Work with all the heads of departments within IT Services to continue to develop effective project delivery within the department.</w:t>
            </w:r>
          </w:p>
          <w:p w:rsidR="0045250F" w:rsidRPr="009A3229" w:rsidRDefault="0045250F" w:rsidP="0045250F">
            <w:pPr>
              <w:numPr>
                <w:ilvl w:val="0"/>
                <w:numId w:val="48"/>
              </w:numPr>
            </w:pPr>
            <w:r w:rsidRPr="009A3229">
              <w:t>Assess h</w:t>
            </w:r>
            <w:r w:rsidR="00F34DEA">
              <w:t>ow the Programmes and Projects T</w:t>
            </w:r>
            <w:r w:rsidRPr="009A3229">
              <w:t>eam can continue to develop effective programme and project working, and business analysis practice, and lead on the culture of continuous development.</w:t>
            </w:r>
          </w:p>
          <w:p w:rsidR="00E9249B" w:rsidRDefault="00E9249B" w:rsidP="00E9249B">
            <w:pPr>
              <w:numPr>
                <w:ilvl w:val="0"/>
                <w:numId w:val="48"/>
              </w:numPr>
            </w:pPr>
            <w:r w:rsidRPr="009A3229">
              <w:t>Ensure visibility of the portfolio across the IT Services department and with senior stakeholders.</w:t>
            </w:r>
          </w:p>
          <w:p w:rsidR="00992993" w:rsidRDefault="00992993" w:rsidP="00992993">
            <w:pPr>
              <w:numPr>
                <w:ilvl w:val="0"/>
                <w:numId w:val="48"/>
              </w:numPr>
            </w:pPr>
            <w:r>
              <w:t xml:space="preserve">Develop </w:t>
            </w:r>
            <w:r w:rsidRPr="009A3229">
              <w:t>the services provided by the Portfolio Management Office</w:t>
            </w:r>
            <w:r>
              <w:t xml:space="preserve"> (PMO)</w:t>
            </w:r>
            <w:r w:rsidRPr="009A3229">
              <w:t xml:space="preserve"> to the Programmes &amp; Projects Team, IT Services, and the IT Directorate</w:t>
            </w:r>
            <w:r>
              <w:t>.</w:t>
            </w:r>
          </w:p>
          <w:p w:rsidR="00521DCE" w:rsidRPr="009A3229" w:rsidRDefault="00521DCE" w:rsidP="00E9249B">
            <w:pPr>
              <w:numPr>
                <w:ilvl w:val="0"/>
                <w:numId w:val="48"/>
              </w:numPr>
            </w:pPr>
            <w:r>
              <w:t>Oversee the assessment of pipeline projects, providing IT S</w:t>
            </w:r>
            <w:r w:rsidR="00D71F87">
              <w:t xml:space="preserve">enior </w:t>
            </w:r>
            <w:r>
              <w:t>M</w:t>
            </w:r>
            <w:r w:rsidR="00D71F87">
              <w:t xml:space="preserve">anagement </w:t>
            </w:r>
            <w:r>
              <w:t>T</w:t>
            </w:r>
            <w:r w:rsidR="00D71F87">
              <w:t>eam</w:t>
            </w:r>
            <w:r>
              <w:t xml:space="preserve"> with visibility.</w:t>
            </w:r>
          </w:p>
          <w:p w:rsidR="00E9249B" w:rsidRPr="009A3229" w:rsidRDefault="00E9249B" w:rsidP="009A3229">
            <w:pPr>
              <w:numPr>
                <w:ilvl w:val="0"/>
                <w:numId w:val="48"/>
              </w:numPr>
            </w:pPr>
            <w:r>
              <w:t>Oversee planning at portfolio level</w:t>
            </w:r>
            <w:r w:rsidR="005030C1">
              <w:t xml:space="preserve"> </w:t>
            </w:r>
            <w:r w:rsidR="00972434">
              <w:t xml:space="preserve">to ensure effective identification of people resources from across IT Services for the delivery of </w:t>
            </w:r>
            <w:r w:rsidR="00E31BD4">
              <w:t xml:space="preserve">business change and technical </w:t>
            </w:r>
            <w:r w:rsidR="00972434">
              <w:t>projects</w:t>
            </w:r>
            <w:r w:rsidR="0045250F">
              <w:t>.</w:t>
            </w:r>
          </w:p>
          <w:p w:rsidR="00D71F87" w:rsidRDefault="00D71F87" w:rsidP="00972434">
            <w:pPr>
              <w:numPr>
                <w:ilvl w:val="0"/>
                <w:numId w:val="48"/>
              </w:numPr>
            </w:pPr>
            <w:r w:rsidRPr="009A3229">
              <w:t xml:space="preserve">Forward plan for </w:t>
            </w:r>
            <w:r w:rsidR="00992993">
              <w:t xml:space="preserve">project resources, including the recruitment of </w:t>
            </w:r>
            <w:r w:rsidRPr="009A3229">
              <w:t xml:space="preserve">Project Managers, Business Analysts and Project Support resources </w:t>
            </w:r>
          </w:p>
          <w:p w:rsidR="00D71F87" w:rsidRPr="009A3229" w:rsidRDefault="00D71F87" w:rsidP="00D71F87">
            <w:pPr>
              <w:numPr>
                <w:ilvl w:val="0"/>
                <w:numId w:val="48"/>
              </w:numPr>
            </w:pPr>
            <w:r w:rsidRPr="009A3229">
              <w:t xml:space="preserve">Responsible for overseeing the allocation of </w:t>
            </w:r>
            <w:r>
              <w:t xml:space="preserve">Programme and Project </w:t>
            </w:r>
            <w:r w:rsidRPr="009A3229">
              <w:t>team members to specific programmes and projects.</w:t>
            </w:r>
          </w:p>
          <w:p w:rsidR="009A3229" w:rsidRPr="009A3229" w:rsidRDefault="009A3229" w:rsidP="00992993">
            <w:pPr>
              <w:numPr>
                <w:ilvl w:val="0"/>
                <w:numId w:val="48"/>
              </w:numPr>
            </w:pPr>
            <w:r w:rsidRPr="009A3229">
              <w:t xml:space="preserve">Oversee </w:t>
            </w:r>
            <w:r w:rsidR="00521DCE">
              <w:t xml:space="preserve">effective </w:t>
            </w:r>
            <w:r w:rsidRPr="009A3229">
              <w:t>programme and project budget planning</w:t>
            </w:r>
            <w:r w:rsidR="00E31BD4">
              <w:t xml:space="preserve"> and monitoring</w:t>
            </w:r>
            <w:r w:rsidR="00992993">
              <w:t>, and o</w:t>
            </w:r>
            <w:r w:rsidR="00992993" w:rsidRPr="009A3229">
              <w:t>versee the portfolio budget, monitoring forecasts and expenditure</w:t>
            </w:r>
            <w:r w:rsidR="00571699">
              <w:t>.</w:t>
            </w:r>
          </w:p>
          <w:p w:rsidR="00992993" w:rsidRDefault="009A3229" w:rsidP="00992993">
            <w:pPr>
              <w:numPr>
                <w:ilvl w:val="0"/>
                <w:numId w:val="48"/>
              </w:numPr>
            </w:pPr>
            <w:r w:rsidRPr="009A3229">
              <w:lastRenderedPageBreak/>
              <w:t>Provide assurance to programme and project boards on process and procedure, ensuring programmes and projects are being effectively governed, and take corrective action where needed.</w:t>
            </w:r>
            <w:r w:rsidR="00992993">
              <w:t xml:space="preserve">  </w:t>
            </w:r>
          </w:p>
          <w:p w:rsidR="00992993" w:rsidRDefault="00992993" w:rsidP="00992993">
            <w:pPr>
              <w:numPr>
                <w:ilvl w:val="0"/>
                <w:numId w:val="48"/>
              </w:numPr>
            </w:pPr>
            <w:r>
              <w:t>Represent IT Services on project boards.</w:t>
            </w:r>
          </w:p>
          <w:p w:rsidR="00D71F87" w:rsidRPr="009A3229" w:rsidRDefault="00D71F87" w:rsidP="009A3229">
            <w:pPr>
              <w:numPr>
                <w:ilvl w:val="0"/>
                <w:numId w:val="48"/>
              </w:numPr>
            </w:pPr>
            <w:r>
              <w:t>Oversee an increased focus on benefits identification and management by the projects within the portfolio.</w:t>
            </w:r>
          </w:p>
          <w:p w:rsidR="009A3229" w:rsidRPr="009A3229" w:rsidRDefault="00D71F87" w:rsidP="009A3229">
            <w:pPr>
              <w:numPr>
                <w:ilvl w:val="0"/>
                <w:numId w:val="48"/>
              </w:numPr>
            </w:pPr>
            <w:r>
              <w:t xml:space="preserve">Working </w:t>
            </w:r>
            <w:r w:rsidR="00972434">
              <w:t xml:space="preserve">with the </w:t>
            </w:r>
            <w:r w:rsidR="00992993">
              <w:t xml:space="preserve">IT </w:t>
            </w:r>
            <w:r w:rsidR="00972434">
              <w:t xml:space="preserve">Associate </w:t>
            </w:r>
            <w:r>
              <w:t>Director</w:t>
            </w:r>
            <w:r w:rsidR="00992993">
              <w:t xml:space="preserve">s support the work </w:t>
            </w:r>
            <w:r w:rsidR="00F34DEA">
              <w:t xml:space="preserve">to </w:t>
            </w:r>
            <w:r w:rsidR="00F34DEA" w:rsidRPr="009A3229">
              <w:t>secure</w:t>
            </w:r>
            <w:r w:rsidR="009A3229" w:rsidRPr="009A3229">
              <w:t xml:space="preserve"> funds </w:t>
            </w:r>
            <w:r>
              <w:t>on an annua</w:t>
            </w:r>
            <w:r w:rsidR="00F34DEA">
              <w:t>l basis to meet the costs of</w:t>
            </w:r>
            <w:r>
              <w:t xml:space="preserve"> </w:t>
            </w:r>
            <w:r w:rsidR="00992993">
              <w:t>p</w:t>
            </w:r>
            <w:r w:rsidR="009A3229" w:rsidRPr="009A3229">
              <w:t>rogramme</w:t>
            </w:r>
            <w:r w:rsidR="00F8601B">
              <w:t>s</w:t>
            </w:r>
            <w:r w:rsidR="00992993">
              <w:t xml:space="preserve"> and projects.</w:t>
            </w:r>
          </w:p>
          <w:p w:rsidR="009A3229" w:rsidRPr="009A3229" w:rsidRDefault="009A3229" w:rsidP="009A3229">
            <w:pPr>
              <w:numPr>
                <w:ilvl w:val="0"/>
                <w:numId w:val="48"/>
              </w:numPr>
            </w:pPr>
            <w:r w:rsidRPr="009A3229">
              <w:t>Oversee the inter-relationships between programmes and projects, escalating issues that cannot be resolved.</w:t>
            </w:r>
          </w:p>
          <w:p w:rsidR="009A3229" w:rsidRPr="009A3229" w:rsidRDefault="009A3229" w:rsidP="009A3229">
            <w:pPr>
              <w:numPr>
                <w:ilvl w:val="0"/>
                <w:numId w:val="48"/>
              </w:numPr>
            </w:pPr>
            <w:r w:rsidRPr="009A3229">
              <w:t xml:space="preserve">Oversee the portfolio of risks and issues, own risks and issues where appropriate, and ensure action is being taken. </w:t>
            </w:r>
          </w:p>
          <w:p w:rsidR="009A3229" w:rsidRPr="009A3229" w:rsidRDefault="009A3229" w:rsidP="009A3229">
            <w:pPr>
              <w:numPr>
                <w:ilvl w:val="0"/>
                <w:numId w:val="48"/>
              </w:numPr>
            </w:pPr>
            <w:r w:rsidRPr="009A3229">
              <w:t>Oversee the quality and accuracy of reporting to the UAL Project Review Board/ University Operating Board</w:t>
            </w:r>
          </w:p>
          <w:p w:rsidR="009A3229" w:rsidRPr="009A3229" w:rsidRDefault="009A3229" w:rsidP="009A3229">
            <w:pPr>
              <w:numPr>
                <w:ilvl w:val="0"/>
                <w:numId w:val="48"/>
              </w:numPr>
            </w:pPr>
            <w:r w:rsidRPr="009A3229">
              <w:t>Oversee the training and development needs of the Programmes &amp; Projects Team</w:t>
            </w:r>
          </w:p>
          <w:p w:rsidR="00992993" w:rsidRPr="009A3229" w:rsidRDefault="00992993" w:rsidP="00992993">
            <w:pPr>
              <w:numPr>
                <w:ilvl w:val="0"/>
                <w:numId w:val="48"/>
              </w:numPr>
            </w:pPr>
            <w:r w:rsidRPr="009A3229">
              <w:t>Actively support a culture within IT Services of cross-team support and co-operation, and co-ordination.</w:t>
            </w:r>
          </w:p>
          <w:p w:rsidR="009A3229" w:rsidRPr="009A3229" w:rsidRDefault="00591054" w:rsidP="009A3229">
            <w:pPr>
              <w:numPr>
                <w:ilvl w:val="0"/>
                <w:numId w:val="48"/>
              </w:numPr>
            </w:pPr>
            <w:r>
              <w:t xml:space="preserve">Participate in the continued </w:t>
            </w:r>
            <w:r w:rsidR="009A3229" w:rsidRPr="009A3229">
              <w:t xml:space="preserve">development of an effective business relationship framework for </w:t>
            </w:r>
            <w:r w:rsidR="001A00DA">
              <w:t>University Services departments.</w:t>
            </w:r>
          </w:p>
          <w:p w:rsidR="009A3229" w:rsidRDefault="009A3229" w:rsidP="000B4B43">
            <w:pPr>
              <w:spacing w:before="120" w:after="120"/>
              <w:rPr>
                <w:b/>
              </w:rPr>
            </w:pPr>
          </w:p>
          <w:p w:rsidR="00DE696E" w:rsidRPr="003D3432" w:rsidRDefault="00DE696E" w:rsidP="000B4B43">
            <w:pPr>
              <w:spacing w:after="120"/>
              <w:rPr>
                <w:b/>
              </w:rPr>
            </w:pPr>
            <w:r w:rsidRPr="003D3432">
              <w:rPr>
                <w:b/>
              </w:rPr>
              <w:t xml:space="preserve">General 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Assume other reasonable duties consisten</w:t>
            </w:r>
            <w:r w:rsidR="00F8601B">
              <w:t>t with your role, as determined</w:t>
            </w:r>
            <w:r w:rsidRPr="003D3432">
              <w:t>, which may be assigned to you anywhere within the University.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Undertake health and safety duties and responsibilities appropriate to the role.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Work in accordance with the University’s Equal Opportunities Policy and the Staff Charter, promoting equality and diversity in your work.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Make full use of all information and communication technologies in adherence to data protection policies to meet the requirements of the role and to promote organisational effectiveness.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 xml:space="preserve">Conduct all financial matters associated with the role accordance </w:t>
            </w:r>
            <w:r w:rsidR="001C6D22">
              <w:t>to</w:t>
            </w:r>
            <w:r w:rsidRPr="003D3432">
              <w:t xml:space="preserve"> the University’s policies and procedures, as laid down in the Financial Regulations.</w:t>
            </w:r>
          </w:p>
          <w:p w:rsidR="00594C01" w:rsidRPr="003D3432" w:rsidRDefault="00594C01" w:rsidP="00DE696E"/>
        </w:tc>
      </w:tr>
      <w:tr w:rsidR="00594C01" w:rsidRPr="00C007C8" w:rsidTr="00150DEB">
        <w:trPr>
          <w:trHeight w:val="406"/>
        </w:trPr>
        <w:tc>
          <w:tcPr>
            <w:tcW w:w="9214" w:type="dxa"/>
            <w:gridSpan w:val="3"/>
          </w:tcPr>
          <w:p w:rsidR="00C36210" w:rsidRPr="003D3432" w:rsidRDefault="00594C01" w:rsidP="000B4B43">
            <w:pPr>
              <w:spacing w:before="120" w:after="120"/>
            </w:pPr>
            <w:r w:rsidRPr="003D3432">
              <w:rPr>
                <w:b/>
              </w:rPr>
              <w:lastRenderedPageBreak/>
              <w:t>Key Working Relationships</w:t>
            </w:r>
          </w:p>
          <w:p w:rsidR="00E9249B" w:rsidRDefault="00E9249B" w:rsidP="00B15F1D">
            <w:pPr>
              <w:pStyle w:val="ListParagraph"/>
              <w:numPr>
                <w:ilvl w:val="0"/>
                <w:numId w:val="43"/>
              </w:numPr>
            </w:pPr>
            <w:r>
              <w:t>PMO &amp; IT Services Office Manager</w:t>
            </w:r>
          </w:p>
          <w:p w:rsidR="00B15F1D" w:rsidRPr="00B15F1D" w:rsidRDefault="00B15F1D" w:rsidP="00B15F1D">
            <w:pPr>
              <w:pStyle w:val="ListParagraph"/>
              <w:numPr>
                <w:ilvl w:val="0"/>
                <w:numId w:val="43"/>
              </w:numPr>
            </w:pPr>
            <w:r w:rsidRPr="00B15F1D">
              <w:t>Programme Managers</w:t>
            </w:r>
          </w:p>
          <w:p w:rsidR="00B15F1D" w:rsidRPr="00B15F1D" w:rsidRDefault="00B15F1D" w:rsidP="00B15F1D">
            <w:pPr>
              <w:pStyle w:val="ListParagraph"/>
              <w:numPr>
                <w:ilvl w:val="0"/>
                <w:numId w:val="43"/>
              </w:numPr>
            </w:pPr>
            <w:r w:rsidRPr="00B15F1D">
              <w:t>Senior Business Analysts</w:t>
            </w:r>
          </w:p>
          <w:p w:rsidR="00B15F1D" w:rsidRPr="00B15F1D" w:rsidRDefault="00B15F1D" w:rsidP="00B15F1D">
            <w:pPr>
              <w:pStyle w:val="ListParagraph"/>
              <w:numPr>
                <w:ilvl w:val="0"/>
                <w:numId w:val="43"/>
              </w:numPr>
            </w:pPr>
            <w:r w:rsidRPr="00B15F1D">
              <w:t>Project Managers</w:t>
            </w:r>
          </w:p>
          <w:p w:rsidR="00B15F1D" w:rsidRPr="00B15F1D" w:rsidRDefault="00B15F1D" w:rsidP="00B15F1D">
            <w:pPr>
              <w:pStyle w:val="ListParagraph"/>
              <w:numPr>
                <w:ilvl w:val="0"/>
                <w:numId w:val="43"/>
              </w:numPr>
            </w:pPr>
            <w:r w:rsidRPr="00B15F1D">
              <w:t>Business Analysts</w:t>
            </w:r>
          </w:p>
          <w:p w:rsidR="00B15F1D" w:rsidRPr="00B15F1D" w:rsidRDefault="00B15F1D" w:rsidP="00B15F1D">
            <w:pPr>
              <w:pStyle w:val="ListParagraph"/>
              <w:numPr>
                <w:ilvl w:val="0"/>
                <w:numId w:val="43"/>
              </w:numPr>
            </w:pPr>
            <w:r w:rsidRPr="00B15F1D">
              <w:t>CIO/Director of IT</w:t>
            </w:r>
          </w:p>
          <w:p w:rsidR="00B15F1D" w:rsidRPr="00B15F1D" w:rsidRDefault="00B15F1D" w:rsidP="00B15F1D">
            <w:pPr>
              <w:pStyle w:val="ListParagraph"/>
              <w:numPr>
                <w:ilvl w:val="0"/>
                <w:numId w:val="43"/>
              </w:numPr>
            </w:pPr>
            <w:r w:rsidRPr="00B15F1D">
              <w:t>Associate Directors, IT Services</w:t>
            </w:r>
          </w:p>
          <w:p w:rsidR="00B15F1D" w:rsidRPr="00B15F1D" w:rsidRDefault="00B15F1D" w:rsidP="00B15F1D">
            <w:pPr>
              <w:pStyle w:val="ListParagraph"/>
              <w:numPr>
                <w:ilvl w:val="0"/>
                <w:numId w:val="43"/>
              </w:numPr>
            </w:pPr>
            <w:r w:rsidRPr="00B15F1D">
              <w:t>Programme and Project Sponsors</w:t>
            </w:r>
          </w:p>
          <w:p w:rsidR="00E9249B" w:rsidRDefault="00F34DEA" w:rsidP="00E9249B">
            <w:pPr>
              <w:pStyle w:val="ListParagraph"/>
              <w:numPr>
                <w:ilvl w:val="0"/>
                <w:numId w:val="43"/>
              </w:numPr>
            </w:pPr>
            <w:r>
              <w:t>IT Senior Management Team</w:t>
            </w:r>
          </w:p>
          <w:p w:rsidR="00F34DEA" w:rsidRPr="003D3432" w:rsidRDefault="00F34DEA" w:rsidP="00E9249B">
            <w:pPr>
              <w:pStyle w:val="ListParagraph"/>
              <w:numPr>
                <w:ilvl w:val="0"/>
                <w:numId w:val="43"/>
              </w:numPr>
            </w:pPr>
            <w:r>
              <w:t>Procurement Team</w:t>
            </w: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Pr="003D3432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Specific Management Responsibilities</w:t>
            </w:r>
          </w:p>
          <w:p w:rsidR="00594C01" w:rsidRPr="003D3432" w:rsidRDefault="00594C01" w:rsidP="00C007C8">
            <w:r w:rsidRPr="003D3432">
              <w:t>Budgets:</w:t>
            </w:r>
            <w:r w:rsidR="00B26E52" w:rsidRPr="003D3432">
              <w:t xml:space="preserve"> </w:t>
            </w:r>
            <w:r w:rsidR="00F34DEA">
              <w:t xml:space="preserve">Monitor </w:t>
            </w:r>
            <w:r w:rsidR="00F34DEA">
              <w:rPr>
                <w:szCs w:val="22"/>
              </w:rPr>
              <w:t>circa £7</w:t>
            </w:r>
            <w:r w:rsidR="00E9249B">
              <w:rPr>
                <w:szCs w:val="22"/>
              </w:rPr>
              <w:t xml:space="preserve"> million </w:t>
            </w:r>
            <w:r w:rsidR="00F34DEA">
              <w:rPr>
                <w:szCs w:val="22"/>
              </w:rPr>
              <w:t xml:space="preserve">annual </w:t>
            </w:r>
            <w:r w:rsidR="00E9249B">
              <w:rPr>
                <w:szCs w:val="22"/>
              </w:rPr>
              <w:t>change portfolio</w:t>
            </w:r>
          </w:p>
          <w:p w:rsidR="00594C01" w:rsidRPr="003D3432" w:rsidRDefault="00594C01" w:rsidP="00C007C8">
            <w:r w:rsidRPr="003D3432">
              <w:lastRenderedPageBreak/>
              <w:t>Staff:</w:t>
            </w:r>
            <w:r w:rsidR="00B26E52" w:rsidRPr="003D3432">
              <w:t xml:space="preserve"> </w:t>
            </w:r>
            <w:r w:rsidR="00E9249B">
              <w:t xml:space="preserve">Currently: </w:t>
            </w:r>
            <w:r w:rsidR="00E9249B">
              <w:rPr>
                <w:szCs w:val="22"/>
              </w:rPr>
              <w:t>Programme Managers (grade 7 x 2), Senior Project Manager</w:t>
            </w:r>
            <w:r w:rsidR="00F34DEA">
              <w:rPr>
                <w:szCs w:val="22"/>
              </w:rPr>
              <w:t xml:space="preserve"> /Portfolio Manager</w:t>
            </w:r>
            <w:r w:rsidR="00E9249B">
              <w:rPr>
                <w:szCs w:val="22"/>
              </w:rPr>
              <w:t xml:space="preserve"> (grade 7) Senior Business Analysts (grade 6 x 3), PMO &amp; IT Services Office Manager (grade 6).</w:t>
            </w:r>
          </w:p>
          <w:p w:rsidR="000B4B43" w:rsidRPr="003D3432" w:rsidRDefault="000B4B43" w:rsidP="00C007C8"/>
        </w:tc>
      </w:tr>
    </w:tbl>
    <w:p w:rsidR="00594C01" w:rsidRPr="00C007C8" w:rsidRDefault="00594C01" w:rsidP="00C007C8"/>
    <w:p w:rsidR="001C6D22" w:rsidRDefault="001C6D22" w:rsidP="00815AAD">
      <w:pPr>
        <w:ind w:left="-142"/>
      </w:pPr>
    </w:p>
    <w:p w:rsidR="001C6D22" w:rsidRDefault="001C6D22" w:rsidP="00815AAD">
      <w:pPr>
        <w:ind w:left="-142"/>
      </w:pPr>
    </w:p>
    <w:p w:rsidR="00E9249B" w:rsidRPr="001A00DA" w:rsidRDefault="00DE696E" w:rsidP="001A00DA">
      <w:pPr>
        <w:ind w:left="-142"/>
      </w:pPr>
      <w:r>
        <w:br w:type="page"/>
      </w:r>
      <w:bookmarkStart w:id="0" w:name="_GoBack"/>
      <w:bookmarkEnd w:id="0"/>
    </w:p>
    <w:p w:rsidR="00E9249B" w:rsidRDefault="00E9249B" w:rsidP="00E9249B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5292"/>
      </w:tblGrid>
      <w:tr w:rsidR="00E9249B" w:rsidTr="00D5517B">
        <w:trPr>
          <w:trHeight w:val="410"/>
        </w:trPr>
        <w:tc>
          <w:tcPr>
            <w:tcW w:w="9180" w:type="dxa"/>
            <w:gridSpan w:val="2"/>
            <w:shd w:val="clear" w:color="auto" w:fill="000000"/>
          </w:tcPr>
          <w:p w:rsidR="00E9249B" w:rsidRPr="0008582B" w:rsidRDefault="00E9249B" w:rsidP="00D5517B">
            <w:pPr>
              <w:rPr>
                <w:rFonts w:ascii="Arial" w:eastAsia="Calibri" w:hAnsi="Arial" w:cs="Arial"/>
                <w:color w:val="262626"/>
                <w:sz w:val="24"/>
              </w:rPr>
            </w:pPr>
            <w:r w:rsidRPr="0008582B">
              <w:rPr>
                <w:rFonts w:ascii="Arial" w:eastAsia="Calibri" w:hAnsi="Arial" w:cs="Arial"/>
                <w:sz w:val="24"/>
              </w:rPr>
              <w:t xml:space="preserve">Person Specification </w:t>
            </w:r>
          </w:p>
        </w:tc>
      </w:tr>
      <w:tr w:rsidR="00E9249B" w:rsidTr="00D5517B">
        <w:tc>
          <w:tcPr>
            <w:tcW w:w="3794" w:type="dxa"/>
            <w:shd w:val="clear" w:color="auto" w:fill="auto"/>
            <w:vAlign w:val="center"/>
          </w:tcPr>
          <w:p w:rsidR="00E9249B" w:rsidRPr="00E9249B" w:rsidRDefault="00E9249B" w:rsidP="00E9249B">
            <w:r w:rsidRPr="00E9249B">
              <w:t>Specialist Knowledge/ Qualifications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9249B" w:rsidRPr="00E9249B" w:rsidRDefault="00E9249B" w:rsidP="00E9249B">
            <w:pPr>
              <w:ind w:left="720"/>
            </w:pPr>
          </w:p>
          <w:p w:rsidR="00E9249B" w:rsidRPr="00E9249B" w:rsidRDefault="00E9249B" w:rsidP="00E9249B">
            <w:pPr>
              <w:numPr>
                <w:ilvl w:val="0"/>
                <w:numId w:val="48"/>
              </w:numPr>
            </w:pPr>
            <w:r w:rsidRPr="00E9249B">
              <w:t xml:space="preserve">Qualification in Programme Management e.g. Managing Successful Programmes (MSP) </w:t>
            </w:r>
            <w:r w:rsidR="00F34DEA" w:rsidRPr="00E9249B">
              <w:t>Practi</w:t>
            </w:r>
            <w:r w:rsidR="00F34DEA">
              <w:t>t</w:t>
            </w:r>
            <w:r w:rsidR="00F34DEA" w:rsidRPr="00E9249B">
              <w:t>ioner</w:t>
            </w:r>
            <w:r w:rsidRPr="00E9249B">
              <w:t xml:space="preserve"> or equivalent</w:t>
            </w:r>
          </w:p>
          <w:p w:rsidR="00E9249B" w:rsidRPr="00E9249B" w:rsidRDefault="00E9249B" w:rsidP="00E9249B">
            <w:pPr>
              <w:numPr>
                <w:ilvl w:val="0"/>
                <w:numId w:val="48"/>
              </w:numPr>
            </w:pPr>
            <w:r w:rsidRPr="00E9249B">
              <w:t>Qualification in Project Management e.g. APM, PRINCE2, Agile.</w:t>
            </w:r>
          </w:p>
          <w:p w:rsidR="00E9249B" w:rsidRPr="00E9249B" w:rsidRDefault="00E9249B" w:rsidP="00E9249B">
            <w:pPr>
              <w:ind w:left="720"/>
            </w:pPr>
          </w:p>
        </w:tc>
      </w:tr>
      <w:tr w:rsidR="00E9249B" w:rsidTr="00D5517B">
        <w:tc>
          <w:tcPr>
            <w:tcW w:w="3794" w:type="dxa"/>
            <w:shd w:val="clear" w:color="auto" w:fill="auto"/>
            <w:vAlign w:val="center"/>
          </w:tcPr>
          <w:p w:rsidR="00E9249B" w:rsidRPr="00E9249B" w:rsidRDefault="00E9249B" w:rsidP="00E9249B">
            <w:r w:rsidRPr="00E9249B">
              <w:t>Relevant Experience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9249B" w:rsidRPr="00E9249B" w:rsidRDefault="00E9249B" w:rsidP="00E31BD4">
            <w:pPr>
              <w:ind w:left="720"/>
            </w:pPr>
          </w:p>
          <w:p w:rsidR="00E9249B" w:rsidRPr="00E9249B" w:rsidRDefault="00E9249B" w:rsidP="00E9249B">
            <w:pPr>
              <w:numPr>
                <w:ilvl w:val="0"/>
                <w:numId w:val="48"/>
              </w:numPr>
            </w:pPr>
            <w:r w:rsidRPr="00E9249B">
              <w:t>Proven experience of managing teams of Programme</w:t>
            </w:r>
            <w:r w:rsidR="00F8601B">
              <w:t xml:space="preserve"> Managers, Project Managers,</w:t>
            </w:r>
            <w:r w:rsidRPr="00E9249B">
              <w:t xml:space="preserve"> Business Analysts and PMO staff</w:t>
            </w:r>
          </w:p>
          <w:p w:rsidR="00E9249B" w:rsidRDefault="00E9249B" w:rsidP="00E9249B">
            <w:pPr>
              <w:numPr>
                <w:ilvl w:val="0"/>
                <w:numId w:val="48"/>
              </w:numPr>
            </w:pPr>
            <w:r w:rsidRPr="00E9249B">
              <w:t>Extensive experience of programme and project management</w:t>
            </w:r>
          </w:p>
          <w:p w:rsidR="001A00DA" w:rsidRPr="00E9249B" w:rsidRDefault="001A00DA" w:rsidP="00E9249B">
            <w:pPr>
              <w:numPr>
                <w:ilvl w:val="0"/>
                <w:numId w:val="48"/>
              </w:numPr>
            </w:pPr>
            <w:r>
              <w:t>Proven experience of developing effective ways of working to deliver change initiatives.</w:t>
            </w:r>
          </w:p>
          <w:p w:rsidR="00E9249B" w:rsidRPr="00E9249B" w:rsidRDefault="00E9249B" w:rsidP="00E9249B">
            <w:pPr>
              <w:numPr>
                <w:ilvl w:val="0"/>
                <w:numId w:val="48"/>
              </w:numPr>
            </w:pPr>
            <w:r w:rsidRPr="00E9249B">
              <w:t>Proven experience of recruiting and managing a highly effective team of change management professionals</w:t>
            </w:r>
          </w:p>
          <w:p w:rsidR="00E9249B" w:rsidRPr="00E9249B" w:rsidRDefault="00E9249B" w:rsidP="00E9249B">
            <w:pPr>
              <w:numPr>
                <w:ilvl w:val="0"/>
                <w:numId w:val="48"/>
              </w:numPr>
            </w:pPr>
            <w:r w:rsidRPr="00E9249B">
              <w:t>Budgetary and resource management skills</w:t>
            </w:r>
          </w:p>
          <w:p w:rsidR="00E9249B" w:rsidRPr="00E9249B" w:rsidRDefault="00E9249B" w:rsidP="00E9249B">
            <w:pPr>
              <w:ind w:left="720"/>
            </w:pPr>
          </w:p>
        </w:tc>
      </w:tr>
      <w:tr w:rsidR="00E9249B" w:rsidTr="00D5517B">
        <w:tc>
          <w:tcPr>
            <w:tcW w:w="3794" w:type="dxa"/>
            <w:shd w:val="clear" w:color="auto" w:fill="auto"/>
            <w:vAlign w:val="center"/>
          </w:tcPr>
          <w:p w:rsidR="00E9249B" w:rsidRPr="00E9249B" w:rsidRDefault="00E9249B" w:rsidP="00E9249B">
            <w:r w:rsidRPr="00E9249B">
              <w:t>Communication Skills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9249B" w:rsidRPr="00E9249B" w:rsidRDefault="00E9249B" w:rsidP="00E9249B">
            <w:pPr>
              <w:numPr>
                <w:ilvl w:val="0"/>
                <w:numId w:val="48"/>
              </w:numPr>
            </w:pPr>
            <w:r w:rsidRPr="00E9249B">
              <w:t>Communicates in a compelling and influential way adapting the style and message to a diverse internal or external audience in an inclusive and accessible way.</w:t>
            </w:r>
          </w:p>
        </w:tc>
      </w:tr>
      <w:tr w:rsidR="00E9249B" w:rsidTr="00D5517B">
        <w:tc>
          <w:tcPr>
            <w:tcW w:w="3794" w:type="dxa"/>
            <w:shd w:val="clear" w:color="auto" w:fill="auto"/>
            <w:vAlign w:val="center"/>
          </w:tcPr>
          <w:p w:rsidR="00E9249B" w:rsidRPr="00E9249B" w:rsidRDefault="00E9249B" w:rsidP="00E9249B">
            <w:r w:rsidRPr="00E9249B">
              <w:t>Leadership and Management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9249B" w:rsidRPr="00E9249B" w:rsidRDefault="00E9249B" w:rsidP="00E9249B">
            <w:pPr>
              <w:numPr>
                <w:ilvl w:val="0"/>
                <w:numId w:val="48"/>
              </w:numPr>
            </w:pPr>
            <w:r w:rsidRPr="00E9249B">
              <w:t>Motivates and leads effectively, setting  the direction of one or more function and promoting collaboration across formal boundaries</w:t>
            </w:r>
          </w:p>
        </w:tc>
      </w:tr>
      <w:tr w:rsidR="00E9249B" w:rsidTr="00D5517B">
        <w:tc>
          <w:tcPr>
            <w:tcW w:w="3794" w:type="dxa"/>
            <w:shd w:val="clear" w:color="auto" w:fill="auto"/>
            <w:vAlign w:val="center"/>
          </w:tcPr>
          <w:p w:rsidR="00E9249B" w:rsidRPr="00E9249B" w:rsidRDefault="00E9249B" w:rsidP="00E9249B">
            <w:r w:rsidRPr="00E9249B">
              <w:t>Professional Practice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9249B" w:rsidRPr="00E9249B" w:rsidRDefault="00E9249B" w:rsidP="00E9249B">
            <w:pPr>
              <w:numPr>
                <w:ilvl w:val="0"/>
                <w:numId w:val="48"/>
              </w:numPr>
            </w:pPr>
            <w:r w:rsidRPr="00E9249B">
              <w:t xml:space="preserve">Contributes to advancing professional practice/research or scholarly activity in own area of specialism  </w:t>
            </w:r>
          </w:p>
        </w:tc>
      </w:tr>
      <w:tr w:rsidR="00E9249B" w:rsidTr="00D5517B">
        <w:tc>
          <w:tcPr>
            <w:tcW w:w="3794" w:type="dxa"/>
            <w:shd w:val="clear" w:color="auto" w:fill="auto"/>
            <w:vAlign w:val="center"/>
          </w:tcPr>
          <w:p w:rsidR="00E9249B" w:rsidRPr="00E9249B" w:rsidRDefault="00E9249B" w:rsidP="00E9249B">
            <w:r w:rsidRPr="00E9249B">
              <w:t>Planning and managing resources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9249B" w:rsidRPr="00E9249B" w:rsidRDefault="00E9249B" w:rsidP="00E9249B">
            <w:pPr>
              <w:numPr>
                <w:ilvl w:val="0"/>
                <w:numId w:val="48"/>
              </w:numPr>
            </w:pPr>
            <w:r w:rsidRPr="00E9249B">
              <w:t>Effectively plans, prioritises and  manages the delivery of complex projects or activities to achieve long term strategic objectives</w:t>
            </w:r>
          </w:p>
        </w:tc>
      </w:tr>
      <w:tr w:rsidR="00E9249B" w:rsidTr="00D5517B">
        <w:tc>
          <w:tcPr>
            <w:tcW w:w="3794" w:type="dxa"/>
            <w:shd w:val="clear" w:color="auto" w:fill="auto"/>
            <w:vAlign w:val="center"/>
          </w:tcPr>
          <w:p w:rsidR="00E9249B" w:rsidRPr="00E9249B" w:rsidRDefault="00E9249B" w:rsidP="00E9249B">
            <w:r w:rsidRPr="00E9249B">
              <w:t>Teamwork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9249B" w:rsidRPr="00E9249B" w:rsidRDefault="00E9249B" w:rsidP="00E9249B">
            <w:pPr>
              <w:numPr>
                <w:ilvl w:val="0"/>
                <w:numId w:val="48"/>
              </w:numPr>
            </w:pPr>
            <w:r w:rsidRPr="00E9249B">
              <w:t>Builds effective teams, networks or   communities of practice and fosters constructive cross team collaboration</w:t>
            </w:r>
          </w:p>
        </w:tc>
      </w:tr>
      <w:tr w:rsidR="00E9249B" w:rsidTr="00D5517B">
        <w:tc>
          <w:tcPr>
            <w:tcW w:w="3794" w:type="dxa"/>
            <w:shd w:val="clear" w:color="auto" w:fill="auto"/>
            <w:vAlign w:val="center"/>
          </w:tcPr>
          <w:p w:rsidR="00E9249B" w:rsidRPr="00E9249B" w:rsidRDefault="00E9249B" w:rsidP="00E9249B">
            <w:r w:rsidRPr="00E9249B">
              <w:t>Student experience or customer service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9249B" w:rsidRPr="00E9249B" w:rsidRDefault="00E9249B" w:rsidP="00E9249B">
            <w:pPr>
              <w:numPr>
                <w:ilvl w:val="0"/>
                <w:numId w:val="48"/>
              </w:numPr>
            </w:pPr>
            <w:r w:rsidRPr="00E9249B">
              <w:t>Leads the improvement of  the student or customer experience and promotes an inclusive environment for students, colleagues or customers</w:t>
            </w:r>
          </w:p>
        </w:tc>
      </w:tr>
      <w:tr w:rsidR="00E9249B" w:rsidTr="00D5517B">
        <w:tc>
          <w:tcPr>
            <w:tcW w:w="3794" w:type="dxa"/>
            <w:shd w:val="clear" w:color="auto" w:fill="auto"/>
            <w:vAlign w:val="center"/>
          </w:tcPr>
          <w:p w:rsidR="00E9249B" w:rsidRPr="00E9249B" w:rsidRDefault="00E9249B" w:rsidP="00E9249B">
            <w:r w:rsidRPr="00E9249B">
              <w:t>Creativity,  Innovation and Problem Solving</w:t>
            </w:r>
          </w:p>
          <w:p w:rsidR="00E9249B" w:rsidRPr="00E9249B" w:rsidRDefault="00E9249B" w:rsidP="00E9249B"/>
        </w:tc>
        <w:tc>
          <w:tcPr>
            <w:tcW w:w="5386" w:type="dxa"/>
            <w:shd w:val="clear" w:color="auto" w:fill="auto"/>
            <w:vAlign w:val="center"/>
          </w:tcPr>
          <w:p w:rsidR="00E9249B" w:rsidRPr="00E9249B" w:rsidRDefault="00E9249B" w:rsidP="00E9249B">
            <w:pPr>
              <w:numPr>
                <w:ilvl w:val="0"/>
                <w:numId w:val="48"/>
              </w:numPr>
            </w:pPr>
            <w:r w:rsidRPr="00E9249B">
              <w:t>Initiates  innovative solutions  to  problems which have a strategic impact</w:t>
            </w:r>
          </w:p>
          <w:p w:rsidR="00E9249B" w:rsidRPr="00E9249B" w:rsidRDefault="00E9249B" w:rsidP="00E9249B">
            <w:pPr>
              <w:ind w:left="720"/>
            </w:pPr>
          </w:p>
        </w:tc>
      </w:tr>
    </w:tbl>
    <w:p w:rsidR="004333A8" w:rsidRPr="00C007C8" w:rsidRDefault="004333A8" w:rsidP="00C007C8"/>
    <w:p w:rsidR="00594C01" w:rsidRPr="00C007C8" w:rsidRDefault="00E9249B" w:rsidP="00C007C8">
      <w:r>
        <w:t>Last reviewed June 2018</w:t>
      </w:r>
    </w:p>
    <w:sectPr w:rsidR="00594C01" w:rsidRPr="00C007C8" w:rsidSect="00687B6D">
      <w:headerReference w:type="default" r:id="rId8"/>
      <w:headerReference w:type="first" r:id="rId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BB" w:rsidRDefault="00B06ABB">
      <w:r>
        <w:separator/>
      </w:r>
    </w:p>
  </w:endnote>
  <w:endnote w:type="continuationSeparator" w:id="0">
    <w:p w:rsidR="00B06ABB" w:rsidRDefault="00B0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BB" w:rsidRDefault="00B06ABB">
      <w:r>
        <w:separator/>
      </w:r>
    </w:p>
  </w:footnote>
  <w:footnote w:type="continuationSeparator" w:id="0">
    <w:p w:rsidR="00B06ABB" w:rsidRDefault="00B0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48930EB8" wp14:editId="4CA88920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44C47"/>
    <w:multiLevelType w:val="hybridMultilevel"/>
    <w:tmpl w:val="70D0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295E"/>
    <w:multiLevelType w:val="hybridMultilevel"/>
    <w:tmpl w:val="59381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17204D"/>
    <w:multiLevelType w:val="hybridMultilevel"/>
    <w:tmpl w:val="C150A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A0E32"/>
    <w:multiLevelType w:val="hybridMultilevel"/>
    <w:tmpl w:val="8C5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34B09"/>
    <w:multiLevelType w:val="hybridMultilevel"/>
    <w:tmpl w:val="CC3A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216F94"/>
    <w:multiLevelType w:val="hybridMultilevel"/>
    <w:tmpl w:val="9752D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3545F"/>
    <w:multiLevelType w:val="hybridMultilevel"/>
    <w:tmpl w:val="21203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931C94"/>
    <w:multiLevelType w:val="hybridMultilevel"/>
    <w:tmpl w:val="1F661064"/>
    <w:lvl w:ilvl="0" w:tplc="439A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2E4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026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6D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C87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2A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28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7E3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F2257"/>
    <w:multiLevelType w:val="hybridMultilevel"/>
    <w:tmpl w:val="50F2E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1B6467"/>
    <w:multiLevelType w:val="hybridMultilevel"/>
    <w:tmpl w:val="A67C7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4F96A">
      <w:start w:val="1"/>
      <w:numFmt w:val="bullet"/>
      <w:lvlText w:val=""/>
      <w:lvlJc w:val="left"/>
      <w:pPr>
        <w:tabs>
          <w:tab w:val="num" w:pos="870"/>
        </w:tabs>
        <w:ind w:left="1647" w:hanging="567"/>
      </w:pPr>
      <w:rPr>
        <w:rFonts w:ascii="Symbol" w:hAnsi="Symbol" w:hint="default"/>
      </w:rPr>
    </w:lvl>
    <w:lvl w:ilvl="2" w:tplc="4ECEC8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97890"/>
    <w:multiLevelType w:val="hybridMultilevel"/>
    <w:tmpl w:val="0994E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C93FDD"/>
    <w:multiLevelType w:val="hybridMultilevel"/>
    <w:tmpl w:val="E9CC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63132E"/>
    <w:multiLevelType w:val="hybridMultilevel"/>
    <w:tmpl w:val="090EA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3F2FA3"/>
    <w:multiLevelType w:val="hybridMultilevel"/>
    <w:tmpl w:val="35A2D9FA"/>
    <w:lvl w:ilvl="0" w:tplc="D61EC4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04177D"/>
    <w:multiLevelType w:val="hybridMultilevel"/>
    <w:tmpl w:val="2E4EE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1B36D0"/>
    <w:multiLevelType w:val="hybridMultilevel"/>
    <w:tmpl w:val="38DEF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2257E0"/>
    <w:multiLevelType w:val="hybridMultilevel"/>
    <w:tmpl w:val="C868B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4333D3"/>
    <w:multiLevelType w:val="hybridMultilevel"/>
    <w:tmpl w:val="B85E6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E020A"/>
    <w:multiLevelType w:val="hybridMultilevel"/>
    <w:tmpl w:val="E3584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462D94"/>
    <w:multiLevelType w:val="hybridMultilevel"/>
    <w:tmpl w:val="73DA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53CE6"/>
    <w:multiLevelType w:val="hybridMultilevel"/>
    <w:tmpl w:val="E6D059EC"/>
    <w:lvl w:ilvl="0" w:tplc="6306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200B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29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F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66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AB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C3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04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4A2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D7C75"/>
    <w:multiLevelType w:val="hybridMultilevel"/>
    <w:tmpl w:val="BD307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CD4A1F"/>
    <w:multiLevelType w:val="hybridMultilevel"/>
    <w:tmpl w:val="85AC9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721306"/>
    <w:multiLevelType w:val="hybridMultilevel"/>
    <w:tmpl w:val="E5ACB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D6FFA"/>
    <w:multiLevelType w:val="hybridMultilevel"/>
    <w:tmpl w:val="3036D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690B7C"/>
    <w:multiLevelType w:val="hybridMultilevel"/>
    <w:tmpl w:val="A68A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AD2D68"/>
    <w:multiLevelType w:val="hybridMultilevel"/>
    <w:tmpl w:val="79E48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6196F"/>
    <w:multiLevelType w:val="hybridMultilevel"/>
    <w:tmpl w:val="ECCCD900"/>
    <w:lvl w:ilvl="0" w:tplc="BF722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54C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104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03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4C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745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64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2D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460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B2234"/>
    <w:multiLevelType w:val="hybridMultilevel"/>
    <w:tmpl w:val="1136B3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98B2C81"/>
    <w:multiLevelType w:val="hybridMultilevel"/>
    <w:tmpl w:val="1F52E508"/>
    <w:lvl w:ilvl="0" w:tplc="197AA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3E6B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C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AA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48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2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40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5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B0E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8"/>
  </w:num>
  <w:num w:numId="3">
    <w:abstractNumId w:val="9"/>
  </w:num>
  <w:num w:numId="4">
    <w:abstractNumId w:val="30"/>
  </w:num>
  <w:num w:numId="5">
    <w:abstractNumId w:val="24"/>
  </w:num>
  <w:num w:numId="6">
    <w:abstractNumId w:val="42"/>
  </w:num>
  <w:num w:numId="7">
    <w:abstractNumId w:val="28"/>
  </w:num>
  <w:num w:numId="8">
    <w:abstractNumId w:val="22"/>
  </w:num>
  <w:num w:numId="9">
    <w:abstractNumId w:val="40"/>
  </w:num>
  <w:num w:numId="10">
    <w:abstractNumId w:val="44"/>
  </w:num>
  <w:num w:numId="11">
    <w:abstractNumId w:val="29"/>
  </w:num>
  <w:num w:numId="12">
    <w:abstractNumId w:val="34"/>
  </w:num>
  <w:num w:numId="13">
    <w:abstractNumId w:val="17"/>
  </w:num>
  <w:num w:numId="14">
    <w:abstractNumId w:val="39"/>
  </w:num>
  <w:num w:numId="15">
    <w:abstractNumId w:val="38"/>
  </w:num>
  <w:num w:numId="16">
    <w:abstractNumId w:val="4"/>
  </w:num>
  <w:num w:numId="17">
    <w:abstractNumId w:val="7"/>
  </w:num>
  <w:num w:numId="18">
    <w:abstractNumId w:val="45"/>
  </w:num>
  <w:num w:numId="19">
    <w:abstractNumId w:val="18"/>
  </w:num>
  <w:num w:numId="20">
    <w:abstractNumId w:val="25"/>
  </w:num>
  <w:num w:numId="21">
    <w:abstractNumId w:val="13"/>
  </w:num>
  <w:num w:numId="22">
    <w:abstractNumId w:val="41"/>
  </w:num>
  <w:num w:numId="23">
    <w:abstractNumId w:val="19"/>
  </w:num>
  <w:num w:numId="24">
    <w:abstractNumId w:val="43"/>
  </w:num>
  <w:num w:numId="25">
    <w:abstractNumId w:val="36"/>
  </w:num>
  <w:num w:numId="26">
    <w:abstractNumId w:val="14"/>
  </w:num>
  <w:num w:numId="27">
    <w:abstractNumId w:val="46"/>
  </w:num>
  <w:num w:numId="28">
    <w:abstractNumId w:val="47"/>
  </w:num>
  <w:num w:numId="29">
    <w:abstractNumId w:val="32"/>
  </w:num>
  <w:num w:numId="30">
    <w:abstractNumId w:val="20"/>
  </w:num>
  <w:num w:numId="31">
    <w:abstractNumId w:val="12"/>
  </w:num>
  <w:num w:numId="32">
    <w:abstractNumId w:val="0"/>
  </w:num>
  <w:num w:numId="33">
    <w:abstractNumId w:val="26"/>
  </w:num>
  <w:num w:numId="34">
    <w:abstractNumId w:val="5"/>
  </w:num>
  <w:num w:numId="35">
    <w:abstractNumId w:val="35"/>
  </w:num>
  <w:num w:numId="36">
    <w:abstractNumId w:val="10"/>
  </w:num>
  <w:num w:numId="37">
    <w:abstractNumId w:val="16"/>
  </w:num>
  <w:num w:numId="38">
    <w:abstractNumId w:val="15"/>
  </w:num>
  <w:num w:numId="39">
    <w:abstractNumId w:val="6"/>
  </w:num>
  <w:num w:numId="40">
    <w:abstractNumId w:val="37"/>
  </w:num>
  <w:num w:numId="41">
    <w:abstractNumId w:val="8"/>
  </w:num>
  <w:num w:numId="42">
    <w:abstractNumId w:val="31"/>
  </w:num>
  <w:num w:numId="43">
    <w:abstractNumId w:val="3"/>
  </w:num>
  <w:num w:numId="44">
    <w:abstractNumId w:val="21"/>
  </w:num>
  <w:num w:numId="45">
    <w:abstractNumId w:val="33"/>
  </w:num>
  <w:num w:numId="46">
    <w:abstractNumId w:val="2"/>
  </w:num>
  <w:num w:numId="47">
    <w:abstractNumId w:val="27"/>
  </w:num>
  <w:num w:numId="48">
    <w:abstractNumId w:val="1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733A"/>
    <w:rsid w:val="00043AA1"/>
    <w:rsid w:val="00084C0E"/>
    <w:rsid w:val="00094004"/>
    <w:rsid w:val="000940A9"/>
    <w:rsid w:val="000A7396"/>
    <w:rsid w:val="000B4B43"/>
    <w:rsid w:val="000C0840"/>
    <w:rsid w:val="000C2C30"/>
    <w:rsid w:val="000D2622"/>
    <w:rsid w:val="000D42A4"/>
    <w:rsid w:val="000F2DDA"/>
    <w:rsid w:val="00103C44"/>
    <w:rsid w:val="00117B35"/>
    <w:rsid w:val="00143C49"/>
    <w:rsid w:val="00150DEB"/>
    <w:rsid w:val="001A00DA"/>
    <w:rsid w:val="001C6D22"/>
    <w:rsid w:val="001D0B67"/>
    <w:rsid w:val="001F490C"/>
    <w:rsid w:val="00262E2D"/>
    <w:rsid w:val="00265D84"/>
    <w:rsid w:val="00267073"/>
    <w:rsid w:val="00273FAC"/>
    <w:rsid w:val="0027651F"/>
    <w:rsid w:val="00284B93"/>
    <w:rsid w:val="00286686"/>
    <w:rsid w:val="0029551E"/>
    <w:rsid w:val="00296584"/>
    <w:rsid w:val="002B7662"/>
    <w:rsid w:val="002C2DE7"/>
    <w:rsid w:val="00317BFE"/>
    <w:rsid w:val="003652F1"/>
    <w:rsid w:val="00390BBB"/>
    <w:rsid w:val="003B2633"/>
    <w:rsid w:val="003B3CE6"/>
    <w:rsid w:val="003C2E1D"/>
    <w:rsid w:val="003D3432"/>
    <w:rsid w:val="003D5481"/>
    <w:rsid w:val="003D5FCE"/>
    <w:rsid w:val="003E3AE4"/>
    <w:rsid w:val="003F77DF"/>
    <w:rsid w:val="0040142F"/>
    <w:rsid w:val="00403C33"/>
    <w:rsid w:val="00431B5B"/>
    <w:rsid w:val="004333A8"/>
    <w:rsid w:val="00435D0B"/>
    <w:rsid w:val="0045250F"/>
    <w:rsid w:val="00461E60"/>
    <w:rsid w:val="004816C6"/>
    <w:rsid w:val="004879C9"/>
    <w:rsid w:val="004D3601"/>
    <w:rsid w:val="004E3268"/>
    <w:rsid w:val="005030C1"/>
    <w:rsid w:val="00504901"/>
    <w:rsid w:val="0051790B"/>
    <w:rsid w:val="00520FE9"/>
    <w:rsid w:val="00521DCE"/>
    <w:rsid w:val="00525DF6"/>
    <w:rsid w:val="0053123A"/>
    <w:rsid w:val="00556B30"/>
    <w:rsid w:val="00560860"/>
    <w:rsid w:val="005608FB"/>
    <w:rsid w:val="00570A89"/>
    <w:rsid w:val="00570BB1"/>
    <w:rsid w:val="00571699"/>
    <w:rsid w:val="00576313"/>
    <w:rsid w:val="00591054"/>
    <w:rsid w:val="00594C01"/>
    <w:rsid w:val="005E29A8"/>
    <w:rsid w:val="005F772D"/>
    <w:rsid w:val="00603E81"/>
    <w:rsid w:val="00624AD2"/>
    <w:rsid w:val="00635CC0"/>
    <w:rsid w:val="00660F33"/>
    <w:rsid w:val="00686EBB"/>
    <w:rsid w:val="00687B6D"/>
    <w:rsid w:val="0069621F"/>
    <w:rsid w:val="00697B50"/>
    <w:rsid w:val="006A3235"/>
    <w:rsid w:val="006C5F5D"/>
    <w:rsid w:val="006D587E"/>
    <w:rsid w:val="006E5BEA"/>
    <w:rsid w:val="006F53E4"/>
    <w:rsid w:val="007128A1"/>
    <w:rsid w:val="007166ED"/>
    <w:rsid w:val="00730D34"/>
    <w:rsid w:val="007315B3"/>
    <w:rsid w:val="0074462C"/>
    <w:rsid w:val="00751837"/>
    <w:rsid w:val="00796DAE"/>
    <w:rsid w:val="008100BB"/>
    <w:rsid w:val="00815AAD"/>
    <w:rsid w:val="008217DE"/>
    <w:rsid w:val="00844A9D"/>
    <w:rsid w:val="0086380C"/>
    <w:rsid w:val="00877BBA"/>
    <w:rsid w:val="008D390B"/>
    <w:rsid w:val="008E430C"/>
    <w:rsid w:val="008F6039"/>
    <w:rsid w:val="00934B07"/>
    <w:rsid w:val="009438D6"/>
    <w:rsid w:val="009557D4"/>
    <w:rsid w:val="00972434"/>
    <w:rsid w:val="009741B1"/>
    <w:rsid w:val="0097624E"/>
    <w:rsid w:val="00992993"/>
    <w:rsid w:val="00992ED5"/>
    <w:rsid w:val="009A3229"/>
    <w:rsid w:val="009A741C"/>
    <w:rsid w:val="009B1DAF"/>
    <w:rsid w:val="00A0586F"/>
    <w:rsid w:val="00A15DD8"/>
    <w:rsid w:val="00A2502C"/>
    <w:rsid w:val="00A514C8"/>
    <w:rsid w:val="00A6413C"/>
    <w:rsid w:val="00AA70BE"/>
    <w:rsid w:val="00AA7EA5"/>
    <w:rsid w:val="00AB562A"/>
    <w:rsid w:val="00AF0EA0"/>
    <w:rsid w:val="00AF6C2A"/>
    <w:rsid w:val="00B06ABB"/>
    <w:rsid w:val="00B15F1D"/>
    <w:rsid w:val="00B26E52"/>
    <w:rsid w:val="00B4142B"/>
    <w:rsid w:val="00B67FB4"/>
    <w:rsid w:val="00B8756C"/>
    <w:rsid w:val="00BC730C"/>
    <w:rsid w:val="00BE115C"/>
    <w:rsid w:val="00C007C8"/>
    <w:rsid w:val="00C36210"/>
    <w:rsid w:val="00C41ED9"/>
    <w:rsid w:val="00C54E60"/>
    <w:rsid w:val="00C74767"/>
    <w:rsid w:val="00C77607"/>
    <w:rsid w:val="00CD1530"/>
    <w:rsid w:val="00CE2F41"/>
    <w:rsid w:val="00D1149C"/>
    <w:rsid w:val="00D21CDF"/>
    <w:rsid w:val="00D26B1F"/>
    <w:rsid w:val="00D27FC8"/>
    <w:rsid w:val="00D6418D"/>
    <w:rsid w:val="00D71F87"/>
    <w:rsid w:val="00D73055"/>
    <w:rsid w:val="00D87564"/>
    <w:rsid w:val="00D9277E"/>
    <w:rsid w:val="00DE696E"/>
    <w:rsid w:val="00E00A83"/>
    <w:rsid w:val="00E10084"/>
    <w:rsid w:val="00E31BD4"/>
    <w:rsid w:val="00E46D94"/>
    <w:rsid w:val="00E62E0A"/>
    <w:rsid w:val="00E9249B"/>
    <w:rsid w:val="00EB1A74"/>
    <w:rsid w:val="00EC1698"/>
    <w:rsid w:val="00F020B4"/>
    <w:rsid w:val="00F332A8"/>
    <w:rsid w:val="00F34DEA"/>
    <w:rsid w:val="00F419E5"/>
    <w:rsid w:val="00F8601B"/>
    <w:rsid w:val="00FB43F5"/>
    <w:rsid w:val="00FC2F78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32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customStyle="1" w:styleId="Default">
    <w:name w:val="Default"/>
    <w:rsid w:val="00435D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B0BB3-B6EC-4460-87AF-81D3324C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379A84E3</Template>
  <TotalTime>23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Helen Davies</cp:lastModifiedBy>
  <cp:revision>4</cp:revision>
  <cp:lastPrinted>2018-06-25T15:55:00Z</cp:lastPrinted>
  <dcterms:created xsi:type="dcterms:W3CDTF">2018-06-25T15:40:00Z</dcterms:created>
  <dcterms:modified xsi:type="dcterms:W3CDTF">2018-06-25T16:03:00Z</dcterms:modified>
</cp:coreProperties>
</file>